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vsd" ContentType="application/vnd.visi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2BF" w:rsidRPr="00EB12BF" w:rsidRDefault="00EB12BF" w:rsidP="00EB12BF">
      <w:pPr>
        <w:spacing w:beforeLines="250" w:before="600" w:line="276" w:lineRule="auto"/>
        <w:jc w:val="center"/>
        <w:rPr>
          <w:rFonts w:ascii="华文行楷" w:eastAsia="华文行楷" w:hAnsi="黑体" w:cs="Times New Roman"/>
          <w:sz w:val="52"/>
          <w:szCs w:val="52"/>
        </w:rPr>
      </w:pPr>
      <w:bookmarkStart w:id="0" w:name="_Hlk1378268"/>
      <w:bookmarkStart w:id="1" w:name="_Hlk3304435"/>
      <w:bookmarkStart w:id="2" w:name="_Hlk2149088"/>
      <w:bookmarkStart w:id="3" w:name="_Toc505006539"/>
      <w:bookmarkStart w:id="4" w:name="_Toc505008783"/>
      <w:bookmarkStart w:id="5" w:name="_Toc505008870"/>
      <w:bookmarkStart w:id="6" w:name="_Toc505009003"/>
      <w:bookmarkStart w:id="7" w:name="_Toc505065724"/>
      <w:bookmarkStart w:id="8" w:name="_Toc505077859"/>
      <w:bookmarkStart w:id="9" w:name="_Toc505088718"/>
      <w:bookmarkStart w:id="10" w:name="_Toc30367"/>
      <w:bookmarkStart w:id="11" w:name="_Toc6757"/>
      <w:r>
        <w:rPr>
          <w:rFonts w:ascii="华文行楷" w:eastAsia="华文行楷" w:hAnsi="黑体" w:cs="Times New Roman" w:hint="eastAsia"/>
          <w:sz w:val="52"/>
          <w:szCs w:val="52"/>
        </w:rPr>
        <w:t>屋面工程</w:t>
      </w:r>
      <w:r w:rsidRPr="00EB12BF">
        <w:rPr>
          <w:rFonts w:ascii="华文行楷" w:eastAsia="华文行楷" w:hAnsi="黑体" w:cs="Times New Roman" w:hint="eastAsia"/>
          <w:sz w:val="52"/>
          <w:szCs w:val="52"/>
        </w:rPr>
        <w:t>专项</w:t>
      </w:r>
      <w:r>
        <w:rPr>
          <w:rFonts w:ascii="华文行楷" w:eastAsia="华文行楷" w:hAnsi="黑体" w:cs="Times New Roman" w:hint="eastAsia"/>
          <w:sz w:val="52"/>
          <w:szCs w:val="52"/>
        </w:rPr>
        <w:t>施工</w:t>
      </w:r>
      <w:r w:rsidRPr="00EB12BF">
        <w:rPr>
          <w:rFonts w:ascii="华文行楷" w:eastAsia="华文行楷" w:hAnsi="黑体" w:cs="Times New Roman" w:hint="eastAsia"/>
          <w:sz w:val="52"/>
          <w:szCs w:val="52"/>
        </w:rPr>
        <w:t>方案</w:t>
      </w:r>
      <w:bookmarkEnd w:id="0"/>
      <w:r w:rsidRPr="00EB12BF">
        <w:rPr>
          <w:rFonts w:ascii="华文行楷" w:eastAsia="华文行楷" w:hAnsi="黑体" w:cs="Times New Roman" w:hint="eastAsia"/>
          <w:sz w:val="52"/>
          <w:szCs w:val="52"/>
        </w:rPr>
        <w:t>编制指南</w:t>
      </w:r>
      <w:bookmarkEnd w:id="1"/>
    </w:p>
    <w:p w:rsidR="00EB12BF" w:rsidRPr="00EB12BF" w:rsidRDefault="006B2A16" w:rsidP="00EB12BF">
      <w:pPr>
        <w:spacing w:line="360" w:lineRule="auto"/>
        <w:jc w:val="center"/>
        <w:rPr>
          <w:rFonts w:ascii="Calibri" w:hAnsi="Calibri" w:cs="Times New Roman"/>
          <w:sz w:val="21"/>
        </w:rPr>
      </w:pPr>
      <w:r>
        <w:rPr>
          <w:noProof/>
        </w:rPr>
        <w:pict>
          <v:shapetype id="_x0000_t202" coordsize="21600,21600" o:spt="202" path="m,l,21600r21600,l21600,xe">
            <v:stroke joinstyle="miter"/>
            <v:path gradientshapeok="t" o:connecttype="rect"/>
          </v:shapetype>
          <v:shape id="文本框 17" o:spid="_x0000_s1037" type="#_x0000_t202" style="position:absolute;left:0;text-align:left;margin-left:320.8pt;margin-top:329.85pt;width:113.25pt;height:22.55pt;z-index:251659264;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">
            <v:textbox>
              <w:txbxContent>
                <w:p w:rsidR="00EB12BF" w:rsidRPr="0097750A" w:rsidRDefault="00EB12BF" w:rsidP="00EB12BF">
                  <w:pPr>
                    <w:spacing w:line="320" w:lineRule="exact"/>
                    <w:rPr>
                      <w:color w:val="FF0000"/>
                    </w:rPr>
                  </w:pPr>
                  <w:r w:rsidRPr="0097750A">
                    <w:rPr>
                      <w:rFonts w:hint="eastAsia"/>
                      <w:color w:val="FF0000"/>
                    </w:rPr>
                    <w:t>插入项目效果图</w:t>
                  </w:r>
                </w:p>
              </w:txbxContent>
            </v:textbox>
          </v:shape>
        </w:pict>
      </w:r>
      <w:r w:rsidR="00EB12BF" w:rsidRPr="00EB12BF">
        <w:rPr>
          <w:rFonts w:ascii="Calibri" w:hAnsi="Calibri" w:cs="Times New Roman"/>
          <w:noProof/>
          <w:sz w:val="21"/>
        </w:rPr>
        <w:drawing>
          <wp:inline distT="0" distB="0" distL="0" distR="0" wp14:anchorId="283DD17F" wp14:editId="669AAFE1">
            <wp:extent cx="5321935" cy="4493173"/>
            <wp:effectExtent l="0" t="0" r="0" b="3175"/>
            <wp:docPr id="19" name="图片 19"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EB12BF" w:rsidRPr="00EB12BF" w:rsidRDefault="00EB12BF" w:rsidP="00EB12BF">
      <w:pPr>
        <w:spacing w:beforeLines="100" w:before="240" w:afterLines="50" w:after="120" w:line="480" w:lineRule="auto"/>
        <w:rPr>
          <w:rFonts w:ascii="Calibri" w:hAnsi="Calibri" w:cs="Times New Roman"/>
          <w:b/>
          <w:sz w:val="32"/>
          <w:szCs w:val="32"/>
          <w:u w:val="single"/>
        </w:rPr>
      </w:pPr>
      <w:r w:rsidRPr="00EB12BF">
        <w:rPr>
          <w:rFonts w:ascii="黑体" w:eastAsia="黑体" w:hAnsi="黑体" w:cs="Times New Roman" w:hint="eastAsia"/>
          <w:b/>
          <w:sz w:val="32"/>
          <w:szCs w:val="32"/>
        </w:rPr>
        <w:t xml:space="preserve"> </w:t>
      </w:r>
      <w:r w:rsidRPr="00EB12BF">
        <w:rPr>
          <w:rFonts w:ascii="黑体" w:eastAsia="黑体" w:hAnsi="黑体" w:cs="Times New Roman"/>
          <w:b/>
          <w:sz w:val="32"/>
          <w:szCs w:val="32"/>
        </w:rPr>
        <w:t xml:space="preserve">       </w:t>
      </w:r>
      <w:r w:rsidRPr="00EB12BF">
        <w:rPr>
          <w:rFonts w:ascii="Calibri" w:hAnsi="Calibri" w:cs="Times New Roman"/>
          <w:b/>
          <w:sz w:val="32"/>
          <w:szCs w:val="32"/>
        </w:rPr>
        <w:t xml:space="preserve"> </w:t>
      </w:r>
      <w:r w:rsidRPr="00EB12BF">
        <w:rPr>
          <w:rFonts w:ascii="Calibri" w:hAnsi="Calibri" w:cs="Times New Roman"/>
          <w:b/>
          <w:sz w:val="32"/>
          <w:szCs w:val="32"/>
        </w:rPr>
        <w:t>工程名称：</w:t>
      </w:r>
      <w:r w:rsidRPr="00EB12BF">
        <w:rPr>
          <w:rFonts w:ascii="Calibri" w:hAnsi="Calibri" w:cs="Times New Roman" w:hint="eastAsia"/>
          <w:b/>
          <w:sz w:val="32"/>
          <w:szCs w:val="32"/>
          <w:u w:val="single"/>
        </w:rPr>
        <w:t xml:space="preserve"> </w:t>
      </w:r>
      <w:r w:rsidRPr="00EB12BF">
        <w:rPr>
          <w:rFonts w:ascii="Calibri" w:hAnsi="Calibri" w:cs="Times New Roman"/>
          <w:b/>
          <w:sz w:val="32"/>
          <w:szCs w:val="32"/>
          <w:u w:val="single"/>
        </w:rPr>
        <w:t xml:space="preserve">                             </w:t>
      </w:r>
    </w:p>
    <w:p w:rsidR="00EB12BF" w:rsidRPr="00EB12BF" w:rsidRDefault="00EB12BF" w:rsidP="00EB12BF">
      <w:pPr>
        <w:spacing w:afterLines="50" w:after="120" w:line="480" w:lineRule="auto"/>
        <w:rPr>
          <w:rFonts w:ascii="Calibri" w:hAnsi="Calibri" w:cs="Times New Roman"/>
          <w:color w:val="FF0000"/>
          <w:sz w:val="32"/>
          <w:szCs w:val="32"/>
          <w:u w:val="single"/>
        </w:rPr>
      </w:pPr>
      <w:r w:rsidRPr="00EB12BF">
        <w:rPr>
          <w:rFonts w:ascii="Calibri" w:hAnsi="Calibri" w:cs="Times New Roman" w:hint="eastAsia"/>
          <w:b/>
          <w:sz w:val="32"/>
          <w:szCs w:val="32"/>
        </w:rPr>
        <w:t xml:space="preserve"> </w:t>
      </w:r>
      <w:r w:rsidRPr="00EB12BF">
        <w:rPr>
          <w:rFonts w:ascii="Calibri" w:hAnsi="Calibri" w:cs="Times New Roman"/>
          <w:b/>
          <w:sz w:val="32"/>
          <w:szCs w:val="32"/>
        </w:rPr>
        <w:t xml:space="preserve">        </w:t>
      </w:r>
      <w:r w:rsidRPr="00EB12BF">
        <w:rPr>
          <w:rFonts w:ascii="Calibri" w:hAnsi="Calibri" w:cs="Times New Roman"/>
          <w:b/>
          <w:sz w:val="32"/>
          <w:szCs w:val="32"/>
        </w:rPr>
        <w:t>文件编号：</w:t>
      </w:r>
      <w:r w:rsidRPr="00EB12BF">
        <w:rPr>
          <w:rFonts w:ascii="宋体" w:hAnsi="宋体" w:cs="Times New Roman"/>
          <w:color w:val="FF0000"/>
          <w:sz w:val="32"/>
          <w:szCs w:val="32"/>
          <w:u w:val="single"/>
        </w:rPr>
        <w:t>CSCEC5-FAZN-1</w:t>
      </w:r>
      <w:r>
        <w:rPr>
          <w:rFonts w:ascii="宋体" w:hAnsi="宋体" w:cs="Times New Roman"/>
          <w:color w:val="FF0000"/>
          <w:sz w:val="32"/>
          <w:szCs w:val="32"/>
          <w:u w:val="single"/>
        </w:rPr>
        <w:t>9</w:t>
      </w:r>
      <w:r w:rsidRPr="00EB12BF">
        <w:rPr>
          <w:rFonts w:ascii="宋体" w:hAnsi="宋体" w:cs="Times New Roman" w:hint="eastAsia"/>
          <w:color w:val="FF0000"/>
          <w:sz w:val="32"/>
          <w:szCs w:val="32"/>
          <w:u w:val="single"/>
        </w:rPr>
        <w:t>（项目自拟编号）</w:t>
      </w:r>
    </w:p>
    <w:p w:rsidR="00EB12BF" w:rsidRPr="00EB12BF" w:rsidRDefault="00EB12BF" w:rsidP="00EB12BF">
      <w:pPr>
        <w:spacing w:afterLines="50" w:after="120" w:line="240" w:lineRule="auto"/>
        <w:rPr>
          <w:rFonts w:ascii="Calibri" w:hAnsi="Calibri" w:cs="Times New Roman"/>
          <w:b/>
          <w:sz w:val="24"/>
          <w:szCs w:val="32"/>
        </w:rPr>
      </w:pPr>
      <w:bookmarkStart w:id="12" w:name="_GoBack"/>
      <w:bookmarkEnd w:id="12"/>
    </w:p>
    <w:p w:rsidR="00EB12BF" w:rsidRPr="007209DB" w:rsidRDefault="00EB12BF" w:rsidP="00EB12BF">
      <w:pPr>
        <w:spacing w:afterLines="50" w:after="120" w:line="240" w:lineRule="auto"/>
        <w:jc w:val="center"/>
        <w:rPr>
          <w:rFonts w:ascii="Calibri" w:hAnsi="Calibri" w:cs="Times New Roman"/>
          <w:sz w:val="32"/>
          <w:szCs w:val="28"/>
        </w:rPr>
      </w:pPr>
      <w:r w:rsidRPr="007209DB">
        <w:rPr>
          <w:rFonts w:ascii="Calibri" w:hAnsi="Calibri" w:cs="Times New Roman" w:hint="eastAsia"/>
          <w:sz w:val="32"/>
          <w:szCs w:val="28"/>
        </w:rPr>
        <w:t>发布日期：</w:t>
      </w:r>
      <w:r w:rsidRPr="007209DB">
        <w:rPr>
          <w:rFonts w:ascii="Calibri" w:hAnsi="Calibri" w:cs="Times New Roman"/>
          <w:sz w:val="32"/>
          <w:szCs w:val="28"/>
        </w:rPr>
        <w:t xml:space="preserve">             </w:t>
      </w:r>
      <w:r w:rsidRPr="007209DB">
        <w:rPr>
          <w:rFonts w:ascii="Calibri" w:hAnsi="Calibri" w:cs="Times New Roman" w:hint="eastAsia"/>
          <w:sz w:val="32"/>
          <w:szCs w:val="28"/>
        </w:rPr>
        <w:t>执行日期：</w:t>
      </w:r>
    </w:p>
    <w:p w:rsidR="00EB12BF" w:rsidRPr="00EB12BF" w:rsidRDefault="006B2A16" w:rsidP="00EB12BF">
      <w:pPr>
        <w:spacing w:afterLines="50" w:after="120" w:line="240" w:lineRule="auto"/>
        <w:jc w:val="center"/>
        <w:rPr>
          <w:rFonts w:ascii="Calibri" w:hAnsi="Calibri" w:cs="Times New Roman"/>
          <w:szCs w:val="28"/>
        </w:rPr>
      </w:pPr>
      <w:r>
        <w:rPr>
          <w:noProof/>
        </w:rPr>
        <w:pict>
          <v:line id="直接连接符 27" o:spid="_x0000_s1036" style="position:absolute;left:0;text-align:left;z-index:251660288;visibility:visible;mso-wrap-style:square;mso-width-percent:0;mso-height-percent:0;mso-wrap-distance-left:9pt;mso-wrap-distance-top:-3e-5mm;mso-wrap-distance-right:9pt;mso-wrap-distance-bottom:-3e-5mm;mso-position-horizontal-relative:text;mso-position-vertical-relative:text;mso-width-percent:0;mso-height-percent:0;mso-width-relative:page;mso-height-relative:page" from="24.5pt,9.2pt" to="435.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" strokeweight="1pt"/>
        </w:pict>
      </w:r>
    </w:p>
    <w:p w:rsidR="00BE3007" w:rsidRDefault="00EB12BF" w:rsidP="00EB12BF">
      <w:pPr>
        <w:spacing w:beforeLines="150" w:before="360" w:line="480" w:lineRule="auto"/>
        <w:jc w:val="center"/>
        <w:rPr>
          <w:rFonts w:ascii="黑体" w:eastAsia="黑体" w:hAnsi="黑体" w:cs="Times New Roman"/>
          <w:szCs w:val="32"/>
        </w:rPr>
      </w:pPr>
      <w:r w:rsidRPr="00EB12BF">
        <w:rPr>
          <w:rFonts w:ascii="Calibri" w:hAnsi="Calibri" w:cs="Times New Roman"/>
          <w:noProof/>
          <w:sz w:val="21"/>
        </w:rPr>
        <w:drawing>
          <wp:inline distT="0" distB="0" distL="0" distR="0" wp14:anchorId="750DFD57" wp14:editId="34BCE399">
            <wp:extent cx="4319905" cy="440087"/>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2"/>
      <w:bookmarkEnd w:id="3"/>
      <w:bookmarkEnd w:id="4"/>
      <w:bookmarkEnd w:id="5"/>
      <w:bookmarkEnd w:id="6"/>
      <w:bookmarkEnd w:id="7"/>
      <w:bookmarkEnd w:id="8"/>
      <w:bookmarkEnd w:id="9"/>
    </w:p>
    <w:p w:rsidR="00BE3007" w:rsidRDefault="00BE3007" w:rsidP="00BE3007">
      <w:pPr>
        <w:rPr>
          <w:rFonts w:ascii="黑体" w:eastAsia="黑体" w:hAnsi="黑体" w:cs="Times New Roman"/>
          <w:szCs w:val="32"/>
        </w:rPr>
        <w:sectPr w:rsidR="00BE3007" w:rsidSect="00BE3007">
          <w:type w:val="nextColumn"/>
          <w:pgSz w:w="11906" w:h="16838"/>
          <w:pgMar w:top="1247" w:right="1418" w:bottom="1247" w:left="1418" w:header="850" w:footer="992" w:gutter="0"/>
          <w:paperSrc w:first="1265" w:other="1265"/>
          <w:cols w:space="720"/>
          <w:docGrid w:linePitch="381"/>
        </w:sectPr>
      </w:pPr>
    </w:p>
    <w:bookmarkEnd w:id="10"/>
    <w:bookmarkEnd w:id="11"/>
    <w:p w:rsidR="00241277" w:rsidRPr="00154417" w:rsidRDefault="00154417" w:rsidP="00154417">
      <w:pPr>
        <w:pStyle w:val="TOC2"/>
        <w:tabs>
          <w:tab w:val="right" w:leader="dot" w:pos="9118"/>
        </w:tabs>
        <w:ind w:leftChars="0" w:left="0"/>
        <w:jc w:val="center"/>
        <w:rPr>
          <w:rFonts w:ascii="宋体" w:hAnsi="宋体"/>
          <w:b/>
        </w:rPr>
      </w:pPr>
      <w:r w:rsidRPr="00154417">
        <w:rPr>
          <w:rFonts w:ascii="宋体" w:hAnsi="宋体" w:hint="eastAsia"/>
          <w:b/>
        </w:rPr>
        <w:lastRenderedPageBreak/>
        <w:t>目</w:t>
      </w:r>
      <w:r>
        <w:rPr>
          <w:rFonts w:ascii="宋体" w:hAnsi="宋体" w:hint="eastAsia"/>
          <w:b/>
        </w:rPr>
        <w:t xml:space="preserve"> </w:t>
      </w:r>
      <w:r w:rsidRPr="00154417">
        <w:rPr>
          <w:rFonts w:ascii="宋体" w:hAnsi="宋体" w:hint="eastAsia"/>
          <w:b/>
        </w:rPr>
        <w:t>录</w:t>
      </w:r>
    </w:p>
    <w:p w:rsidR="00EB12BF" w:rsidRDefault="00EB12BF">
      <w:pPr>
        <w:pStyle w:val="TOC1"/>
        <w:tabs>
          <w:tab w:val="right" w:leader="middleDot" w:pos="9060"/>
        </w:tabs>
        <w:rPr>
          <w:rFonts w:asciiTheme="minorHAnsi" w:eastAsiaTheme="minorEastAsia" w:hAnsiTheme="minorHAnsi" w:cstheme="minorBidi"/>
          <w:noProof/>
          <w:sz w:val="21"/>
          <w:szCs w:val="22"/>
        </w:rPr>
      </w:pPr>
      <w:r>
        <w:fldChar w:fldCharType="begin"/>
      </w:r>
      <w:r>
        <w:instrText xml:space="preserve"> TOC \o "1-2" \h \z \u </w:instrText>
      </w:r>
      <w:r>
        <w:fldChar w:fldCharType="separate"/>
      </w:r>
      <w:hyperlink w:anchor="_Toc3369852" w:history="1">
        <w:r w:rsidRPr="006B0799">
          <w:rPr>
            <w:rStyle w:val="aff0"/>
            <w:rFonts w:ascii="宋体" w:hAnsi="宋体" w:cs="宋体"/>
            <w:b/>
            <w:noProof/>
            <w:kern w:val="44"/>
          </w:rPr>
          <w:t>一、编制说明</w:t>
        </w:r>
        <w:r>
          <w:rPr>
            <w:noProof/>
            <w:webHidden/>
          </w:rPr>
          <w:tab/>
        </w:r>
        <w:r>
          <w:rPr>
            <w:noProof/>
            <w:webHidden/>
          </w:rPr>
          <w:fldChar w:fldCharType="begin"/>
        </w:r>
        <w:r>
          <w:rPr>
            <w:noProof/>
            <w:webHidden/>
          </w:rPr>
          <w:instrText xml:space="preserve"> PAGEREF _Toc3369852 \h </w:instrText>
        </w:r>
        <w:r>
          <w:rPr>
            <w:noProof/>
            <w:webHidden/>
          </w:rPr>
        </w:r>
        <w:r>
          <w:rPr>
            <w:noProof/>
            <w:webHidden/>
          </w:rPr>
          <w:fldChar w:fldCharType="separate"/>
        </w:r>
        <w:r>
          <w:rPr>
            <w:noProof/>
            <w:webHidden/>
          </w:rPr>
          <w:t>1</w:t>
        </w:r>
        <w:r>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53" w:history="1">
        <w:r w:rsidR="00EB12BF" w:rsidRPr="006B0799">
          <w:rPr>
            <w:rStyle w:val="aff0"/>
            <w:rFonts w:ascii="宋体" w:hAnsi="宋体" w:cs="宋体"/>
            <w:noProof/>
          </w:rPr>
          <w:t>1.1 编制依据</w:t>
        </w:r>
        <w:r w:rsidR="00EB12BF">
          <w:rPr>
            <w:noProof/>
            <w:webHidden/>
          </w:rPr>
          <w:tab/>
        </w:r>
        <w:r w:rsidR="00EB12BF">
          <w:rPr>
            <w:noProof/>
            <w:webHidden/>
          </w:rPr>
          <w:fldChar w:fldCharType="begin"/>
        </w:r>
        <w:r w:rsidR="00EB12BF">
          <w:rPr>
            <w:noProof/>
            <w:webHidden/>
          </w:rPr>
          <w:instrText xml:space="preserve"> PAGEREF _Toc3369853 \h </w:instrText>
        </w:r>
        <w:r w:rsidR="00EB12BF">
          <w:rPr>
            <w:noProof/>
            <w:webHidden/>
          </w:rPr>
        </w:r>
        <w:r w:rsidR="00EB12BF">
          <w:rPr>
            <w:noProof/>
            <w:webHidden/>
          </w:rPr>
          <w:fldChar w:fldCharType="separate"/>
        </w:r>
        <w:r w:rsidR="00EB12BF">
          <w:rPr>
            <w:noProof/>
            <w:webHidden/>
          </w:rPr>
          <w:t>1</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54" w:history="1">
        <w:r w:rsidR="00EB12BF" w:rsidRPr="006B0799">
          <w:rPr>
            <w:rStyle w:val="aff0"/>
            <w:rFonts w:ascii="宋体" w:hAnsi="宋体" w:cs="宋体"/>
            <w:noProof/>
          </w:rPr>
          <w:t>1.2 编制人员</w:t>
        </w:r>
        <w:r w:rsidR="00EB12BF">
          <w:rPr>
            <w:noProof/>
            <w:webHidden/>
          </w:rPr>
          <w:tab/>
        </w:r>
        <w:r w:rsidR="00EB12BF">
          <w:rPr>
            <w:noProof/>
            <w:webHidden/>
          </w:rPr>
          <w:fldChar w:fldCharType="begin"/>
        </w:r>
        <w:r w:rsidR="00EB12BF">
          <w:rPr>
            <w:noProof/>
            <w:webHidden/>
          </w:rPr>
          <w:instrText xml:space="preserve"> PAGEREF _Toc3369854 \h </w:instrText>
        </w:r>
        <w:r w:rsidR="00EB12BF">
          <w:rPr>
            <w:noProof/>
            <w:webHidden/>
          </w:rPr>
        </w:r>
        <w:r w:rsidR="00EB12BF">
          <w:rPr>
            <w:noProof/>
            <w:webHidden/>
          </w:rPr>
          <w:fldChar w:fldCharType="separate"/>
        </w:r>
        <w:r w:rsidR="00EB12BF">
          <w:rPr>
            <w:noProof/>
            <w:webHidden/>
          </w:rPr>
          <w:t>1</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55" w:history="1">
        <w:r w:rsidR="00EB12BF" w:rsidRPr="006B0799">
          <w:rPr>
            <w:rStyle w:val="aff0"/>
            <w:rFonts w:ascii="宋体" w:hAnsi="宋体" w:cs="宋体"/>
            <w:noProof/>
          </w:rPr>
          <w:t>1.3 发放范围</w:t>
        </w:r>
        <w:r w:rsidR="00EB12BF">
          <w:rPr>
            <w:noProof/>
            <w:webHidden/>
          </w:rPr>
          <w:tab/>
        </w:r>
        <w:r w:rsidR="00EB12BF">
          <w:rPr>
            <w:noProof/>
            <w:webHidden/>
          </w:rPr>
          <w:fldChar w:fldCharType="begin"/>
        </w:r>
        <w:r w:rsidR="00EB12BF">
          <w:rPr>
            <w:noProof/>
            <w:webHidden/>
          </w:rPr>
          <w:instrText xml:space="preserve"> PAGEREF _Toc3369855 \h </w:instrText>
        </w:r>
        <w:r w:rsidR="00EB12BF">
          <w:rPr>
            <w:noProof/>
            <w:webHidden/>
          </w:rPr>
        </w:r>
        <w:r w:rsidR="00EB12BF">
          <w:rPr>
            <w:noProof/>
            <w:webHidden/>
          </w:rPr>
          <w:fldChar w:fldCharType="separate"/>
        </w:r>
        <w:r w:rsidR="00EB12BF">
          <w:rPr>
            <w:noProof/>
            <w:webHidden/>
          </w:rPr>
          <w:t>1</w:t>
        </w:r>
        <w:r w:rsidR="00EB12BF">
          <w:rPr>
            <w:noProof/>
            <w:webHidden/>
          </w:rPr>
          <w:fldChar w:fldCharType="end"/>
        </w:r>
      </w:hyperlink>
    </w:p>
    <w:p w:rsidR="00EB12BF" w:rsidRDefault="006B2A16">
      <w:pPr>
        <w:pStyle w:val="TOC1"/>
        <w:tabs>
          <w:tab w:val="right" w:leader="middleDot" w:pos="9060"/>
        </w:tabs>
        <w:rPr>
          <w:rFonts w:asciiTheme="minorHAnsi" w:eastAsiaTheme="minorEastAsia" w:hAnsiTheme="minorHAnsi" w:cstheme="minorBidi"/>
          <w:noProof/>
          <w:sz w:val="21"/>
          <w:szCs w:val="22"/>
        </w:rPr>
      </w:pPr>
      <w:hyperlink w:anchor="_Toc3369856" w:history="1">
        <w:r w:rsidR="00EB12BF" w:rsidRPr="006B0799">
          <w:rPr>
            <w:rStyle w:val="aff0"/>
            <w:rFonts w:ascii="宋体" w:hAnsi="宋体" w:cs="宋体"/>
            <w:b/>
            <w:noProof/>
            <w:kern w:val="44"/>
          </w:rPr>
          <w:t>二、工程概况</w:t>
        </w:r>
        <w:r w:rsidR="00EB12BF">
          <w:rPr>
            <w:noProof/>
            <w:webHidden/>
          </w:rPr>
          <w:tab/>
        </w:r>
        <w:r w:rsidR="00EB12BF">
          <w:rPr>
            <w:noProof/>
            <w:webHidden/>
          </w:rPr>
          <w:fldChar w:fldCharType="begin"/>
        </w:r>
        <w:r w:rsidR="00EB12BF">
          <w:rPr>
            <w:noProof/>
            <w:webHidden/>
          </w:rPr>
          <w:instrText xml:space="preserve"> PAGEREF _Toc3369856 \h </w:instrText>
        </w:r>
        <w:r w:rsidR="00EB12BF">
          <w:rPr>
            <w:noProof/>
            <w:webHidden/>
          </w:rPr>
        </w:r>
        <w:r w:rsidR="00EB12BF">
          <w:rPr>
            <w:noProof/>
            <w:webHidden/>
          </w:rPr>
          <w:fldChar w:fldCharType="separate"/>
        </w:r>
        <w:r w:rsidR="00EB12BF">
          <w:rPr>
            <w:noProof/>
            <w:webHidden/>
          </w:rPr>
          <w:t>2</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57" w:history="1">
        <w:r w:rsidR="00EB12BF" w:rsidRPr="006B0799">
          <w:rPr>
            <w:rStyle w:val="aff0"/>
            <w:rFonts w:ascii="宋体" w:hAnsi="宋体" w:cs="宋体"/>
            <w:noProof/>
          </w:rPr>
          <w:t>2.1 屋面概况</w:t>
        </w:r>
        <w:r w:rsidR="00EB12BF">
          <w:rPr>
            <w:noProof/>
            <w:webHidden/>
          </w:rPr>
          <w:tab/>
        </w:r>
        <w:r w:rsidR="00EB12BF">
          <w:rPr>
            <w:noProof/>
            <w:webHidden/>
          </w:rPr>
          <w:fldChar w:fldCharType="begin"/>
        </w:r>
        <w:r w:rsidR="00EB12BF">
          <w:rPr>
            <w:noProof/>
            <w:webHidden/>
          </w:rPr>
          <w:instrText xml:space="preserve"> PAGEREF _Toc3369857 \h </w:instrText>
        </w:r>
        <w:r w:rsidR="00EB12BF">
          <w:rPr>
            <w:noProof/>
            <w:webHidden/>
          </w:rPr>
        </w:r>
        <w:r w:rsidR="00EB12BF">
          <w:rPr>
            <w:noProof/>
            <w:webHidden/>
          </w:rPr>
          <w:fldChar w:fldCharType="separate"/>
        </w:r>
        <w:r w:rsidR="00EB12BF">
          <w:rPr>
            <w:noProof/>
            <w:webHidden/>
          </w:rPr>
          <w:t>2</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58" w:history="1">
        <w:r w:rsidR="00EB12BF" w:rsidRPr="006B0799">
          <w:rPr>
            <w:rStyle w:val="aff0"/>
            <w:rFonts w:ascii="宋体" w:hAnsi="宋体" w:cs="宋体"/>
            <w:noProof/>
          </w:rPr>
          <w:t>2.2 屋面构造</w:t>
        </w:r>
        <w:r w:rsidR="00EB12BF">
          <w:rPr>
            <w:noProof/>
            <w:webHidden/>
          </w:rPr>
          <w:tab/>
        </w:r>
        <w:r w:rsidR="00EB12BF">
          <w:rPr>
            <w:noProof/>
            <w:webHidden/>
          </w:rPr>
          <w:fldChar w:fldCharType="begin"/>
        </w:r>
        <w:r w:rsidR="00EB12BF">
          <w:rPr>
            <w:noProof/>
            <w:webHidden/>
          </w:rPr>
          <w:instrText xml:space="preserve"> PAGEREF _Toc3369858 \h </w:instrText>
        </w:r>
        <w:r w:rsidR="00EB12BF">
          <w:rPr>
            <w:noProof/>
            <w:webHidden/>
          </w:rPr>
        </w:r>
        <w:r w:rsidR="00EB12BF">
          <w:rPr>
            <w:noProof/>
            <w:webHidden/>
          </w:rPr>
          <w:fldChar w:fldCharType="separate"/>
        </w:r>
        <w:r w:rsidR="00EB12BF">
          <w:rPr>
            <w:noProof/>
            <w:webHidden/>
          </w:rPr>
          <w:t>2</w:t>
        </w:r>
        <w:r w:rsidR="00EB12BF">
          <w:rPr>
            <w:noProof/>
            <w:webHidden/>
          </w:rPr>
          <w:fldChar w:fldCharType="end"/>
        </w:r>
      </w:hyperlink>
    </w:p>
    <w:p w:rsidR="00EB12BF" w:rsidRDefault="006B2A16">
      <w:pPr>
        <w:pStyle w:val="TOC1"/>
        <w:tabs>
          <w:tab w:val="right" w:leader="middleDot" w:pos="9060"/>
        </w:tabs>
        <w:rPr>
          <w:rFonts w:asciiTheme="minorHAnsi" w:eastAsiaTheme="minorEastAsia" w:hAnsiTheme="minorHAnsi" w:cstheme="minorBidi"/>
          <w:noProof/>
          <w:sz w:val="21"/>
          <w:szCs w:val="22"/>
        </w:rPr>
      </w:pPr>
      <w:hyperlink w:anchor="_Toc3369859" w:history="1">
        <w:r w:rsidR="00EB12BF" w:rsidRPr="006B0799">
          <w:rPr>
            <w:rStyle w:val="aff0"/>
            <w:rFonts w:ascii="宋体" w:hAnsi="宋体" w:cs="宋体"/>
            <w:b/>
            <w:noProof/>
            <w:kern w:val="44"/>
          </w:rPr>
          <w:t>三、施工部署</w:t>
        </w:r>
        <w:r w:rsidR="00EB12BF">
          <w:rPr>
            <w:noProof/>
            <w:webHidden/>
          </w:rPr>
          <w:tab/>
        </w:r>
        <w:r w:rsidR="00EB12BF">
          <w:rPr>
            <w:noProof/>
            <w:webHidden/>
          </w:rPr>
          <w:fldChar w:fldCharType="begin"/>
        </w:r>
        <w:r w:rsidR="00EB12BF">
          <w:rPr>
            <w:noProof/>
            <w:webHidden/>
          </w:rPr>
          <w:instrText xml:space="preserve"> PAGEREF _Toc3369859 \h </w:instrText>
        </w:r>
        <w:r w:rsidR="00EB12BF">
          <w:rPr>
            <w:noProof/>
            <w:webHidden/>
          </w:rPr>
        </w:r>
        <w:r w:rsidR="00EB12BF">
          <w:rPr>
            <w:noProof/>
            <w:webHidden/>
          </w:rPr>
          <w:fldChar w:fldCharType="separate"/>
        </w:r>
        <w:r w:rsidR="00EB12BF">
          <w:rPr>
            <w:noProof/>
            <w:webHidden/>
          </w:rPr>
          <w:t>3</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60" w:history="1">
        <w:r w:rsidR="00EB12BF" w:rsidRPr="006B0799">
          <w:rPr>
            <w:rStyle w:val="aff0"/>
            <w:rFonts w:ascii="宋体" w:hAnsi="宋体" w:cs="宋体"/>
            <w:noProof/>
          </w:rPr>
          <w:t>3.1 组织机构</w:t>
        </w:r>
        <w:r w:rsidR="00EB12BF">
          <w:rPr>
            <w:noProof/>
            <w:webHidden/>
          </w:rPr>
          <w:tab/>
        </w:r>
        <w:r w:rsidR="00EB12BF">
          <w:rPr>
            <w:noProof/>
            <w:webHidden/>
          </w:rPr>
          <w:fldChar w:fldCharType="begin"/>
        </w:r>
        <w:r w:rsidR="00EB12BF">
          <w:rPr>
            <w:noProof/>
            <w:webHidden/>
          </w:rPr>
          <w:instrText xml:space="preserve"> PAGEREF _Toc3369860 \h </w:instrText>
        </w:r>
        <w:r w:rsidR="00EB12BF">
          <w:rPr>
            <w:noProof/>
            <w:webHidden/>
          </w:rPr>
        </w:r>
        <w:r w:rsidR="00EB12BF">
          <w:rPr>
            <w:noProof/>
            <w:webHidden/>
          </w:rPr>
          <w:fldChar w:fldCharType="separate"/>
        </w:r>
        <w:r w:rsidR="00EB12BF">
          <w:rPr>
            <w:noProof/>
            <w:webHidden/>
          </w:rPr>
          <w:t>3</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61" w:history="1">
        <w:r w:rsidR="00EB12BF" w:rsidRPr="006B0799">
          <w:rPr>
            <w:rStyle w:val="aff0"/>
            <w:rFonts w:ascii="宋体" w:hAnsi="宋体" w:cs="宋体"/>
            <w:noProof/>
          </w:rPr>
          <w:t>3.2 施工准备</w:t>
        </w:r>
        <w:r w:rsidR="00EB12BF">
          <w:rPr>
            <w:noProof/>
            <w:webHidden/>
          </w:rPr>
          <w:tab/>
        </w:r>
        <w:r w:rsidR="00EB12BF">
          <w:rPr>
            <w:noProof/>
            <w:webHidden/>
          </w:rPr>
          <w:fldChar w:fldCharType="begin"/>
        </w:r>
        <w:r w:rsidR="00EB12BF">
          <w:rPr>
            <w:noProof/>
            <w:webHidden/>
          </w:rPr>
          <w:instrText xml:space="preserve"> PAGEREF _Toc3369861 \h </w:instrText>
        </w:r>
        <w:r w:rsidR="00EB12BF">
          <w:rPr>
            <w:noProof/>
            <w:webHidden/>
          </w:rPr>
        </w:r>
        <w:r w:rsidR="00EB12BF">
          <w:rPr>
            <w:noProof/>
            <w:webHidden/>
          </w:rPr>
          <w:fldChar w:fldCharType="separate"/>
        </w:r>
        <w:r w:rsidR="00EB12BF">
          <w:rPr>
            <w:noProof/>
            <w:webHidden/>
          </w:rPr>
          <w:t>4</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62" w:history="1">
        <w:r w:rsidR="00EB12BF" w:rsidRPr="006B0799">
          <w:rPr>
            <w:rStyle w:val="aff0"/>
            <w:rFonts w:ascii="宋体" w:hAnsi="宋体" w:cs="宋体"/>
            <w:noProof/>
          </w:rPr>
          <w:t>3.3 施工顺序及流水段划分</w:t>
        </w:r>
        <w:r w:rsidR="00EB12BF">
          <w:rPr>
            <w:noProof/>
            <w:webHidden/>
          </w:rPr>
          <w:tab/>
        </w:r>
        <w:r w:rsidR="00EB12BF">
          <w:rPr>
            <w:noProof/>
            <w:webHidden/>
          </w:rPr>
          <w:fldChar w:fldCharType="begin"/>
        </w:r>
        <w:r w:rsidR="00EB12BF">
          <w:rPr>
            <w:noProof/>
            <w:webHidden/>
          </w:rPr>
          <w:instrText xml:space="preserve"> PAGEREF _Toc3369862 \h </w:instrText>
        </w:r>
        <w:r w:rsidR="00EB12BF">
          <w:rPr>
            <w:noProof/>
            <w:webHidden/>
          </w:rPr>
        </w:r>
        <w:r w:rsidR="00EB12BF">
          <w:rPr>
            <w:noProof/>
            <w:webHidden/>
          </w:rPr>
          <w:fldChar w:fldCharType="separate"/>
        </w:r>
        <w:r w:rsidR="00EB12BF">
          <w:rPr>
            <w:noProof/>
            <w:webHidden/>
          </w:rPr>
          <w:t>5</w:t>
        </w:r>
        <w:r w:rsidR="00EB12BF">
          <w:rPr>
            <w:noProof/>
            <w:webHidden/>
          </w:rPr>
          <w:fldChar w:fldCharType="end"/>
        </w:r>
      </w:hyperlink>
    </w:p>
    <w:p w:rsidR="00EB12BF" w:rsidRDefault="006B2A16">
      <w:pPr>
        <w:pStyle w:val="TOC1"/>
        <w:tabs>
          <w:tab w:val="right" w:leader="middleDot" w:pos="9060"/>
        </w:tabs>
        <w:rPr>
          <w:rFonts w:asciiTheme="minorHAnsi" w:eastAsiaTheme="minorEastAsia" w:hAnsiTheme="minorHAnsi" w:cstheme="minorBidi"/>
          <w:noProof/>
          <w:sz w:val="21"/>
          <w:szCs w:val="22"/>
        </w:rPr>
      </w:pPr>
      <w:hyperlink w:anchor="_Toc3369863" w:history="1">
        <w:r w:rsidR="00EB12BF" w:rsidRPr="006B0799">
          <w:rPr>
            <w:rStyle w:val="aff0"/>
            <w:rFonts w:ascii="宋体" w:hAnsi="宋体" w:cs="宋体"/>
            <w:b/>
            <w:noProof/>
            <w:kern w:val="44"/>
          </w:rPr>
          <w:t>四、施工计划</w:t>
        </w:r>
        <w:r w:rsidR="00EB12BF">
          <w:rPr>
            <w:noProof/>
            <w:webHidden/>
          </w:rPr>
          <w:tab/>
        </w:r>
        <w:r w:rsidR="00EB12BF">
          <w:rPr>
            <w:noProof/>
            <w:webHidden/>
          </w:rPr>
          <w:fldChar w:fldCharType="begin"/>
        </w:r>
        <w:r w:rsidR="00EB12BF">
          <w:rPr>
            <w:noProof/>
            <w:webHidden/>
          </w:rPr>
          <w:instrText xml:space="preserve"> PAGEREF _Toc3369863 \h </w:instrText>
        </w:r>
        <w:r w:rsidR="00EB12BF">
          <w:rPr>
            <w:noProof/>
            <w:webHidden/>
          </w:rPr>
        </w:r>
        <w:r w:rsidR="00EB12BF">
          <w:rPr>
            <w:noProof/>
            <w:webHidden/>
          </w:rPr>
          <w:fldChar w:fldCharType="separate"/>
        </w:r>
        <w:r w:rsidR="00EB12BF">
          <w:rPr>
            <w:noProof/>
            <w:webHidden/>
          </w:rPr>
          <w:t>7</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64" w:history="1">
        <w:r w:rsidR="00EB12BF" w:rsidRPr="006B0799">
          <w:rPr>
            <w:rStyle w:val="aff0"/>
            <w:rFonts w:ascii="宋体" w:hAnsi="宋体" w:cs="宋体"/>
            <w:noProof/>
          </w:rPr>
          <w:t>4.1 施工进度计划</w:t>
        </w:r>
        <w:r w:rsidR="00EB12BF">
          <w:rPr>
            <w:noProof/>
            <w:webHidden/>
          </w:rPr>
          <w:tab/>
        </w:r>
        <w:r w:rsidR="00EB12BF">
          <w:rPr>
            <w:noProof/>
            <w:webHidden/>
          </w:rPr>
          <w:fldChar w:fldCharType="begin"/>
        </w:r>
        <w:r w:rsidR="00EB12BF">
          <w:rPr>
            <w:noProof/>
            <w:webHidden/>
          </w:rPr>
          <w:instrText xml:space="preserve"> PAGEREF _Toc3369864 \h </w:instrText>
        </w:r>
        <w:r w:rsidR="00EB12BF">
          <w:rPr>
            <w:noProof/>
            <w:webHidden/>
          </w:rPr>
        </w:r>
        <w:r w:rsidR="00EB12BF">
          <w:rPr>
            <w:noProof/>
            <w:webHidden/>
          </w:rPr>
          <w:fldChar w:fldCharType="separate"/>
        </w:r>
        <w:r w:rsidR="00EB12BF">
          <w:rPr>
            <w:noProof/>
            <w:webHidden/>
          </w:rPr>
          <w:t>7</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65" w:history="1">
        <w:r w:rsidR="00EB12BF" w:rsidRPr="006B0799">
          <w:rPr>
            <w:rStyle w:val="aff0"/>
            <w:rFonts w:ascii="宋体" w:hAnsi="宋体" w:cs="宋体"/>
            <w:noProof/>
          </w:rPr>
          <w:t>4.2 劳动力配置</w:t>
        </w:r>
        <w:r w:rsidR="00EB12BF">
          <w:rPr>
            <w:noProof/>
            <w:webHidden/>
          </w:rPr>
          <w:tab/>
        </w:r>
        <w:r w:rsidR="00EB12BF">
          <w:rPr>
            <w:noProof/>
            <w:webHidden/>
          </w:rPr>
          <w:fldChar w:fldCharType="begin"/>
        </w:r>
        <w:r w:rsidR="00EB12BF">
          <w:rPr>
            <w:noProof/>
            <w:webHidden/>
          </w:rPr>
          <w:instrText xml:space="preserve"> PAGEREF _Toc3369865 \h </w:instrText>
        </w:r>
        <w:r w:rsidR="00EB12BF">
          <w:rPr>
            <w:noProof/>
            <w:webHidden/>
          </w:rPr>
        </w:r>
        <w:r w:rsidR="00EB12BF">
          <w:rPr>
            <w:noProof/>
            <w:webHidden/>
          </w:rPr>
          <w:fldChar w:fldCharType="separate"/>
        </w:r>
        <w:r w:rsidR="00EB12BF">
          <w:rPr>
            <w:noProof/>
            <w:webHidden/>
          </w:rPr>
          <w:t>7</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66" w:history="1">
        <w:r w:rsidR="00EB12BF" w:rsidRPr="006B0799">
          <w:rPr>
            <w:rStyle w:val="aff0"/>
            <w:rFonts w:ascii="宋体" w:hAnsi="宋体" w:cs="宋体"/>
            <w:noProof/>
          </w:rPr>
          <w:t>4.3 材料配置</w:t>
        </w:r>
        <w:r w:rsidR="00EB12BF">
          <w:rPr>
            <w:noProof/>
            <w:webHidden/>
          </w:rPr>
          <w:tab/>
        </w:r>
        <w:r w:rsidR="00EB12BF">
          <w:rPr>
            <w:noProof/>
            <w:webHidden/>
          </w:rPr>
          <w:fldChar w:fldCharType="begin"/>
        </w:r>
        <w:r w:rsidR="00EB12BF">
          <w:rPr>
            <w:noProof/>
            <w:webHidden/>
          </w:rPr>
          <w:instrText xml:space="preserve"> PAGEREF _Toc3369866 \h </w:instrText>
        </w:r>
        <w:r w:rsidR="00EB12BF">
          <w:rPr>
            <w:noProof/>
            <w:webHidden/>
          </w:rPr>
        </w:r>
        <w:r w:rsidR="00EB12BF">
          <w:rPr>
            <w:noProof/>
            <w:webHidden/>
          </w:rPr>
          <w:fldChar w:fldCharType="separate"/>
        </w:r>
        <w:r w:rsidR="00EB12BF">
          <w:rPr>
            <w:noProof/>
            <w:webHidden/>
          </w:rPr>
          <w:t>7</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67" w:history="1">
        <w:r w:rsidR="00EB12BF" w:rsidRPr="006B0799">
          <w:rPr>
            <w:rStyle w:val="aff0"/>
            <w:rFonts w:ascii="宋体" w:hAnsi="宋体" w:cs="宋体"/>
            <w:noProof/>
          </w:rPr>
          <w:t>4.4 设备配置</w:t>
        </w:r>
        <w:r w:rsidR="00EB12BF">
          <w:rPr>
            <w:noProof/>
            <w:webHidden/>
          </w:rPr>
          <w:tab/>
        </w:r>
        <w:r w:rsidR="00EB12BF">
          <w:rPr>
            <w:noProof/>
            <w:webHidden/>
          </w:rPr>
          <w:fldChar w:fldCharType="begin"/>
        </w:r>
        <w:r w:rsidR="00EB12BF">
          <w:rPr>
            <w:noProof/>
            <w:webHidden/>
          </w:rPr>
          <w:instrText xml:space="preserve"> PAGEREF _Toc3369867 \h </w:instrText>
        </w:r>
        <w:r w:rsidR="00EB12BF">
          <w:rPr>
            <w:noProof/>
            <w:webHidden/>
          </w:rPr>
        </w:r>
        <w:r w:rsidR="00EB12BF">
          <w:rPr>
            <w:noProof/>
            <w:webHidden/>
          </w:rPr>
          <w:fldChar w:fldCharType="separate"/>
        </w:r>
        <w:r w:rsidR="00EB12BF">
          <w:rPr>
            <w:noProof/>
            <w:webHidden/>
          </w:rPr>
          <w:t>7</w:t>
        </w:r>
        <w:r w:rsidR="00EB12BF">
          <w:rPr>
            <w:noProof/>
            <w:webHidden/>
          </w:rPr>
          <w:fldChar w:fldCharType="end"/>
        </w:r>
      </w:hyperlink>
    </w:p>
    <w:p w:rsidR="00EB12BF" w:rsidRDefault="006B2A16">
      <w:pPr>
        <w:pStyle w:val="TOC1"/>
        <w:tabs>
          <w:tab w:val="right" w:leader="middleDot" w:pos="9060"/>
        </w:tabs>
        <w:rPr>
          <w:rFonts w:asciiTheme="minorHAnsi" w:eastAsiaTheme="minorEastAsia" w:hAnsiTheme="minorHAnsi" w:cstheme="minorBidi"/>
          <w:noProof/>
          <w:sz w:val="21"/>
          <w:szCs w:val="22"/>
        </w:rPr>
      </w:pPr>
      <w:hyperlink w:anchor="_Toc3369868" w:history="1">
        <w:r w:rsidR="00EB12BF" w:rsidRPr="006B0799">
          <w:rPr>
            <w:rStyle w:val="aff0"/>
            <w:rFonts w:ascii="宋体" w:hAnsi="宋体" w:cs="宋体"/>
            <w:b/>
            <w:noProof/>
            <w:kern w:val="44"/>
          </w:rPr>
          <w:t>五、深化设计</w:t>
        </w:r>
        <w:r w:rsidR="00EB12BF">
          <w:rPr>
            <w:noProof/>
            <w:webHidden/>
          </w:rPr>
          <w:tab/>
        </w:r>
        <w:r w:rsidR="00EB12BF">
          <w:rPr>
            <w:noProof/>
            <w:webHidden/>
          </w:rPr>
          <w:fldChar w:fldCharType="begin"/>
        </w:r>
        <w:r w:rsidR="00EB12BF">
          <w:rPr>
            <w:noProof/>
            <w:webHidden/>
          </w:rPr>
          <w:instrText xml:space="preserve"> PAGEREF _Toc3369868 \h </w:instrText>
        </w:r>
        <w:r w:rsidR="00EB12BF">
          <w:rPr>
            <w:noProof/>
            <w:webHidden/>
          </w:rPr>
        </w:r>
        <w:r w:rsidR="00EB12BF">
          <w:rPr>
            <w:noProof/>
            <w:webHidden/>
          </w:rPr>
          <w:fldChar w:fldCharType="separate"/>
        </w:r>
        <w:r w:rsidR="00EB12BF">
          <w:rPr>
            <w:noProof/>
            <w:webHidden/>
          </w:rPr>
          <w:t>9</w:t>
        </w:r>
        <w:r w:rsidR="00EB12BF">
          <w:rPr>
            <w:noProof/>
            <w:webHidden/>
          </w:rPr>
          <w:fldChar w:fldCharType="end"/>
        </w:r>
      </w:hyperlink>
    </w:p>
    <w:p w:rsidR="00EB12BF" w:rsidRDefault="006B2A16">
      <w:pPr>
        <w:pStyle w:val="TOC1"/>
        <w:tabs>
          <w:tab w:val="right" w:leader="middleDot" w:pos="9060"/>
        </w:tabs>
        <w:rPr>
          <w:rFonts w:asciiTheme="minorHAnsi" w:eastAsiaTheme="minorEastAsia" w:hAnsiTheme="minorHAnsi" w:cstheme="minorBidi"/>
          <w:noProof/>
          <w:sz w:val="21"/>
          <w:szCs w:val="22"/>
        </w:rPr>
      </w:pPr>
      <w:hyperlink w:anchor="_Toc3369869" w:history="1">
        <w:r w:rsidR="00EB12BF" w:rsidRPr="006B0799">
          <w:rPr>
            <w:rStyle w:val="aff0"/>
            <w:rFonts w:ascii="宋体" w:hAnsi="宋体" w:cs="宋体"/>
            <w:b/>
            <w:noProof/>
            <w:kern w:val="44"/>
          </w:rPr>
          <w:t>六、施工工艺技术</w:t>
        </w:r>
        <w:r w:rsidR="00EB12BF">
          <w:rPr>
            <w:noProof/>
            <w:webHidden/>
          </w:rPr>
          <w:tab/>
        </w:r>
        <w:r w:rsidR="00EB12BF">
          <w:rPr>
            <w:noProof/>
            <w:webHidden/>
          </w:rPr>
          <w:fldChar w:fldCharType="begin"/>
        </w:r>
        <w:r w:rsidR="00EB12BF">
          <w:rPr>
            <w:noProof/>
            <w:webHidden/>
          </w:rPr>
          <w:instrText xml:space="preserve"> PAGEREF _Toc3369869 \h </w:instrText>
        </w:r>
        <w:r w:rsidR="00EB12BF">
          <w:rPr>
            <w:noProof/>
            <w:webHidden/>
          </w:rPr>
        </w:r>
        <w:r w:rsidR="00EB12BF">
          <w:rPr>
            <w:noProof/>
            <w:webHidden/>
          </w:rPr>
          <w:fldChar w:fldCharType="separate"/>
        </w:r>
        <w:r w:rsidR="00EB12BF">
          <w:rPr>
            <w:noProof/>
            <w:webHidden/>
          </w:rPr>
          <w:t>13</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70" w:history="1">
        <w:r w:rsidR="00EB12BF" w:rsidRPr="006B0799">
          <w:rPr>
            <w:rStyle w:val="aff0"/>
            <w:rFonts w:ascii="宋体" w:hAnsi="宋体" w:cs="宋体"/>
            <w:noProof/>
          </w:rPr>
          <w:t>6.1 施工工艺流程</w:t>
        </w:r>
        <w:r w:rsidR="00EB12BF">
          <w:rPr>
            <w:noProof/>
            <w:webHidden/>
          </w:rPr>
          <w:tab/>
        </w:r>
        <w:r w:rsidR="00EB12BF">
          <w:rPr>
            <w:noProof/>
            <w:webHidden/>
          </w:rPr>
          <w:fldChar w:fldCharType="begin"/>
        </w:r>
        <w:r w:rsidR="00EB12BF">
          <w:rPr>
            <w:noProof/>
            <w:webHidden/>
          </w:rPr>
          <w:instrText xml:space="preserve"> PAGEREF _Toc3369870 \h </w:instrText>
        </w:r>
        <w:r w:rsidR="00EB12BF">
          <w:rPr>
            <w:noProof/>
            <w:webHidden/>
          </w:rPr>
        </w:r>
        <w:r w:rsidR="00EB12BF">
          <w:rPr>
            <w:noProof/>
            <w:webHidden/>
          </w:rPr>
          <w:fldChar w:fldCharType="separate"/>
        </w:r>
        <w:r w:rsidR="00EB12BF">
          <w:rPr>
            <w:noProof/>
            <w:webHidden/>
          </w:rPr>
          <w:t>13</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71" w:history="1">
        <w:r w:rsidR="00EB12BF" w:rsidRPr="006B0799">
          <w:rPr>
            <w:rStyle w:val="aff0"/>
            <w:rFonts w:ascii="宋体" w:hAnsi="宋体" w:cs="宋体"/>
            <w:noProof/>
          </w:rPr>
          <w:t>6.2 施工方法</w:t>
        </w:r>
        <w:r w:rsidR="00EB12BF">
          <w:rPr>
            <w:noProof/>
            <w:webHidden/>
          </w:rPr>
          <w:tab/>
        </w:r>
        <w:r w:rsidR="00EB12BF">
          <w:rPr>
            <w:noProof/>
            <w:webHidden/>
          </w:rPr>
          <w:fldChar w:fldCharType="begin"/>
        </w:r>
        <w:r w:rsidR="00EB12BF">
          <w:rPr>
            <w:noProof/>
            <w:webHidden/>
          </w:rPr>
          <w:instrText xml:space="preserve"> PAGEREF _Toc3369871 \h </w:instrText>
        </w:r>
        <w:r w:rsidR="00EB12BF">
          <w:rPr>
            <w:noProof/>
            <w:webHidden/>
          </w:rPr>
        </w:r>
        <w:r w:rsidR="00EB12BF">
          <w:rPr>
            <w:noProof/>
            <w:webHidden/>
          </w:rPr>
          <w:fldChar w:fldCharType="separate"/>
        </w:r>
        <w:r w:rsidR="00EB12BF">
          <w:rPr>
            <w:noProof/>
            <w:webHidden/>
          </w:rPr>
          <w:t>13</w:t>
        </w:r>
        <w:r w:rsidR="00EB12BF">
          <w:rPr>
            <w:noProof/>
            <w:webHidden/>
          </w:rPr>
          <w:fldChar w:fldCharType="end"/>
        </w:r>
      </w:hyperlink>
    </w:p>
    <w:p w:rsidR="00EB12BF" w:rsidRDefault="006B2A16">
      <w:pPr>
        <w:pStyle w:val="TOC1"/>
        <w:tabs>
          <w:tab w:val="right" w:leader="middleDot" w:pos="9060"/>
        </w:tabs>
        <w:rPr>
          <w:rFonts w:asciiTheme="minorHAnsi" w:eastAsiaTheme="minorEastAsia" w:hAnsiTheme="minorHAnsi" w:cstheme="minorBidi"/>
          <w:noProof/>
          <w:sz w:val="21"/>
          <w:szCs w:val="22"/>
        </w:rPr>
      </w:pPr>
      <w:hyperlink w:anchor="_Toc3369872" w:history="1">
        <w:r w:rsidR="00EB12BF" w:rsidRPr="006B0799">
          <w:rPr>
            <w:rStyle w:val="aff0"/>
            <w:rFonts w:ascii="宋体" w:hAnsi="宋体" w:cs="宋体"/>
            <w:b/>
            <w:noProof/>
            <w:kern w:val="44"/>
          </w:rPr>
          <w:t>七、验收要求</w:t>
        </w:r>
        <w:r w:rsidR="00EB12BF">
          <w:rPr>
            <w:noProof/>
            <w:webHidden/>
          </w:rPr>
          <w:tab/>
        </w:r>
        <w:r w:rsidR="00EB12BF">
          <w:rPr>
            <w:noProof/>
            <w:webHidden/>
          </w:rPr>
          <w:fldChar w:fldCharType="begin"/>
        </w:r>
        <w:r w:rsidR="00EB12BF">
          <w:rPr>
            <w:noProof/>
            <w:webHidden/>
          </w:rPr>
          <w:instrText xml:space="preserve"> PAGEREF _Toc3369872 \h </w:instrText>
        </w:r>
        <w:r w:rsidR="00EB12BF">
          <w:rPr>
            <w:noProof/>
            <w:webHidden/>
          </w:rPr>
        </w:r>
        <w:r w:rsidR="00EB12BF">
          <w:rPr>
            <w:noProof/>
            <w:webHidden/>
          </w:rPr>
          <w:fldChar w:fldCharType="separate"/>
        </w:r>
        <w:r w:rsidR="00EB12BF">
          <w:rPr>
            <w:noProof/>
            <w:webHidden/>
          </w:rPr>
          <w:t>16</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73" w:history="1">
        <w:r w:rsidR="00EB12BF" w:rsidRPr="006B0799">
          <w:rPr>
            <w:rStyle w:val="aff0"/>
            <w:rFonts w:ascii="宋体" w:hAnsi="宋体" w:cs="宋体"/>
            <w:noProof/>
          </w:rPr>
          <w:t>7.1 验收标准</w:t>
        </w:r>
        <w:r w:rsidR="00EB12BF">
          <w:rPr>
            <w:noProof/>
            <w:webHidden/>
          </w:rPr>
          <w:tab/>
        </w:r>
        <w:r w:rsidR="00EB12BF">
          <w:rPr>
            <w:noProof/>
            <w:webHidden/>
          </w:rPr>
          <w:fldChar w:fldCharType="begin"/>
        </w:r>
        <w:r w:rsidR="00EB12BF">
          <w:rPr>
            <w:noProof/>
            <w:webHidden/>
          </w:rPr>
          <w:instrText xml:space="preserve"> PAGEREF _Toc3369873 \h </w:instrText>
        </w:r>
        <w:r w:rsidR="00EB12BF">
          <w:rPr>
            <w:noProof/>
            <w:webHidden/>
          </w:rPr>
        </w:r>
        <w:r w:rsidR="00EB12BF">
          <w:rPr>
            <w:noProof/>
            <w:webHidden/>
          </w:rPr>
          <w:fldChar w:fldCharType="separate"/>
        </w:r>
        <w:r w:rsidR="00EB12BF">
          <w:rPr>
            <w:noProof/>
            <w:webHidden/>
          </w:rPr>
          <w:t>16</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74" w:history="1">
        <w:r w:rsidR="00EB12BF" w:rsidRPr="006B0799">
          <w:rPr>
            <w:rStyle w:val="aff0"/>
            <w:rFonts w:ascii="宋体" w:hAnsi="宋体" w:cs="宋体"/>
            <w:noProof/>
          </w:rPr>
          <w:t>7.2 验收程序及人员</w:t>
        </w:r>
        <w:r w:rsidR="00EB12BF">
          <w:rPr>
            <w:noProof/>
            <w:webHidden/>
          </w:rPr>
          <w:tab/>
        </w:r>
        <w:r w:rsidR="00EB12BF">
          <w:rPr>
            <w:noProof/>
            <w:webHidden/>
          </w:rPr>
          <w:fldChar w:fldCharType="begin"/>
        </w:r>
        <w:r w:rsidR="00EB12BF">
          <w:rPr>
            <w:noProof/>
            <w:webHidden/>
          </w:rPr>
          <w:instrText xml:space="preserve"> PAGEREF _Toc3369874 \h </w:instrText>
        </w:r>
        <w:r w:rsidR="00EB12BF">
          <w:rPr>
            <w:noProof/>
            <w:webHidden/>
          </w:rPr>
        </w:r>
        <w:r w:rsidR="00EB12BF">
          <w:rPr>
            <w:noProof/>
            <w:webHidden/>
          </w:rPr>
          <w:fldChar w:fldCharType="separate"/>
        </w:r>
        <w:r w:rsidR="00EB12BF">
          <w:rPr>
            <w:noProof/>
            <w:webHidden/>
          </w:rPr>
          <w:t>17</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75" w:history="1">
        <w:r w:rsidR="00EB12BF" w:rsidRPr="006B0799">
          <w:rPr>
            <w:rStyle w:val="aff0"/>
            <w:rFonts w:ascii="宋体" w:hAnsi="宋体" w:cs="宋体"/>
            <w:noProof/>
          </w:rPr>
          <w:t>7.3 验收内容</w:t>
        </w:r>
        <w:r w:rsidR="00EB12BF">
          <w:rPr>
            <w:noProof/>
            <w:webHidden/>
          </w:rPr>
          <w:tab/>
        </w:r>
        <w:r w:rsidR="00EB12BF">
          <w:rPr>
            <w:noProof/>
            <w:webHidden/>
          </w:rPr>
          <w:fldChar w:fldCharType="begin"/>
        </w:r>
        <w:r w:rsidR="00EB12BF">
          <w:rPr>
            <w:noProof/>
            <w:webHidden/>
          </w:rPr>
          <w:instrText xml:space="preserve"> PAGEREF _Toc3369875 \h </w:instrText>
        </w:r>
        <w:r w:rsidR="00EB12BF">
          <w:rPr>
            <w:noProof/>
            <w:webHidden/>
          </w:rPr>
        </w:r>
        <w:r w:rsidR="00EB12BF">
          <w:rPr>
            <w:noProof/>
            <w:webHidden/>
          </w:rPr>
          <w:fldChar w:fldCharType="separate"/>
        </w:r>
        <w:r w:rsidR="00EB12BF">
          <w:rPr>
            <w:noProof/>
            <w:webHidden/>
          </w:rPr>
          <w:t>17</w:t>
        </w:r>
        <w:r w:rsidR="00EB12BF">
          <w:rPr>
            <w:noProof/>
            <w:webHidden/>
          </w:rPr>
          <w:fldChar w:fldCharType="end"/>
        </w:r>
      </w:hyperlink>
    </w:p>
    <w:p w:rsidR="00EB12BF" w:rsidRDefault="006B2A16">
      <w:pPr>
        <w:pStyle w:val="TOC1"/>
        <w:tabs>
          <w:tab w:val="right" w:leader="middleDot" w:pos="9060"/>
        </w:tabs>
        <w:rPr>
          <w:rFonts w:asciiTheme="minorHAnsi" w:eastAsiaTheme="minorEastAsia" w:hAnsiTheme="minorHAnsi" w:cstheme="minorBidi"/>
          <w:noProof/>
          <w:sz w:val="21"/>
          <w:szCs w:val="22"/>
        </w:rPr>
      </w:pPr>
      <w:hyperlink w:anchor="_Toc3369876" w:history="1">
        <w:r w:rsidR="00EB12BF" w:rsidRPr="006B0799">
          <w:rPr>
            <w:rStyle w:val="aff0"/>
            <w:rFonts w:ascii="宋体" w:hAnsi="宋体" w:cs="宋体"/>
            <w:b/>
            <w:noProof/>
            <w:kern w:val="44"/>
          </w:rPr>
          <w:t>八、管理及保证措施</w:t>
        </w:r>
        <w:r w:rsidR="00EB12BF">
          <w:rPr>
            <w:noProof/>
            <w:webHidden/>
          </w:rPr>
          <w:tab/>
        </w:r>
        <w:r w:rsidR="00EB12BF">
          <w:rPr>
            <w:noProof/>
            <w:webHidden/>
          </w:rPr>
          <w:fldChar w:fldCharType="begin"/>
        </w:r>
        <w:r w:rsidR="00EB12BF">
          <w:rPr>
            <w:noProof/>
            <w:webHidden/>
          </w:rPr>
          <w:instrText xml:space="preserve"> PAGEREF _Toc3369876 \h </w:instrText>
        </w:r>
        <w:r w:rsidR="00EB12BF">
          <w:rPr>
            <w:noProof/>
            <w:webHidden/>
          </w:rPr>
        </w:r>
        <w:r w:rsidR="00EB12BF">
          <w:rPr>
            <w:noProof/>
            <w:webHidden/>
          </w:rPr>
          <w:fldChar w:fldCharType="separate"/>
        </w:r>
        <w:r w:rsidR="00EB12BF">
          <w:rPr>
            <w:noProof/>
            <w:webHidden/>
          </w:rPr>
          <w:t>19</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77" w:history="1">
        <w:r w:rsidR="00EB12BF" w:rsidRPr="006B0799">
          <w:rPr>
            <w:rStyle w:val="aff0"/>
            <w:rFonts w:ascii="宋体" w:hAnsi="宋体" w:cs="宋体"/>
            <w:noProof/>
          </w:rPr>
          <w:t>8.1 质量保证措施</w:t>
        </w:r>
        <w:r w:rsidR="00EB12BF">
          <w:rPr>
            <w:noProof/>
            <w:webHidden/>
          </w:rPr>
          <w:tab/>
        </w:r>
        <w:r w:rsidR="00EB12BF">
          <w:rPr>
            <w:noProof/>
            <w:webHidden/>
          </w:rPr>
          <w:fldChar w:fldCharType="begin"/>
        </w:r>
        <w:r w:rsidR="00EB12BF">
          <w:rPr>
            <w:noProof/>
            <w:webHidden/>
          </w:rPr>
          <w:instrText xml:space="preserve"> PAGEREF _Toc3369877 \h </w:instrText>
        </w:r>
        <w:r w:rsidR="00EB12BF">
          <w:rPr>
            <w:noProof/>
            <w:webHidden/>
          </w:rPr>
        </w:r>
        <w:r w:rsidR="00EB12BF">
          <w:rPr>
            <w:noProof/>
            <w:webHidden/>
          </w:rPr>
          <w:fldChar w:fldCharType="separate"/>
        </w:r>
        <w:r w:rsidR="00EB12BF">
          <w:rPr>
            <w:noProof/>
            <w:webHidden/>
          </w:rPr>
          <w:t>19</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78" w:history="1">
        <w:r w:rsidR="00EB12BF" w:rsidRPr="006B0799">
          <w:rPr>
            <w:rStyle w:val="aff0"/>
            <w:rFonts w:ascii="宋体" w:hAnsi="宋体" w:cs="宋体"/>
            <w:noProof/>
          </w:rPr>
          <w:t>8.2 安全保证措施</w:t>
        </w:r>
        <w:r w:rsidR="00EB12BF">
          <w:rPr>
            <w:noProof/>
            <w:webHidden/>
          </w:rPr>
          <w:tab/>
        </w:r>
        <w:r w:rsidR="00EB12BF">
          <w:rPr>
            <w:noProof/>
            <w:webHidden/>
          </w:rPr>
          <w:fldChar w:fldCharType="begin"/>
        </w:r>
        <w:r w:rsidR="00EB12BF">
          <w:rPr>
            <w:noProof/>
            <w:webHidden/>
          </w:rPr>
          <w:instrText xml:space="preserve"> PAGEREF _Toc3369878 \h </w:instrText>
        </w:r>
        <w:r w:rsidR="00EB12BF">
          <w:rPr>
            <w:noProof/>
            <w:webHidden/>
          </w:rPr>
        </w:r>
        <w:r w:rsidR="00EB12BF">
          <w:rPr>
            <w:noProof/>
            <w:webHidden/>
          </w:rPr>
          <w:fldChar w:fldCharType="separate"/>
        </w:r>
        <w:r w:rsidR="00EB12BF">
          <w:rPr>
            <w:noProof/>
            <w:webHidden/>
          </w:rPr>
          <w:t>19</w:t>
        </w:r>
        <w:r w:rsidR="00EB12BF">
          <w:rPr>
            <w:noProof/>
            <w:webHidden/>
          </w:rPr>
          <w:fldChar w:fldCharType="end"/>
        </w:r>
      </w:hyperlink>
    </w:p>
    <w:p w:rsidR="00EB12BF" w:rsidRDefault="006B2A16">
      <w:pPr>
        <w:pStyle w:val="TOC2"/>
        <w:tabs>
          <w:tab w:val="right" w:leader="middleDot" w:pos="9060"/>
        </w:tabs>
        <w:ind w:left="560"/>
        <w:rPr>
          <w:rFonts w:asciiTheme="minorHAnsi" w:eastAsiaTheme="minorEastAsia" w:hAnsiTheme="minorHAnsi" w:cstheme="minorBidi"/>
          <w:noProof/>
          <w:sz w:val="21"/>
          <w:szCs w:val="22"/>
        </w:rPr>
      </w:pPr>
      <w:hyperlink w:anchor="_Toc3369879" w:history="1">
        <w:r w:rsidR="00EB12BF" w:rsidRPr="006B0799">
          <w:rPr>
            <w:rStyle w:val="aff0"/>
            <w:rFonts w:ascii="宋体" w:hAnsi="宋体" w:cs="宋体"/>
            <w:noProof/>
          </w:rPr>
          <w:t>8.3 文明施工措施</w:t>
        </w:r>
        <w:r w:rsidR="00EB12BF">
          <w:rPr>
            <w:noProof/>
            <w:webHidden/>
          </w:rPr>
          <w:tab/>
        </w:r>
        <w:r w:rsidR="00EB12BF">
          <w:rPr>
            <w:noProof/>
            <w:webHidden/>
          </w:rPr>
          <w:fldChar w:fldCharType="begin"/>
        </w:r>
        <w:r w:rsidR="00EB12BF">
          <w:rPr>
            <w:noProof/>
            <w:webHidden/>
          </w:rPr>
          <w:instrText xml:space="preserve"> PAGEREF _Toc3369879 \h </w:instrText>
        </w:r>
        <w:r w:rsidR="00EB12BF">
          <w:rPr>
            <w:noProof/>
            <w:webHidden/>
          </w:rPr>
        </w:r>
        <w:r w:rsidR="00EB12BF">
          <w:rPr>
            <w:noProof/>
            <w:webHidden/>
          </w:rPr>
          <w:fldChar w:fldCharType="separate"/>
        </w:r>
        <w:r w:rsidR="00EB12BF">
          <w:rPr>
            <w:noProof/>
            <w:webHidden/>
          </w:rPr>
          <w:t>20</w:t>
        </w:r>
        <w:r w:rsidR="00EB12BF">
          <w:rPr>
            <w:noProof/>
            <w:webHidden/>
          </w:rPr>
          <w:fldChar w:fldCharType="end"/>
        </w:r>
      </w:hyperlink>
    </w:p>
    <w:p w:rsidR="00EB12BF" w:rsidRDefault="006B2A16">
      <w:pPr>
        <w:pStyle w:val="TOC1"/>
        <w:tabs>
          <w:tab w:val="right" w:leader="middleDot" w:pos="9060"/>
        </w:tabs>
        <w:rPr>
          <w:rFonts w:asciiTheme="minorHAnsi" w:eastAsiaTheme="minorEastAsia" w:hAnsiTheme="minorHAnsi" w:cstheme="minorBidi"/>
          <w:noProof/>
          <w:sz w:val="21"/>
          <w:szCs w:val="22"/>
        </w:rPr>
      </w:pPr>
      <w:hyperlink w:anchor="_Toc3369880" w:history="1">
        <w:r w:rsidR="00EB12BF" w:rsidRPr="006B0799">
          <w:rPr>
            <w:rStyle w:val="aff0"/>
            <w:rFonts w:ascii="宋体" w:hAnsi="宋体" w:cs="宋体"/>
            <w:b/>
            <w:noProof/>
            <w:kern w:val="44"/>
          </w:rPr>
          <w:t>九、</w:t>
        </w:r>
        <w:r w:rsidR="00EB12BF">
          <w:rPr>
            <w:rStyle w:val="aff0"/>
            <w:rFonts w:ascii="宋体" w:hAnsi="宋体" w:cs="宋体" w:hint="eastAsia"/>
            <w:b/>
            <w:noProof/>
            <w:kern w:val="44"/>
          </w:rPr>
          <w:t>相关施工图纸</w:t>
        </w:r>
        <w:r w:rsidR="00EB12BF">
          <w:rPr>
            <w:noProof/>
            <w:webHidden/>
          </w:rPr>
          <w:tab/>
        </w:r>
        <w:r w:rsidR="00EB12BF">
          <w:rPr>
            <w:noProof/>
            <w:webHidden/>
          </w:rPr>
          <w:fldChar w:fldCharType="begin"/>
        </w:r>
        <w:r w:rsidR="00EB12BF">
          <w:rPr>
            <w:noProof/>
            <w:webHidden/>
          </w:rPr>
          <w:instrText xml:space="preserve"> PAGEREF _Toc3369880 \h </w:instrText>
        </w:r>
        <w:r w:rsidR="00EB12BF">
          <w:rPr>
            <w:noProof/>
            <w:webHidden/>
          </w:rPr>
        </w:r>
        <w:r w:rsidR="00EB12BF">
          <w:rPr>
            <w:noProof/>
            <w:webHidden/>
          </w:rPr>
          <w:fldChar w:fldCharType="separate"/>
        </w:r>
        <w:r w:rsidR="00EB12BF">
          <w:rPr>
            <w:noProof/>
            <w:webHidden/>
          </w:rPr>
          <w:t>21</w:t>
        </w:r>
        <w:r w:rsidR="00EB12BF">
          <w:rPr>
            <w:noProof/>
            <w:webHidden/>
          </w:rPr>
          <w:fldChar w:fldCharType="end"/>
        </w:r>
      </w:hyperlink>
    </w:p>
    <w:p w:rsidR="00154417" w:rsidRDefault="00EB12BF" w:rsidP="00154417">
      <w:pPr>
        <w:pStyle w:val="TOC1"/>
        <w:tabs>
          <w:tab w:val="right" w:leader="dot" w:pos="9060"/>
        </w:tabs>
        <w:spacing w:line="460" w:lineRule="exact"/>
        <w:sectPr w:rsidR="00154417" w:rsidSect="00EB12BF">
          <w:headerReference w:type="default" r:id="rId10"/>
          <w:footerReference w:type="default" r:id="rId11"/>
          <w:pgSz w:w="11906" w:h="16838"/>
          <w:pgMar w:top="1247" w:right="1418" w:bottom="1247" w:left="1418" w:header="850" w:footer="992" w:gutter="0"/>
          <w:paperSrc w:first="1265" w:other="1265"/>
          <w:pgNumType w:fmt="upperRoman" w:start="1"/>
          <w:cols w:space="720"/>
          <w:docGrid w:linePitch="381"/>
        </w:sectPr>
      </w:pPr>
      <w:r>
        <w:fldChar w:fldCharType="end"/>
      </w:r>
    </w:p>
    <w:p w:rsidR="00BC41DB" w:rsidRPr="00BC41DB" w:rsidRDefault="00BC41DB" w:rsidP="00BC41DB">
      <w:pPr>
        <w:keepNext/>
        <w:keepLines/>
        <w:spacing w:line="500" w:lineRule="exact"/>
        <w:outlineLvl w:val="0"/>
        <w:rPr>
          <w:rFonts w:ascii="宋体" w:hAnsi="宋体" w:cs="宋体"/>
          <w:b/>
          <w:kern w:val="44"/>
          <w:szCs w:val="28"/>
        </w:rPr>
      </w:pPr>
      <w:bookmarkStart w:id="13" w:name="_Toc12811_WPSOffice_Level1"/>
      <w:bookmarkStart w:id="14" w:name="_Toc2689291"/>
      <w:bookmarkStart w:id="15" w:name="_Toc3369852"/>
      <w:bookmarkStart w:id="16" w:name="_Toc486587530"/>
      <w:bookmarkStart w:id="17" w:name="_Toc504056324"/>
      <w:bookmarkStart w:id="18" w:name="_Toc505077993"/>
      <w:bookmarkStart w:id="19" w:name="_Toc505612236"/>
      <w:bookmarkStart w:id="20" w:name="_Toc505612768"/>
      <w:bookmarkStart w:id="21" w:name="_Toc505613313"/>
      <w:bookmarkStart w:id="22" w:name="_Toc505613848"/>
      <w:bookmarkStart w:id="23" w:name="_Toc505614243"/>
      <w:bookmarkStart w:id="24" w:name="_Toc505615250"/>
      <w:bookmarkStart w:id="25" w:name="_Toc505615785"/>
      <w:bookmarkStart w:id="26" w:name="_Toc505617553"/>
      <w:bookmarkStart w:id="27" w:name="_Toc505618088"/>
      <w:bookmarkStart w:id="28" w:name="_Toc536649223"/>
      <w:r w:rsidRPr="00BC41DB">
        <w:rPr>
          <w:rFonts w:ascii="宋体" w:hAnsi="宋体" w:cs="宋体" w:hint="eastAsia"/>
          <w:b/>
          <w:kern w:val="44"/>
          <w:szCs w:val="28"/>
        </w:rPr>
        <w:lastRenderedPageBreak/>
        <w:t>一、编制</w:t>
      </w:r>
      <w:bookmarkEnd w:id="13"/>
      <w:r w:rsidRPr="00BC41DB">
        <w:rPr>
          <w:rFonts w:ascii="宋体" w:hAnsi="宋体" w:cs="宋体" w:hint="eastAsia"/>
          <w:b/>
          <w:kern w:val="44"/>
          <w:szCs w:val="28"/>
        </w:rPr>
        <w:t>说明</w:t>
      </w:r>
      <w:bookmarkEnd w:id="14"/>
      <w:bookmarkEnd w:id="15"/>
    </w:p>
    <w:p w:rsidR="00BE3007" w:rsidRPr="00BC41DB" w:rsidRDefault="00BC41DB" w:rsidP="00BC41DB">
      <w:pPr>
        <w:keepNext/>
        <w:keepLines/>
        <w:numPr>
          <w:ilvl w:val="1"/>
          <w:numId w:val="0"/>
        </w:numPr>
        <w:tabs>
          <w:tab w:val="left" w:pos="432"/>
        </w:tabs>
        <w:spacing w:line="500" w:lineRule="exact"/>
        <w:jc w:val="left"/>
        <w:outlineLvl w:val="1"/>
        <w:rPr>
          <w:rFonts w:ascii="宋体" w:hAnsi="宋体" w:cs="宋体"/>
          <w:szCs w:val="28"/>
        </w:rPr>
      </w:pPr>
      <w:bookmarkStart w:id="29" w:name="_Toc23288_WPSOffice_Level2"/>
      <w:bookmarkStart w:id="30" w:name="_Toc2689292"/>
      <w:bookmarkStart w:id="31" w:name="_Toc3369853"/>
      <w:r w:rsidRPr="00BC41DB">
        <w:rPr>
          <w:rFonts w:ascii="宋体" w:hAnsi="宋体" w:cs="宋体" w:hint="eastAsia"/>
          <w:szCs w:val="28"/>
        </w:rPr>
        <w:t>1.1</w:t>
      </w:r>
      <w:r w:rsidRPr="00BC41DB">
        <w:rPr>
          <w:rFonts w:ascii="宋体" w:hAnsi="宋体" w:cs="宋体"/>
          <w:szCs w:val="28"/>
        </w:rPr>
        <w:t xml:space="preserve"> </w:t>
      </w:r>
      <w:r w:rsidRPr="00BC41DB">
        <w:rPr>
          <w:rFonts w:ascii="宋体" w:hAnsi="宋体" w:cs="宋体" w:hint="eastAsia"/>
          <w:szCs w:val="28"/>
        </w:rPr>
        <w:t>编制依据</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1044"/>
        <w:gridCol w:w="7347"/>
      </w:tblGrid>
      <w:tr w:rsidR="00DF0A7F" w:rsidRPr="00501713" w:rsidTr="00D646C2">
        <w:trPr>
          <w:trHeight w:val="397"/>
          <w:tblHeader/>
          <w:jc w:val="center"/>
        </w:trPr>
        <w:tc>
          <w:tcPr>
            <w:tcW w:w="482" w:type="pct"/>
            <w:tcBorders>
              <w:bottom w:val="single" w:sz="4" w:space="0" w:color="auto"/>
            </w:tcBorders>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序号</w:t>
            </w:r>
          </w:p>
        </w:tc>
        <w:tc>
          <w:tcPr>
            <w:tcW w:w="562" w:type="pct"/>
            <w:shd w:val="clear" w:color="auto" w:fill="auto"/>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类别</w:t>
            </w:r>
          </w:p>
        </w:tc>
        <w:tc>
          <w:tcPr>
            <w:tcW w:w="3956"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名 称</w:t>
            </w:r>
            <w:r w:rsidRPr="00501713">
              <w:rPr>
                <w:rFonts w:ascii="宋体" w:hAnsi="宋体" w:hint="eastAsia"/>
                <w:color w:val="FF0000"/>
                <w:kern w:val="0"/>
                <w:sz w:val="21"/>
                <w:szCs w:val="21"/>
              </w:rPr>
              <w:t>（规范如有更新须作相应更改）</w:t>
            </w:r>
          </w:p>
        </w:tc>
      </w:tr>
      <w:tr w:rsidR="00DF0A7F" w:rsidRPr="00501713" w:rsidTr="00D646C2">
        <w:trPr>
          <w:trHeight w:val="397"/>
          <w:jc w:val="center"/>
        </w:trPr>
        <w:tc>
          <w:tcPr>
            <w:tcW w:w="482"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1</w:t>
            </w:r>
          </w:p>
        </w:tc>
        <w:tc>
          <w:tcPr>
            <w:tcW w:w="562" w:type="pct"/>
            <w:vMerge w:val="restart"/>
            <w:shd w:val="clear" w:color="auto" w:fill="auto"/>
            <w:vAlign w:val="center"/>
          </w:tcPr>
          <w:p w:rsidR="00DF0A7F" w:rsidRPr="00501713" w:rsidRDefault="00DF0A7F" w:rsidP="00685A85">
            <w:pPr>
              <w:adjustRightInd w:val="0"/>
              <w:snapToGrid w:val="0"/>
              <w:spacing w:line="320" w:lineRule="exact"/>
              <w:jc w:val="center"/>
              <w:rPr>
                <w:rFonts w:ascii="宋体" w:hAnsi="宋体"/>
                <w:sz w:val="21"/>
                <w:szCs w:val="21"/>
              </w:rPr>
            </w:pPr>
            <w:r w:rsidRPr="00501713">
              <w:rPr>
                <w:rFonts w:ascii="宋体" w:hAnsi="宋体" w:hint="eastAsia"/>
                <w:sz w:val="21"/>
                <w:szCs w:val="21"/>
              </w:rPr>
              <w:t>标准</w:t>
            </w:r>
          </w:p>
          <w:p w:rsidR="00DF0A7F" w:rsidRPr="00501713" w:rsidRDefault="00DF0A7F" w:rsidP="00685A85">
            <w:pPr>
              <w:adjustRightInd w:val="0"/>
              <w:snapToGrid w:val="0"/>
              <w:spacing w:line="320" w:lineRule="exact"/>
              <w:jc w:val="center"/>
              <w:rPr>
                <w:rFonts w:ascii="宋体" w:hAnsi="宋体"/>
                <w:sz w:val="21"/>
                <w:szCs w:val="21"/>
              </w:rPr>
            </w:pPr>
            <w:r w:rsidRPr="00501713">
              <w:rPr>
                <w:rFonts w:ascii="宋体" w:hAnsi="宋体" w:hint="eastAsia"/>
                <w:sz w:val="21"/>
                <w:szCs w:val="21"/>
              </w:rPr>
              <w:t>规范</w:t>
            </w:r>
          </w:p>
        </w:tc>
        <w:tc>
          <w:tcPr>
            <w:tcW w:w="3956"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《建筑工程施工质量验收统一标准》GB50300-2013</w:t>
            </w:r>
          </w:p>
        </w:tc>
      </w:tr>
      <w:tr w:rsidR="00DF0A7F" w:rsidRPr="00501713" w:rsidTr="00D646C2">
        <w:trPr>
          <w:trHeight w:val="397"/>
          <w:jc w:val="center"/>
        </w:trPr>
        <w:tc>
          <w:tcPr>
            <w:tcW w:w="482"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2</w:t>
            </w:r>
          </w:p>
        </w:tc>
        <w:tc>
          <w:tcPr>
            <w:tcW w:w="562" w:type="pct"/>
            <w:vMerge/>
            <w:shd w:val="clear" w:color="auto" w:fill="auto"/>
            <w:vAlign w:val="center"/>
          </w:tcPr>
          <w:p w:rsidR="00DF0A7F" w:rsidRPr="00501713" w:rsidRDefault="00DF0A7F" w:rsidP="00685A85">
            <w:pPr>
              <w:adjustRightInd w:val="0"/>
              <w:snapToGrid w:val="0"/>
              <w:spacing w:line="320" w:lineRule="exact"/>
              <w:jc w:val="left"/>
              <w:rPr>
                <w:rFonts w:ascii="宋体" w:hAnsi="宋体"/>
                <w:kern w:val="0"/>
                <w:sz w:val="21"/>
                <w:szCs w:val="21"/>
              </w:rPr>
            </w:pPr>
          </w:p>
        </w:tc>
        <w:tc>
          <w:tcPr>
            <w:tcW w:w="3956"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《混凝土结构工程施工质量验收规范》GB50204-2015</w:t>
            </w:r>
          </w:p>
        </w:tc>
      </w:tr>
      <w:tr w:rsidR="00DF0A7F" w:rsidRPr="00501713" w:rsidTr="00D646C2">
        <w:trPr>
          <w:trHeight w:val="397"/>
          <w:jc w:val="center"/>
        </w:trPr>
        <w:tc>
          <w:tcPr>
            <w:tcW w:w="482"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3</w:t>
            </w:r>
          </w:p>
        </w:tc>
        <w:tc>
          <w:tcPr>
            <w:tcW w:w="562" w:type="pct"/>
            <w:vMerge/>
            <w:shd w:val="clear" w:color="auto" w:fill="auto"/>
            <w:vAlign w:val="center"/>
          </w:tcPr>
          <w:p w:rsidR="00DF0A7F" w:rsidRPr="00501713" w:rsidRDefault="00DF0A7F" w:rsidP="00685A85">
            <w:pPr>
              <w:adjustRightInd w:val="0"/>
              <w:snapToGrid w:val="0"/>
              <w:spacing w:line="320" w:lineRule="exact"/>
              <w:jc w:val="left"/>
              <w:rPr>
                <w:rFonts w:ascii="宋体" w:hAnsi="宋体"/>
                <w:kern w:val="0"/>
                <w:sz w:val="21"/>
                <w:szCs w:val="21"/>
              </w:rPr>
            </w:pPr>
          </w:p>
        </w:tc>
        <w:tc>
          <w:tcPr>
            <w:tcW w:w="3956"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《屋面工程质量验收规范》GB50207-2012</w:t>
            </w:r>
          </w:p>
        </w:tc>
      </w:tr>
      <w:tr w:rsidR="00DF0A7F" w:rsidRPr="00501713" w:rsidTr="00D646C2">
        <w:trPr>
          <w:trHeight w:val="397"/>
          <w:jc w:val="center"/>
        </w:trPr>
        <w:tc>
          <w:tcPr>
            <w:tcW w:w="482"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4</w:t>
            </w:r>
          </w:p>
        </w:tc>
        <w:tc>
          <w:tcPr>
            <w:tcW w:w="562" w:type="pct"/>
            <w:vMerge/>
            <w:shd w:val="clear" w:color="auto" w:fill="auto"/>
            <w:vAlign w:val="center"/>
          </w:tcPr>
          <w:p w:rsidR="00DF0A7F" w:rsidRPr="00501713" w:rsidRDefault="00DF0A7F" w:rsidP="00685A85">
            <w:pPr>
              <w:adjustRightInd w:val="0"/>
              <w:snapToGrid w:val="0"/>
              <w:spacing w:line="320" w:lineRule="exact"/>
              <w:jc w:val="left"/>
              <w:rPr>
                <w:rFonts w:ascii="宋体" w:hAnsi="宋体"/>
                <w:kern w:val="0"/>
                <w:sz w:val="21"/>
                <w:szCs w:val="21"/>
              </w:rPr>
            </w:pPr>
          </w:p>
        </w:tc>
        <w:tc>
          <w:tcPr>
            <w:tcW w:w="3956"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《屋面工程技术规范》GB50345-2012</w:t>
            </w:r>
          </w:p>
        </w:tc>
      </w:tr>
      <w:tr w:rsidR="00AC2552" w:rsidRPr="00501713" w:rsidTr="00D646C2">
        <w:trPr>
          <w:trHeight w:val="397"/>
          <w:jc w:val="center"/>
        </w:trPr>
        <w:tc>
          <w:tcPr>
            <w:tcW w:w="482" w:type="pct"/>
            <w:shd w:val="clear" w:color="auto" w:fill="auto"/>
            <w:vAlign w:val="center"/>
          </w:tcPr>
          <w:p w:rsidR="00AC2552" w:rsidRPr="00501713" w:rsidRDefault="00AC2552" w:rsidP="00685A85">
            <w:pPr>
              <w:adjustRightInd w:val="0"/>
              <w:snapToGrid w:val="0"/>
              <w:spacing w:line="320" w:lineRule="exact"/>
              <w:jc w:val="center"/>
              <w:rPr>
                <w:rFonts w:ascii="宋体" w:hAnsi="宋体"/>
                <w:kern w:val="0"/>
                <w:sz w:val="21"/>
                <w:szCs w:val="21"/>
              </w:rPr>
            </w:pPr>
            <w:r>
              <w:rPr>
                <w:rFonts w:ascii="宋体" w:hAnsi="宋体" w:hint="eastAsia"/>
                <w:kern w:val="0"/>
                <w:sz w:val="21"/>
                <w:szCs w:val="21"/>
              </w:rPr>
              <w:t>5</w:t>
            </w:r>
          </w:p>
        </w:tc>
        <w:tc>
          <w:tcPr>
            <w:tcW w:w="562" w:type="pct"/>
            <w:vMerge/>
            <w:shd w:val="clear" w:color="auto" w:fill="auto"/>
            <w:vAlign w:val="center"/>
          </w:tcPr>
          <w:p w:rsidR="00AC2552" w:rsidRPr="00501713" w:rsidRDefault="00AC2552" w:rsidP="00685A85">
            <w:pPr>
              <w:adjustRightInd w:val="0"/>
              <w:snapToGrid w:val="0"/>
              <w:spacing w:line="320" w:lineRule="exact"/>
              <w:jc w:val="left"/>
              <w:rPr>
                <w:rFonts w:ascii="宋体" w:hAnsi="宋体"/>
                <w:kern w:val="0"/>
                <w:sz w:val="21"/>
                <w:szCs w:val="21"/>
              </w:rPr>
            </w:pPr>
          </w:p>
        </w:tc>
        <w:tc>
          <w:tcPr>
            <w:tcW w:w="3956" w:type="pct"/>
            <w:shd w:val="clear" w:color="auto" w:fill="auto"/>
            <w:vAlign w:val="center"/>
          </w:tcPr>
          <w:p w:rsidR="00AC2552" w:rsidRPr="0039419B" w:rsidRDefault="00AC2552" w:rsidP="00685A85">
            <w:pPr>
              <w:adjustRightInd w:val="0"/>
              <w:snapToGrid w:val="0"/>
              <w:spacing w:line="320" w:lineRule="exact"/>
              <w:jc w:val="center"/>
              <w:rPr>
                <w:rFonts w:ascii="宋体" w:hAnsi="宋体"/>
                <w:kern w:val="0"/>
                <w:sz w:val="21"/>
                <w:szCs w:val="21"/>
              </w:rPr>
            </w:pPr>
            <w:r w:rsidRPr="0039419B">
              <w:rPr>
                <w:rFonts w:ascii="宋体" w:hAnsi="宋体" w:hint="eastAsia"/>
                <w:kern w:val="0"/>
                <w:sz w:val="21"/>
                <w:szCs w:val="21"/>
              </w:rPr>
              <w:t>《倒置式屋面工程技术规程》JGJ230-2010</w:t>
            </w:r>
          </w:p>
        </w:tc>
      </w:tr>
      <w:tr w:rsidR="00DF0A7F" w:rsidRPr="00501713" w:rsidTr="00D646C2">
        <w:trPr>
          <w:trHeight w:val="397"/>
          <w:jc w:val="center"/>
        </w:trPr>
        <w:tc>
          <w:tcPr>
            <w:tcW w:w="482" w:type="pct"/>
            <w:shd w:val="clear" w:color="auto" w:fill="auto"/>
            <w:vAlign w:val="center"/>
          </w:tcPr>
          <w:p w:rsidR="00DF0A7F" w:rsidRPr="00501713" w:rsidRDefault="00AC2552" w:rsidP="00685A85">
            <w:pPr>
              <w:adjustRightInd w:val="0"/>
              <w:snapToGrid w:val="0"/>
              <w:spacing w:line="320" w:lineRule="exact"/>
              <w:jc w:val="center"/>
              <w:rPr>
                <w:rFonts w:ascii="宋体" w:hAnsi="宋体"/>
                <w:kern w:val="0"/>
                <w:sz w:val="21"/>
                <w:szCs w:val="21"/>
              </w:rPr>
            </w:pPr>
            <w:r>
              <w:rPr>
                <w:rFonts w:ascii="宋体" w:hAnsi="宋体" w:hint="eastAsia"/>
                <w:kern w:val="0"/>
                <w:sz w:val="21"/>
                <w:szCs w:val="21"/>
              </w:rPr>
              <w:t>6</w:t>
            </w:r>
          </w:p>
        </w:tc>
        <w:tc>
          <w:tcPr>
            <w:tcW w:w="562" w:type="pct"/>
            <w:vMerge/>
            <w:shd w:val="clear" w:color="auto" w:fill="auto"/>
            <w:vAlign w:val="center"/>
          </w:tcPr>
          <w:p w:rsidR="00DF0A7F" w:rsidRPr="00501713" w:rsidRDefault="00DF0A7F" w:rsidP="00685A85">
            <w:pPr>
              <w:adjustRightInd w:val="0"/>
              <w:snapToGrid w:val="0"/>
              <w:spacing w:line="320" w:lineRule="exact"/>
              <w:jc w:val="left"/>
              <w:rPr>
                <w:rFonts w:ascii="宋体" w:hAnsi="宋体"/>
                <w:kern w:val="0"/>
                <w:sz w:val="21"/>
                <w:szCs w:val="21"/>
              </w:rPr>
            </w:pPr>
          </w:p>
        </w:tc>
        <w:tc>
          <w:tcPr>
            <w:tcW w:w="3956"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color w:val="FF0000"/>
                <w:kern w:val="0"/>
                <w:sz w:val="21"/>
                <w:szCs w:val="21"/>
              </w:rPr>
              <w:t>《平屋面建筑构造》12J201</w:t>
            </w:r>
          </w:p>
        </w:tc>
      </w:tr>
      <w:tr w:rsidR="00DF0A7F" w:rsidRPr="00501713" w:rsidTr="00D646C2">
        <w:trPr>
          <w:trHeight w:val="397"/>
          <w:jc w:val="center"/>
        </w:trPr>
        <w:tc>
          <w:tcPr>
            <w:tcW w:w="482" w:type="pct"/>
            <w:shd w:val="clear" w:color="auto" w:fill="auto"/>
            <w:vAlign w:val="center"/>
          </w:tcPr>
          <w:p w:rsidR="00DF0A7F" w:rsidRPr="00501713" w:rsidRDefault="00AC2552" w:rsidP="00685A85">
            <w:pPr>
              <w:adjustRightInd w:val="0"/>
              <w:snapToGrid w:val="0"/>
              <w:spacing w:line="320" w:lineRule="exact"/>
              <w:jc w:val="center"/>
              <w:rPr>
                <w:rFonts w:ascii="宋体" w:hAnsi="宋体"/>
                <w:color w:val="FF0000"/>
                <w:kern w:val="0"/>
                <w:sz w:val="21"/>
                <w:szCs w:val="21"/>
              </w:rPr>
            </w:pPr>
            <w:r>
              <w:rPr>
                <w:rFonts w:ascii="宋体" w:hAnsi="宋体" w:hint="eastAsia"/>
                <w:color w:val="FF0000"/>
                <w:kern w:val="0"/>
                <w:sz w:val="21"/>
                <w:szCs w:val="21"/>
              </w:rPr>
              <w:t>7</w:t>
            </w:r>
          </w:p>
        </w:tc>
        <w:tc>
          <w:tcPr>
            <w:tcW w:w="562" w:type="pct"/>
            <w:vMerge/>
            <w:shd w:val="clear" w:color="auto" w:fill="auto"/>
            <w:vAlign w:val="center"/>
          </w:tcPr>
          <w:p w:rsidR="00DF0A7F" w:rsidRPr="00501713" w:rsidRDefault="00DF0A7F" w:rsidP="00685A85">
            <w:pPr>
              <w:adjustRightInd w:val="0"/>
              <w:snapToGrid w:val="0"/>
              <w:spacing w:line="320" w:lineRule="exact"/>
              <w:jc w:val="left"/>
              <w:rPr>
                <w:rFonts w:ascii="宋体" w:hAnsi="宋体"/>
                <w:color w:val="FF0000"/>
                <w:kern w:val="0"/>
                <w:sz w:val="21"/>
                <w:szCs w:val="21"/>
              </w:rPr>
            </w:pPr>
          </w:p>
        </w:tc>
        <w:tc>
          <w:tcPr>
            <w:tcW w:w="3956" w:type="pct"/>
            <w:shd w:val="clear" w:color="auto" w:fill="auto"/>
            <w:vAlign w:val="center"/>
          </w:tcPr>
          <w:p w:rsidR="00DF0A7F" w:rsidRPr="00501713" w:rsidRDefault="00DF0A7F" w:rsidP="00685A85">
            <w:pPr>
              <w:adjustRightInd w:val="0"/>
              <w:snapToGrid w:val="0"/>
              <w:spacing w:line="320" w:lineRule="exact"/>
              <w:ind w:firstLineChars="100" w:firstLine="210"/>
              <w:jc w:val="center"/>
              <w:rPr>
                <w:rFonts w:ascii="宋体" w:hAnsi="宋体"/>
                <w:color w:val="FF0000"/>
                <w:kern w:val="0"/>
                <w:sz w:val="21"/>
                <w:szCs w:val="21"/>
              </w:rPr>
            </w:pPr>
            <w:r w:rsidRPr="00501713">
              <w:rPr>
                <w:rFonts w:ascii="宋体" w:hAnsi="宋体" w:hint="eastAsia"/>
                <w:color w:val="FF0000"/>
                <w:kern w:val="0"/>
                <w:sz w:val="21"/>
                <w:szCs w:val="21"/>
              </w:rPr>
              <w:t>……</w:t>
            </w:r>
          </w:p>
        </w:tc>
      </w:tr>
      <w:tr w:rsidR="00DF0A7F" w:rsidRPr="00501713" w:rsidTr="00D646C2">
        <w:trPr>
          <w:trHeight w:val="397"/>
          <w:jc w:val="center"/>
        </w:trPr>
        <w:tc>
          <w:tcPr>
            <w:tcW w:w="482" w:type="pct"/>
            <w:shd w:val="clear" w:color="auto" w:fill="auto"/>
            <w:vAlign w:val="center"/>
          </w:tcPr>
          <w:p w:rsidR="00DF0A7F" w:rsidRPr="00501713" w:rsidRDefault="00AC2552" w:rsidP="00685A85">
            <w:pPr>
              <w:adjustRightInd w:val="0"/>
              <w:snapToGrid w:val="0"/>
              <w:spacing w:line="320" w:lineRule="exact"/>
              <w:jc w:val="center"/>
              <w:rPr>
                <w:rFonts w:ascii="宋体" w:hAnsi="宋体"/>
                <w:kern w:val="0"/>
                <w:sz w:val="21"/>
                <w:szCs w:val="21"/>
              </w:rPr>
            </w:pPr>
            <w:r>
              <w:rPr>
                <w:rFonts w:ascii="宋体" w:hAnsi="宋体" w:hint="eastAsia"/>
                <w:kern w:val="0"/>
                <w:sz w:val="21"/>
                <w:szCs w:val="21"/>
              </w:rPr>
              <w:t>8</w:t>
            </w:r>
          </w:p>
        </w:tc>
        <w:tc>
          <w:tcPr>
            <w:tcW w:w="562" w:type="pct"/>
            <w:vMerge w:val="restart"/>
            <w:shd w:val="clear" w:color="auto" w:fill="auto"/>
            <w:vAlign w:val="center"/>
          </w:tcPr>
          <w:p w:rsidR="00DF0A7F" w:rsidRPr="00501713" w:rsidRDefault="00DF0A7F" w:rsidP="00685A85">
            <w:pPr>
              <w:adjustRightInd w:val="0"/>
              <w:snapToGrid w:val="0"/>
              <w:spacing w:line="320" w:lineRule="exact"/>
              <w:jc w:val="center"/>
              <w:rPr>
                <w:rFonts w:ascii="宋体" w:hAnsi="宋体"/>
                <w:color w:val="FF0000"/>
                <w:sz w:val="21"/>
                <w:szCs w:val="21"/>
              </w:rPr>
            </w:pPr>
            <w:r w:rsidRPr="00501713">
              <w:rPr>
                <w:rFonts w:ascii="宋体" w:hAnsi="宋体" w:hint="eastAsia"/>
                <w:color w:val="FF0000"/>
                <w:sz w:val="21"/>
                <w:szCs w:val="21"/>
              </w:rPr>
              <w:t>相关</w:t>
            </w:r>
          </w:p>
          <w:p w:rsidR="00DF0A7F" w:rsidRPr="00501713" w:rsidRDefault="00DF0A7F" w:rsidP="00685A85">
            <w:pPr>
              <w:adjustRightInd w:val="0"/>
              <w:snapToGrid w:val="0"/>
              <w:spacing w:line="320" w:lineRule="exact"/>
              <w:jc w:val="center"/>
              <w:rPr>
                <w:rFonts w:ascii="宋体" w:hAnsi="宋体"/>
                <w:sz w:val="21"/>
                <w:szCs w:val="21"/>
              </w:rPr>
            </w:pPr>
            <w:r w:rsidRPr="00501713">
              <w:rPr>
                <w:rFonts w:ascii="宋体" w:hAnsi="宋体" w:hint="eastAsia"/>
                <w:color w:val="FF0000"/>
                <w:sz w:val="21"/>
                <w:szCs w:val="21"/>
              </w:rPr>
              <w:t>文件</w:t>
            </w:r>
          </w:p>
        </w:tc>
        <w:tc>
          <w:tcPr>
            <w:tcW w:w="3956" w:type="pct"/>
            <w:shd w:val="clear" w:color="auto" w:fill="auto"/>
          </w:tcPr>
          <w:p w:rsidR="00DF0A7F" w:rsidRPr="00501713" w:rsidRDefault="00DF0A7F" w:rsidP="00685A85">
            <w:pPr>
              <w:adjustRightInd w:val="0"/>
              <w:snapToGrid w:val="0"/>
              <w:spacing w:line="320" w:lineRule="exact"/>
              <w:ind w:firstLineChars="100" w:firstLine="210"/>
              <w:jc w:val="center"/>
              <w:rPr>
                <w:rFonts w:ascii="宋体" w:hAnsi="宋体"/>
                <w:sz w:val="21"/>
                <w:szCs w:val="21"/>
              </w:rPr>
            </w:pPr>
            <w:r w:rsidRPr="00501713">
              <w:rPr>
                <w:rFonts w:ascii="宋体" w:hAnsi="宋体" w:hint="eastAsia"/>
                <w:color w:val="FF0000"/>
                <w:sz w:val="21"/>
                <w:szCs w:val="21"/>
              </w:rPr>
              <w:t>**工程施工合同文件</w:t>
            </w:r>
          </w:p>
        </w:tc>
      </w:tr>
      <w:tr w:rsidR="00DF0A7F" w:rsidRPr="00501713" w:rsidTr="00D646C2">
        <w:trPr>
          <w:trHeight w:val="397"/>
          <w:jc w:val="center"/>
        </w:trPr>
        <w:tc>
          <w:tcPr>
            <w:tcW w:w="482" w:type="pct"/>
            <w:shd w:val="clear" w:color="auto" w:fill="auto"/>
            <w:vAlign w:val="center"/>
          </w:tcPr>
          <w:p w:rsidR="00DF0A7F" w:rsidRPr="00501713" w:rsidRDefault="00AC2552" w:rsidP="00685A85">
            <w:pPr>
              <w:adjustRightInd w:val="0"/>
              <w:snapToGrid w:val="0"/>
              <w:spacing w:line="320" w:lineRule="exact"/>
              <w:jc w:val="center"/>
              <w:rPr>
                <w:rFonts w:ascii="宋体" w:hAnsi="宋体"/>
                <w:kern w:val="0"/>
                <w:sz w:val="21"/>
                <w:szCs w:val="21"/>
              </w:rPr>
            </w:pPr>
            <w:r>
              <w:rPr>
                <w:rFonts w:ascii="宋体" w:hAnsi="宋体" w:hint="eastAsia"/>
                <w:kern w:val="0"/>
                <w:sz w:val="21"/>
                <w:szCs w:val="21"/>
              </w:rPr>
              <w:t>9</w:t>
            </w:r>
          </w:p>
        </w:tc>
        <w:tc>
          <w:tcPr>
            <w:tcW w:w="562" w:type="pct"/>
            <w:vMerge/>
            <w:shd w:val="clear" w:color="auto" w:fill="auto"/>
          </w:tcPr>
          <w:p w:rsidR="00DF0A7F" w:rsidRPr="00501713" w:rsidRDefault="00DF0A7F" w:rsidP="00685A85">
            <w:pPr>
              <w:adjustRightInd w:val="0"/>
              <w:snapToGrid w:val="0"/>
              <w:spacing w:line="320" w:lineRule="exact"/>
              <w:ind w:firstLineChars="83" w:firstLine="174"/>
              <w:rPr>
                <w:rFonts w:ascii="宋体" w:hAnsi="宋体"/>
                <w:color w:val="FF0000"/>
                <w:sz w:val="21"/>
                <w:szCs w:val="21"/>
              </w:rPr>
            </w:pPr>
          </w:p>
        </w:tc>
        <w:tc>
          <w:tcPr>
            <w:tcW w:w="3956" w:type="pct"/>
            <w:shd w:val="clear" w:color="auto" w:fill="auto"/>
          </w:tcPr>
          <w:p w:rsidR="00DF0A7F" w:rsidRPr="00501713" w:rsidRDefault="00DF0A7F" w:rsidP="00685A85">
            <w:pPr>
              <w:adjustRightInd w:val="0"/>
              <w:snapToGrid w:val="0"/>
              <w:spacing w:line="320" w:lineRule="exact"/>
              <w:ind w:firstLineChars="83" w:firstLine="174"/>
              <w:jc w:val="center"/>
              <w:rPr>
                <w:rFonts w:ascii="宋体" w:hAnsi="宋体"/>
                <w:color w:val="FF0000"/>
                <w:sz w:val="21"/>
                <w:szCs w:val="21"/>
              </w:rPr>
            </w:pPr>
            <w:r w:rsidRPr="00501713">
              <w:rPr>
                <w:rFonts w:ascii="宋体" w:hAnsi="宋体" w:hint="eastAsia"/>
                <w:color w:val="FF0000"/>
                <w:sz w:val="21"/>
                <w:szCs w:val="21"/>
              </w:rPr>
              <w:t>**工程施工图纸、图纸会审及设计变更等</w:t>
            </w:r>
          </w:p>
        </w:tc>
      </w:tr>
      <w:tr w:rsidR="00DF0A7F" w:rsidRPr="00501713" w:rsidTr="00D646C2">
        <w:trPr>
          <w:trHeight w:val="397"/>
          <w:jc w:val="center"/>
        </w:trPr>
        <w:tc>
          <w:tcPr>
            <w:tcW w:w="482" w:type="pct"/>
            <w:shd w:val="clear" w:color="auto" w:fill="auto"/>
            <w:vAlign w:val="center"/>
          </w:tcPr>
          <w:p w:rsidR="00DF0A7F" w:rsidRPr="00501713" w:rsidRDefault="00AC2552" w:rsidP="00685A85">
            <w:pPr>
              <w:adjustRightInd w:val="0"/>
              <w:snapToGrid w:val="0"/>
              <w:spacing w:line="320" w:lineRule="exact"/>
              <w:jc w:val="center"/>
              <w:rPr>
                <w:rFonts w:ascii="宋体" w:hAnsi="宋体"/>
                <w:kern w:val="0"/>
                <w:sz w:val="21"/>
                <w:szCs w:val="21"/>
              </w:rPr>
            </w:pPr>
            <w:r>
              <w:rPr>
                <w:rFonts w:ascii="宋体" w:hAnsi="宋体" w:hint="eastAsia"/>
                <w:kern w:val="0"/>
                <w:sz w:val="21"/>
                <w:szCs w:val="21"/>
              </w:rPr>
              <w:t>10</w:t>
            </w:r>
          </w:p>
        </w:tc>
        <w:tc>
          <w:tcPr>
            <w:tcW w:w="562" w:type="pct"/>
            <w:vMerge/>
            <w:shd w:val="clear" w:color="auto" w:fill="auto"/>
          </w:tcPr>
          <w:p w:rsidR="00DF0A7F" w:rsidRPr="00501713" w:rsidRDefault="00DF0A7F" w:rsidP="00685A85">
            <w:pPr>
              <w:adjustRightInd w:val="0"/>
              <w:snapToGrid w:val="0"/>
              <w:spacing w:line="320" w:lineRule="exact"/>
              <w:ind w:firstLineChars="83" w:firstLine="174"/>
              <w:rPr>
                <w:rFonts w:ascii="宋体" w:hAnsi="宋体"/>
                <w:color w:val="FF0000"/>
                <w:sz w:val="21"/>
                <w:szCs w:val="21"/>
              </w:rPr>
            </w:pPr>
          </w:p>
        </w:tc>
        <w:tc>
          <w:tcPr>
            <w:tcW w:w="3956" w:type="pct"/>
            <w:shd w:val="clear" w:color="auto" w:fill="auto"/>
          </w:tcPr>
          <w:p w:rsidR="00DF0A7F" w:rsidRPr="00501713" w:rsidRDefault="00DF0A7F" w:rsidP="00685A85">
            <w:pPr>
              <w:adjustRightInd w:val="0"/>
              <w:snapToGrid w:val="0"/>
              <w:spacing w:line="320" w:lineRule="exact"/>
              <w:ind w:firstLineChars="83" w:firstLine="174"/>
              <w:jc w:val="center"/>
              <w:rPr>
                <w:rFonts w:ascii="宋体" w:hAnsi="宋体"/>
                <w:color w:val="FF0000"/>
                <w:sz w:val="21"/>
                <w:szCs w:val="21"/>
              </w:rPr>
            </w:pPr>
            <w:r w:rsidRPr="00501713">
              <w:rPr>
                <w:rFonts w:ascii="宋体" w:hAnsi="宋体" w:hint="eastAsia"/>
                <w:color w:val="FF0000"/>
                <w:sz w:val="21"/>
                <w:szCs w:val="21"/>
              </w:rPr>
              <w:t>**工程施工组织设计</w:t>
            </w:r>
          </w:p>
        </w:tc>
      </w:tr>
      <w:tr w:rsidR="00DF0A7F" w:rsidRPr="00501713" w:rsidTr="00D646C2">
        <w:trPr>
          <w:trHeight w:val="397"/>
          <w:jc w:val="center"/>
        </w:trPr>
        <w:tc>
          <w:tcPr>
            <w:tcW w:w="482" w:type="pct"/>
            <w:shd w:val="clear" w:color="auto" w:fill="auto"/>
            <w:vAlign w:val="center"/>
          </w:tcPr>
          <w:p w:rsidR="00DF0A7F" w:rsidRPr="00501713" w:rsidRDefault="00DF0A7F" w:rsidP="00685A85">
            <w:pPr>
              <w:adjustRightInd w:val="0"/>
              <w:snapToGrid w:val="0"/>
              <w:spacing w:line="320" w:lineRule="exact"/>
              <w:jc w:val="center"/>
              <w:rPr>
                <w:rFonts w:ascii="宋体" w:hAnsi="宋体"/>
                <w:color w:val="FF0000"/>
                <w:kern w:val="0"/>
                <w:sz w:val="21"/>
                <w:szCs w:val="21"/>
              </w:rPr>
            </w:pPr>
            <w:r w:rsidRPr="00501713">
              <w:rPr>
                <w:rFonts w:ascii="宋体" w:hAnsi="宋体" w:hint="eastAsia"/>
                <w:color w:val="FF0000"/>
                <w:kern w:val="0"/>
                <w:sz w:val="21"/>
                <w:szCs w:val="21"/>
              </w:rPr>
              <w:t>1</w:t>
            </w:r>
            <w:r w:rsidR="00AC2552">
              <w:rPr>
                <w:rFonts w:ascii="宋体" w:hAnsi="宋体" w:hint="eastAsia"/>
                <w:color w:val="FF0000"/>
                <w:kern w:val="0"/>
                <w:sz w:val="21"/>
                <w:szCs w:val="21"/>
              </w:rPr>
              <w:t>1</w:t>
            </w:r>
          </w:p>
        </w:tc>
        <w:tc>
          <w:tcPr>
            <w:tcW w:w="562" w:type="pct"/>
            <w:vMerge/>
            <w:shd w:val="clear" w:color="auto" w:fill="auto"/>
          </w:tcPr>
          <w:p w:rsidR="00DF0A7F" w:rsidRPr="00501713" w:rsidRDefault="00DF0A7F" w:rsidP="00685A85">
            <w:pPr>
              <w:adjustRightInd w:val="0"/>
              <w:snapToGrid w:val="0"/>
              <w:spacing w:line="320" w:lineRule="exact"/>
              <w:ind w:firstLineChars="83" w:firstLine="174"/>
              <w:rPr>
                <w:rFonts w:ascii="宋体" w:hAnsi="宋体"/>
                <w:color w:val="FF0000"/>
                <w:kern w:val="0"/>
                <w:sz w:val="21"/>
                <w:szCs w:val="21"/>
              </w:rPr>
            </w:pPr>
          </w:p>
        </w:tc>
        <w:tc>
          <w:tcPr>
            <w:tcW w:w="3956" w:type="pct"/>
            <w:shd w:val="clear" w:color="auto" w:fill="auto"/>
            <w:vAlign w:val="center"/>
          </w:tcPr>
          <w:p w:rsidR="00DF0A7F" w:rsidRPr="00501713" w:rsidRDefault="00DF0A7F" w:rsidP="00685A85">
            <w:pPr>
              <w:adjustRightInd w:val="0"/>
              <w:snapToGrid w:val="0"/>
              <w:spacing w:line="320" w:lineRule="exact"/>
              <w:ind w:firstLineChars="83" w:firstLine="174"/>
              <w:jc w:val="center"/>
              <w:rPr>
                <w:rFonts w:ascii="宋体" w:hAnsi="宋体"/>
                <w:color w:val="FF0000"/>
                <w:kern w:val="0"/>
                <w:sz w:val="21"/>
                <w:szCs w:val="21"/>
              </w:rPr>
            </w:pPr>
            <w:r w:rsidRPr="00501713">
              <w:rPr>
                <w:rFonts w:ascii="宋体" w:hAnsi="宋体" w:hint="eastAsia"/>
                <w:color w:val="FF0000"/>
                <w:kern w:val="0"/>
                <w:sz w:val="21"/>
                <w:szCs w:val="21"/>
              </w:rPr>
              <w:t>……</w:t>
            </w:r>
          </w:p>
        </w:tc>
      </w:tr>
    </w:tbl>
    <w:p w:rsidR="00BE3007" w:rsidRPr="00D646C2" w:rsidRDefault="00BE3007" w:rsidP="00D646C2">
      <w:pPr>
        <w:keepNext/>
        <w:keepLines/>
        <w:numPr>
          <w:ilvl w:val="1"/>
          <w:numId w:val="0"/>
        </w:numPr>
        <w:tabs>
          <w:tab w:val="left" w:pos="432"/>
        </w:tabs>
        <w:spacing w:line="500" w:lineRule="exact"/>
        <w:jc w:val="left"/>
        <w:outlineLvl w:val="1"/>
        <w:rPr>
          <w:rFonts w:ascii="宋体" w:hAnsi="宋体" w:cs="宋体"/>
          <w:szCs w:val="28"/>
        </w:rPr>
      </w:pPr>
      <w:bookmarkStart w:id="32" w:name="_Toc504056326"/>
      <w:bookmarkStart w:id="33" w:name="_Toc3369854"/>
      <w:bookmarkStart w:id="34" w:name="_Toc486587531"/>
      <w:bookmarkStart w:id="35" w:name="_Toc486519276"/>
      <w:r w:rsidRPr="00D646C2">
        <w:rPr>
          <w:rFonts w:ascii="宋体" w:hAnsi="宋体" w:cs="宋体" w:hint="eastAsia"/>
          <w:szCs w:val="28"/>
        </w:rPr>
        <w:t>1.2 编制人员</w:t>
      </w:r>
      <w:bookmarkEnd w:id="32"/>
      <w:bookmarkEnd w:id="3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2466"/>
        <w:gridCol w:w="2934"/>
        <w:gridCol w:w="2990"/>
      </w:tblGrid>
      <w:tr w:rsidR="00BE3007" w:rsidRPr="00D646C2" w:rsidTr="00D646C2">
        <w:trPr>
          <w:trHeight w:val="397"/>
          <w:jc w:val="center"/>
        </w:trPr>
        <w:tc>
          <w:tcPr>
            <w:tcW w:w="482" w:type="pct"/>
            <w:shd w:val="clear" w:color="auto" w:fill="auto"/>
            <w:vAlign w:val="center"/>
          </w:tcPr>
          <w:p w:rsidR="00BE3007" w:rsidRPr="00D646C2" w:rsidRDefault="00BE3007" w:rsidP="00BE3007">
            <w:pPr>
              <w:adjustRightInd w:val="0"/>
              <w:snapToGrid w:val="0"/>
              <w:spacing w:line="240" w:lineRule="auto"/>
              <w:jc w:val="center"/>
              <w:rPr>
                <w:rFonts w:ascii="宋体" w:hAnsi="宋体"/>
                <w:sz w:val="21"/>
                <w:szCs w:val="21"/>
              </w:rPr>
            </w:pPr>
            <w:r w:rsidRPr="00D646C2">
              <w:rPr>
                <w:rFonts w:ascii="宋体" w:hAnsi="宋体" w:hint="eastAsia"/>
                <w:sz w:val="21"/>
                <w:szCs w:val="21"/>
              </w:rPr>
              <w:t>序号</w:t>
            </w:r>
          </w:p>
        </w:tc>
        <w:tc>
          <w:tcPr>
            <w:tcW w:w="1328" w:type="pct"/>
            <w:shd w:val="clear" w:color="auto" w:fill="auto"/>
            <w:vAlign w:val="center"/>
          </w:tcPr>
          <w:p w:rsidR="00BE3007" w:rsidRPr="00D646C2" w:rsidRDefault="00BE3007" w:rsidP="00BE3007">
            <w:pPr>
              <w:adjustRightInd w:val="0"/>
              <w:snapToGrid w:val="0"/>
              <w:spacing w:line="240" w:lineRule="auto"/>
              <w:jc w:val="center"/>
              <w:rPr>
                <w:rFonts w:ascii="宋体" w:hAnsi="宋体"/>
                <w:sz w:val="21"/>
                <w:szCs w:val="21"/>
              </w:rPr>
            </w:pPr>
            <w:r w:rsidRPr="00D646C2">
              <w:rPr>
                <w:rFonts w:ascii="宋体" w:hAnsi="宋体" w:hint="eastAsia"/>
                <w:sz w:val="21"/>
                <w:szCs w:val="21"/>
              </w:rPr>
              <w:t>编制人</w:t>
            </w:r>
          </w:p>
        </w:tc>
        <w:tc>
          <w:tcPr>
            <w:tcW w:w="1580" w:type="pct"/>
            <w:shd w:val="clear" w:color="auto" w:fill="auto"/>
            <w:vAlign w:val="center"/>
          </w:tcPr>
          <w:p w:rsidR="00BE3007" w:rsidRPr="00D646C2" w:rsidRDefault="00BE3007" w:rsidP="00BE3007">
            <w:pPr>
              <w:adjustRightInd w:val="0"/>
              <w:snapToGrid w:val="0"/>
              <w:spacing w:line="240" w:lineRule="auto"/>
              <w:jc w:val="center"/>
              <w:rPr>
                <w:rFonts w:ascii="宋体" w:hAnsi="宋体"/>
                <w:sz w:val="21"/>
                <w:szCs w:val="21"/>
              </w:rPr>
            </w:pPr>
            <w:r w:rsidRPr="00D646C2">
              <w:rPr>
                <w:rFonts w:ascii="宋体" w:hAnsi="宋体" w:hint="eastAsia"/>
                <w:sz w:val="21"/>
                <w:szCs w:val="21"/>
              </w:rPr>
              <w:t>职务</w:t>
            </w:r>
          </w:p>
        </w:tc>
        <w:tc>
          <w:tcPr>
            <w:tcW w:w="1610" w:type="pct"/>
            <w:shd w:val="clear" w:color="auto" w:fill="auto"/>
            <w:vAlign w:val="center"/>
          </w:tcPr>
          <w:p w:rsidR="00BE3007" w:rsidRPr="00D646C2" w:rsidRDefault="00BE3007" w:rsidP="00BE3007">
            <w:pPr>
              <w:adjustRightInd w:val="0"/>
              <w:snapToGrid w:val="0"/>
              <w:spacing w:line="240" w:lineRule="auto"/>
              <w:jc w:val="center"/>
              <w:rPr>
                <w:rFonts w:ascii="宋体" w:hAnsi="宋体"/>
                <w:sz w:val="21"/>
                <w:szCs w:val="21"/>
              </w:rPr>
            </w:pPr>
            <w:r w:rsidRPr="00D646C2">
              <w:rPr>
                <w:rFonts w:ascii="宋体" w:hAnsi="宋体" w:hint="eastAsia"/>
                <w:sz w:val="21"/>
                <w:szCs w:val="21"/>
              </w:rPr>
              <w:t>编制时间</w:t>
            </w:r>
          </w:p>
        </w:tc>
      </w:tr>
      <w:tr w:rsidR="00BE3007" w:rsidRPr="00D646C2" w:rsidTr="00D646C2">
        <w:trPr>
          <w:trHeight w:val="397"/>
          <w:jc w:val="center"/>
        </w:trPr>
        <w:tc>
          <w:tcPr>
            <w:tcW w:w="482" w:type="pct"/>
            <w:shd w:val="clear" w:color="auto" w:fill="auto"/>
            <w:vAlign w:val="center"/>
          </w:tcPr>
          <w:p w:rsidR="00BE3007" w:rsidRPr="00D646C2" w:rsidRDefault="00BE3007" w:rsidP="00BE3007">
            <w:pPr>
              <w:adjustRightInd w:val="0"/>
              <w:snapToGrid w:val="0"/>
              <w:spacing w:line="240" w:lineRule="auto"/>
              <w:jc w:val="center"/>
              <w:rPr>
                <w:rFonts w:ascii="宋体" w:hAnsi="宋体"/>
                <w:sz w:val="21"/>
                <w:szCs w:val="21"/>
              </w:rPr>
            </w:pPr>
            <w:r w:rsidRPr="00D646C2">
              <w:rPr>
                <w:rFonts w:ascii="宋体" w:hAnsi="宋体" w:hint="eastAsia"/>
                <w:sz w:val="21"/>
                <w:szCs w:val="21"/>
              </w:rPr>
              <w:t>1</w:t>
            </w:r>
          </w:p>
        </w:tc>
        <w:tc>
          <w:tcPr>
            <w:tcW w:w="1328" w:type="pct"/>
            <w:shd w:val="clear" w:color="auto" w:fill="auto"/>
            <w:vAlign w:val="center"/>
          </w:tcPr>
          <w:p w:rsidR="00BE3007" w:rsidRPr="00D646C2" w:rsidRDefault="00BE3007" w:rsidP="00BE3007">
            <w:pPr>
              <w:adjustRightInd w:val="0"/>
              <w:snapToGrid w:val="0"/>
              <w:spacing w:line="240" w:lineRule="auto"/>
              <w:jc w:val="center"/>
              <w:rPr>
                <w:rFonts w:ascii="宋体" w:hAnsi="宋体"/>
                <w:sz w:val="21"/>
                <w:szCs w:val="21"/>
              </w:rPr>
            </w:pPr>
            <w:r w:rsidRPr="00D646C2">
              <w:rPr>
                <w:rFonts w:ascii="宋体" w:hAnsi="宋体" w:hint="eastAsia"/>
                <w:color w:val="FF0000"/>
                <w:sz w:val="21"/>
                <w:szCs w:val="21"/>
              </w:rPr>
              <w:t>张三</w:t>
            </w:r>
          </w:p>
        </w:tc>
        <w:tc>
          <w:tcPr>
            <w:tcW w:w="1580" w:type="pct"/>
            <w:shd w:val="clear" w:color="auto" w:fill="auto"/>
            <w:vAlign w:val="center"/>
          </w:tcPr>
          <w:p w:rsidR="00BE3007" w:rsidRPr="00D646C2" w:rsidRDefault="00BE3007" w:rsidP="00BE3007">
            <w:pPr>
              <w:adjustRightInd w:val="0"/>
              <w:snapToGrid w:val="0"/>
              <w:spacing w:line="240" w:lineRule="auto"/>
              <w:jc w:val="center"/>
              <w:rPr>
                <w:rFonts w:ascii="宋体" w:hAnsi="宋体"/>
                <w:sz w:val="21"/>
                <w:szCs w:val="21"/>
              </w:rPr>
            </w:pPr>
            <w:r w:rsidRPr="00D646C2">
              <w:rPr>
                <w:rFonts w:ascii="宋体" w:hAnsi="宋体" w:hint="eastAsia"/>
                <w:color w:val="FF0000"/>
                <w:sz w:val="21"/>
                <w:szCs w:val="21"/>
              </w:rPr>
              <w:t>技术员</w:t>
            </w:r>
          </w:p>
        </w:tc>
        <w:tc>
          <w:tcPr>
            <w:tcW w:w="1610" w:type="pct"/>
            <w:shd w:val="clear" w:color="auto" w:fill="auto"/>
            <w:vAlign w:val="center"/>
          </w:tcPr>
          <w:p w:rsidR="00BE3007" w:rsidRPr="00D646C2" w:rsidRDefault="00BE3007" w:rsidP="00BE3007">
            <w:pPr>
              <w:adjustRightInd w:val="0"/>
              <w:snapToGrid w:val="0"/>
              <w:spacing w:line="240" w:lineRule="auto"/>
              <w:jc w:val="center"/>
              <w:rPr>
                <w:rFonts w:ascii="宋体" w:hAnsi="宋体"/>
                <w:sz w:val="21"/>
                <w:szCs w:val="21"/>
              </w:rPr>
            </w:pPr>
            <w:r w:rsidRPr="00D646C2">
              <w:rPr>
                <w:rFonts w:ascii="宋体" w:hAnsi="宋体" w:hint="eastAsia"/>
                <w:color w:val="FF0000"/>
                <w:sz w:val="21"/>
                <w:szCs w:val="21"/>
              </w:rPr>
              <w:t>201</w:t>
            </w:r>
            <w:r w:rsidR="00BC41DB" w:rsidRPr="00D646C2">
              <w:rPr>
                <w:rFonts w:ascii="宋体" w:hAnsi="宋体"/>
                <w:color w:val="FF0000"/>
                <w:sz w:val="21"/>
                <w:szCs w:val="21"/>
              </w:rPr>
              <w:t>9</w:t>
            </w:r>
            <w:r w:rsidRPr="00D646C2">
              <w:rPr>
                <w:rFonts w:ascii="宋体" w:hAnsi="宋体" w:hint="eastAsia"/>
                <w:color w:val="FF0000"/>
                <w:sz w:val="21"/>
                <w:szCs w:val="21"/>
              </w:rPr>
              <w:t>.1.1</w:t>
            </w:r>
          </w:p>
        </w:tc>
      </w:tr>
      <w:tr w:rsidR="00BE3007" w:rsidRPr="00D646C2" w:rsidTr="00D646C2">
        <w:trPr>
          <w:trHeight w:val="397"/>
          <w:jc w:val="center"/>
        </w:trPr>
        <w:tc>
          <w:tcPr>
            <w:tcW w:w="482" w:type="pct"/>
            <w:shd w:val="clear" w:color="auto" w:fill="auto"/>
            <w:vAlign w:val="center"/>
          </w:tcPr>
          <w:p w:rsidR="00BE3007" w:rsidRPr="00D646C2" w:rsidRDefault="00BE3007" w:rsidP="00BE3007">
            <w:pPr>
              <w:adjustRightInd w:val="0"/>
              <w:snapToGrid w:val="0"/>
              <w:spacing w:line="240" w:lineRule="auto"/>
              <w:jc w:val="center"/>
              <w:rPr>
                <w:rFonts w:ascii="宋体" w:hAnsi="宋体"/>
                <w:color w:val="FF0000"/>
                <w:sz w:val="21"/>
                <w:szCs w:val="21"/>
              </w:rPr>
            </w:pPr>
            <w:r w:rsidRPr="00D646C2">
              <w:rPr>
                <w:rFonts w:ascii="宋体" w:hAnsi="宋体" w:hint="eastAsia"/>
                <w:color w:val="FF0000"/>
                <w:sz w:val="21"/>
                <w:szCs w:val="21"/>
              </w:rPr>
              <w:t>2</w:t>
            </w:r>
          </w:p>
        </w:tc>
        <w:tc>
          <w:tcPr>
            <w:tcW w:w="1328" w:type="pct"/>
            <w:shd w:val="clear" w:color="auto" w:fill="auto"/>
            <w:vAlign w:val="center"/>
          </w:tcPr>
          <w:p w:rsidR="00BE3007" w:rsidRPr="00D646C2" w:rsidRDefault="00BE3007" w:rsidP="00BE3007">
            <w:pPr>
              <w:adjustRightInd w:val="0"/>
              <w:snapToGrid w:val="0"/>
              <w:spacing w:line="240" w:lineRule="auto"/>
              <w:jc w:val="center"/>
              <w:rPr>
                <w:rFonts w:ascii="宋体" w:hAnsi="宋体"/>
                <w:color w:val="FF0000"/>
                <w:sz w:val="21"/>
                <w:szCs w:val="21"/>
              </w:rPr>
            </w:pPr>
            <w:r w:rsidRPr="00D646C2">
              <w:rPr>
                <w:rFonts w:ascii="宋体" w:hAnsi="宋体" w:hint="eastAsia"/>
                <w:color w:val="FF0000"/>
                <w:sz w:val="21"/>
                <w:szCs w:val="21"/>
              </w:rPr>
              <w:t>……</w:t>
            </w:r>
          </w:p>
        </w:tc>
        <w:tc>
          <w:tcPr>
            <w:tcW w:w="1580" w:type="pct"/>
            <w:shd w:val="clear" w:color="auto" w:fill="auto"/>
            <w:vAlign w:val="center"/>
          </w:tcPr>
          <w:p w:rsidR="00BE3007" w:rsidRPr="00D646C2" w:rsidRDefault="00BE3007" w:rsidP="00BE3007">
            <w:pPr>
              <w:adjustRightInd w:val="0"/>
              <w:snapToGrid w:val="0"/>
              <w:spacing w:line="240" w:lineRule="auto"/>
              <w:jc w:val="center"/>
              <w:rPr>
                <w:rFonts w:ascii="宋体" w:hAnsi="宋体"/>
                <w:color w:val="FF0000"/>
                <w:sz w:val="21"/>
                <w:szCs w:val="21"/>
              </w:rPr>
            </w:pPr>
            <w:r w:rsidRPr="00D646C2">
              <w:rPr>
                <w:rFonts w:ascii="宋体" w:hAnsi="宋体" w:hint="eastAsia"/>
                <w:color w:val="FF0000"/>
                <w:sz w:val="21"/>
                <w:szCs w:val="21"/>
              </w:rPr>
              <w:t>……</w:t>
            </w:r>
          </w:p>
        </w:tc>
        <w:tc>
          <w:tcPr>
            <w:tcW w:w="1610" w:type="pct"/>
            <w:shd w:val="clear" w:color="auto" w:fill="auto"/>
            <w:vAlign w:val="center"/>
          </w:tcPr>
          <w:p w:rsidR="00BE3007" w:rsidRPr="00D646C2" w:rsidRDefault="00BE3007" w:rsidP="00BE3007">
            <w:pPr>
              <w:adjustRightInd w:val="0"/>
              <w:snapToGrid w:val="0"/>
              <w:spacing w:line="240" w:lineRule="auto"/>
              <w:jc w:val="center"/>
              <w:rPr>
                <w:rFonts w:ascii="宋体" w:hAnsi="宋体"/>
                <w:color w:val="FF0000"/>
                <w:sz w:val="21"/>
                <w:szCs w:val="21"/>
              </w:rPr>
            </w:pPr>
            <w:r w:rsidRPr="00D646C2">
              <w:rPr>
                <w:rFonts w:ascii="宋体" w:hAnsi="宋体" w:hint="eastAsia"/>
                <w:color w:val="FF0000"/>
                <w:sz w:val="21"/>
                <w:szCs w:val="21"/>
              </w:rPr>
              <w:t>……</w:t>
            </w:r>
          </w:p>
        </w:tc>
      </w:tr>
    </w:tbl>
    <w:p w:rsidR="00BE3007" w:rsidRPr="00D646C2" w:rsidRDefault="00BE3007" w:rsidP="00D646C2">
      <w:pPr>
        <w:keepNext/>
        <w:keepLines/>
        <w:numPr>
          <w:ilvl w:val="1"/>
          <w:numId w:val="0"/>
        </w:numPr>
        <w:tabs>
          <w:tab w:val="left" w:pos="432"/>
        </w:tabs>
        <w:spacing w:line="500" w:lineRule="exact"/>
        <w:jc w:val="left"/>
        <w:outlineLvl w:val="1"/>
        <w:rPr>
          <w:rFonts w:ascii="宋体" w:hAnsi="宋体" w:cs="宋体"/>
          <w:szCs w:val="28"/>
        </w:rPr>
      </w:pPr>
      <w:bookmarkStart w:id="36" w:name="_Toc504056327"/>
      <w:bookmarkStart w:id="37" w:name="_Toc3369855"/>
      <w:r w:rsidRPr="00D646C2">
        <w:rPr>
          <w:rFonts w:ascii="宋体" w:hAnsi="宋体" w:cs="宋体" w:hint="eastAsia"/>
          <w:szCs w:val="28"/>
        </w:rPr>
        <w:t>1.3 发放范围</w:t>
      </w:r>
      <w:bookmarkEnd w:id="36"/>
      <w:bookmarkEnd w:id="3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5"/>
        <w:gridCol w:w="2249"/>
        <w:gridCol w:w="6142"/>
      </w:tblGrid>
      <w:tr w:rsidR="00BE3007" w:rsidRPr="00D646C2" w:rsidTr="00D646C2">
        <w:trPr>
          <w:trHeight w:val="397"/>
          <w:jc w:val="center"/>
        </w:trPr>
        <w:tc>
          <w:tcPr>
            <w:tcW w:w="482" w:type="pct"/>
            <w:shd w:val="clear" w:color="auto" w:fill="auto"/>
            <w:vAlign w:val="center"/>
          </w:tcPr>
          <w:p w:rsidR="00BE3007" w:rsidRPr="00D646C2" w:rsidRDefault="00BE3007" w:rsidP="00BE3007">
            <w:pPr>
              <w:adjustRightInd w:val="0"/>
              <w:snapToGrid w:val="0"/>
              <w:spacing w:line="240" w:lineRule="auto"/>
              <w:jc w:val="center"/>
              <w:rPr>
                <w:rFonts w:ascii="宋体" w:hAnsi="宋体"/>
                <w:kern w:val="0"/>
                <w:sz w:val="21"/>
                <w:szCs w:val="21"/>
              </w:rPr>
            </w:pPr>
            <w:r w:rsidRPr="00D646C2">
              <w:rPr>
                <w:rFonts w:ascii="宋体" w:hAnsi="宋体" w:hint="eastAsia"/>
                <w:kern w:val="0"/>
                <w:sz w:val="21"/>
                <w:szCs w:val="21"/>
              </w:rPr>
              <w:t>序号</w:t>
            </w:r>
          </w:p>
        </w:tc>
        <w:tc>
          <w:tcPr>
            <w:tcW w:w="1211" w:type="pct"/>
            <w:shd w:val="clear" w:color="auto" w:fill="auto"/>
            <w:vAlign w:val="center"/>
          </w:tcPr>
          <w:p w:rsidR="00BE3007" w:rsidRPr="00D646C2" w:rsidRDefault="00BE3007" w:rsidP="00BE3007">
            <w:pPr>
              <w:adjustRightInd w:val="0"/>
              <w:snapToGrid w:val="0"/>
              <w:spacing w:line="240" w:lineRule="auto"/>
              <w:jc w:val="center"/>
              <w:rPr>
                <w:rFonts w:ascii="宋体" w:hAnsi="宋体"/>
                <w:kern w:val="0"/>
                <w:sz w:val="21"/>
                <w:szCs w:val="21"/>
              </w:rPr>
            </w:pPr>
            <w:r w:rsidRPr="00D646C2">
              <w:rPr>
                <w:rFonts w:ascii="宋体" w:hAnsi="宋体" w:hint="eastAsia"/>
                <w:kern w:val="0"/>
                <w:sz w:val="21"/>
                <w:szCs w:val="21"/>
              </w:rPr>
              <w:t>单位</w:t>
            </w:r>
          </w:p>
        </w:tc>
        <w:tc>
          <w:tcPr>
            <w:tcW w:w="3307" w:type="pct"/>
            <w:shd w:val="clear" w:color="auto" w:fill="auto"/>
            <w:vAlign w:val="center"/>
          </w:tcPr>
          <w:p w:rsidR="00BE3007" w:rsidRPr="00D646C2" w:rsidRDefault="00BE3007" w:rsidP="00BE3007">
            <w:pPr>
              <w:adjustRightInd w:val="0"/>
              <w:snapToGrid w:val="0"/>
              <w:spacing w:line="240" w:lineRule="auto"/>
              <w:jc w:val="center"/>
              <w:rPr>
                <w:rFonts w:ascii="宋体" w:hAnsi="宋体"/>
                <w:kern w:val="0"/>
                <w:sz w:val="21"/>
                <w:szCs w:val="21"/>
              </w:rPr>
            </w:pPr>
            <w:r w:rsidRPr="00D646C2">
              <w:rPr>
                <w:rFonts w:ascii="宋体" w:hAnsi="宋体" w:hint="eastAsia"/>
                <w:kern w:val="0"/>
                <w:sz w:val="21"/>
                <w:szCs w:val="21"/>
              </w:rPr>
              <w:t>部门</w:t>
            </w:r>
          </w:p>
        </w:tc>
      </w:tr>
      <w:tr w:rsidR="00BE3007" w:rsidRPr="00D646C2" w:rsidTr="00D646C2">
        <w:trPr>
          <w:trHeight w:val="397"/>
          <w:jc w:val="center"/>
        </w:trPr>
        <w:tc>
          <w:tcPr>
            <w:tcW w:w="482" w:type="pct"/>
            <w:shd w:val="clear" w:color="auto" w:fill="auto"/>
            <w:vAlign w:val="center"/>
          </w:tcPr>
          <w:p w:rsidR="00BE3007" w:rsidRPr="00D646C2" w:rsidRDefault="00BE3007" w:rsidP="00BE3007">
            <w:pPr>
              <w:adjustRightInd w:val="0"/>
              <w:snapToGrid w:val="0"/>
              <w:spacing w:line="240" w:lineRule="auto"/>
              <w:jc w:val="center"/>
              <w:rPr>
                <w:rFonts w:ascii="宋体" w:hAnsi="宋体"/>
                <w:kern w:val="0"/>
                <w:sz w:val="21"/>
                <w:szCs w:val="21"/>
              </w:rPr>
            </w:pPr>
            <w:r w:rsidRPr="00D646C2">
              <w:rPr>
                <w:rFonts w:ascii="宋体" w:hAnsi="宋体" w:hint="eastAsia"/>
                <w:kern w:val="0"/>
                <w:sz w:val="21"/>
                <w:szCs w:val="21"/>
              </w:rPr>
              <w:t>1</w:t>
            </w:r>
          </w:p>
        </w:tc>
        <w:tc>
          <w:tcPr>
            <w:tcW w:w="1211" w:type="pct"/>
            <w:shd w:val="clear" w:color="auto" w:fill="auto"/>
            <w:vAlign w:val="center"/>
          </w:tcPr>
          <w:p w:rsidR="00BE3007" w:rsidRPr="00D646C2" w:rsidRDefault="00BE3007" w:rsidP="00BE3007">
            <w:pPr>
              <w:adjustRightInd w:val="0"/>
              <w:snapToGrid w:val="0"/>
              <w:spacing w:line="240" w:lineRule="auto"/>
              <w:jc w:val="center"/>
              <w:rPr>
                <w:rFonts w:ascii="宋体" w:hAnsi="宋体"/>
                <w:kern w:val="0"/>
                <w:sz w:val="21"/>
                <w:szCs w:val="21"/>
              </w:rPr>
            </w:pPr>
            <w:bookmarkStart w:id="38" w:name="_Toc13218"/>
            <w:r w:rsidRPr="00D646C2">
              <w:rPr>
                <w:rFonts w:ascii="宋体" w:hAnsi="宋体" w:hint="eastAsia"/>
                <w:kern w:val="0"/>
                <w:sz w:val="21"/>
                <w:szCs w:val="21"/>
              </w:rPr>
              <w:t>公司/分公司</w:t>
            </w:r>
            <w:bookmarkEnd w:id="38"/>
          </w:p>
        </w:tc>
        <w:tc>
          <w:tcPr>
            <w:tcW w:w="3307" w:type="pct"/>
            <w:shd w:val="clear" w:color="auto" w:fill="auto"/>
            <w:vAlign w:val="center"/>
          </w:tcPr>
          <w:p w:rsidR="00BE3007" w:rsidRPr="00D646C2" w:rsidRDefault="00BE3007" w:rsidP="00BE3007">
            <w:pPr>
              <w:adjustRightInd w:val="0"/>
              <w:snapToGrid w:val="0"/>
              <w:spacing w:line="240" w:lineRule="auto"/>
              <w:rPr>
                <w:rFonts w:ascii="宋体" w:hAnsi="宋体"/>
                <w:kern w:val="0"/>
                <w:sz w:val="21"/>
                <w:szCs w:val="21"/>
              </w:rPr>
            </w:pPr>
            <w:r w:rsidRPr="00D646C2">
              <w:rPr>
                <w:rFonts w:ascii="宋体" w:hAnsi="宋体" w:hint="eastAsia"/>
                <w:color w:val="FF0000"/>
                <w:kern w:val="0"/>
                <w:sz w:val="21"/>
                <w:szCs w:val="21"/>
              </w:rPr>
              <w:t>工程管理部、技术质量部、……</w:t>
            </w:r>
          </w:p>
        </w:tc>
      </w:tr>
      <w:tr w:rsidR="00BE3007" w:rsidRPr="00D646C2" w:rsidTr="00D646C2">
        <w:trPr>
          <w:trHeight w:val="397"/>
          <w:jc w:val="center"/>
        </w:trPr>
        <w:tc>
          <w:tcPr>
            <w:tcW w:w="482" w:type="pct"/>
            <w:shd w:val="clear" w:color="auto" w:fill="auto"/>
            <w:vAlign w:val="center"/>
          </w:tcPr>
          <w:p w:rsidR="00BE3007" w:rsidRPr="00D646C2" w:rsidRDefault="00BE3007" w:rsidP="00BE3007">
            <w:pPr>
              <w:adjustRightInd w:val="0"/>
              <w:snapToGrid w:val="0"/>
              <w:spacing w:line="240" w:lineRule="auto"/>
              <w:jc w:val="center"/>
              <w:rPr>
                <w:rFonts w:ascii="宋体" w:hAnsi="宋体"/>
                <w:kern w:val="0"/>
                <w:sz w:val="21"/>
                <w:szCs w:val="21"/>
              </w:rPr>
            </w:pPr>
            <w:r w:rsidRPr="00D646C2">
              <w:rPr>
                <w:rFonts w:ascii="宋体" w:hAnsi="宋体" w:hint="eastAsia"/>
                <w:kern w:val="0"/>
                <w:sz w:val="21"/>
                <w:szCs w:val="21"/>
              </w:rPr>
              <w:t>2</w:t>
            </w:r>
          </w:p>
        </w:tc>
        <w:tc>
          <w:tcPr>
            <w:tcW w:w="1211" w:type="pct"/>
            <w:shd w:val="clear" w:color="auto" w:fill="auto"/>
            <w:vAlign w:val="center"/>
          </w:tcPr>
          <w:p w:rsidR="00BE3007" w:rsidRPr="00D646C2" w:rsidRDefault="00BE3007" w:rsidP="00BE3007">
            <w:pPr>
              <w:adjustRightInd w:val="0"/>
              <w:snapToGrid w:val="0"/>
              <w:spacing w:line="240" w:lineRule="auto"/>
              <w:jc w:val="center"/>
              <w:rPr>
                <w:rFonts w:ascii="宋体" w:hAnsi="宋体"/>
                <w:kern w:val="0"/>
                <w:sz w:val="21"/>
                <w:szCs w:val="21"/>
              </w:rPr>
            </w:pPr>
            <w:bookmarkStart w:id="39" w:name="_Toc22758"/>
            <w:r w:rsidRPr="00D646C2">
              <w:rPr>
                <w:rFonts w:ascii="宋体" w:hAnsi="宋体" w:hint="eastAsia"/>
                <w:kern w:val="0"/>
                <w:sz w:val="21"/>
                <w:szCs w:val="21"/>
              </w:rPr>
              <w:t>项目部</w:t>
            </w:r>
            <w:bookmarkEnd w:id="39"/>
          </w:p>
        </w:tc>
        <w:tc>
          <w:tcPr>
            <w:tcW w:w="3307" w:type="pct"/>
            <w:shd w:val="clear" w:color="auto" w:fill="auto"/>
            <w:vAlign w:val="center"/>
          </w:tcPr>
          <w:p w:rsidR="00BE3007" w:rsidRPr="00D646C2" w:rsidRDefault="00BE3007" w:rsidP="00BE3007">
            <w:pPr>
              <w:adjustRightInd w:val="0"/>
              <w:snapToGrid w:val="0"/>
              <w:spacing w:line="240" w:lineRule="auto"/>
              <w:rPr>
                <w:rFonts w:ascii="宋体" w:hAnsi="宋体"/>
                <w:kern w:val="0"/>
                <w:sz w:val="21"/>
                <w:szCs w:val="21"/>
              </w:rPr>
            </w:pPr>
            <w:bookmarkStart w:id="40" w:name="_Toc20067"/>
            <w:r w:rsidRPr="00D646C2">
              <w:rPr>
                <w:rFonts w:ascii="宋体" w:hAnsi="宋体" w:hint="eastAsia"/>
                <w:color w:val="FF0000"/>
                <w:kern w:val="0"/>
                <w:sz w:val="21"/>
                <w:szCs w:val="21"/>
              </w:rPr>
              <w:t>工程部、技术部、质量部、安全部</w:t>
            </w:r>
            <w:bookmarkEnd w:id="40"/>
            <w:r w:rsidRPr="00D646C2">
              <w:rPr>
                <w:rFonts w:ascii="宋体" w:hAnsi="宋体" w:hint="eastAsia"/>
                <w:color w:val="FF0000"/>
                <w:kern w:val="0"/>
                <w:sz w:val="21"/>
                <w:szCs w:val="21"/>
              </w:rPr>
              <w:t>、……</w:t>
            </w:r>
          </w:p>
        </w:tc>
      </w:tr>
      <w:tr w:rsidR="00BE3007" w:rsidRPr="00D646C2" w:rsidTr="00D646C2">
        <w:trPr>
          <w:trHeight w:val="397"/>
          <w:jc w:val="center"/>
        </w:trPr>
        <w:tc>
          <w:tcPr>
            <w:tcW w:w="482" w:type="pct"/>
            <w:shd w:val="clear" w:color="auto" w:fill="auto"/>
            <w:vAlign w:val="center"/>
          </w:tcPr>
          <w:p w:rsidR="00BE3007" w:rsidRPr="00D646C2" w:rsidRDefault="00BE3007" w:rsidP="00BE3007">
            <w:pPr>
              <w:adjustRightInd w:val="0"/>
              <w:snapToGrid w:val="0"/>
              <w:spacing w:line="240" w:lineRule="auto"/>
              <w:jc w:val="center"/>
              <w:rPr>
                <w:rFonts w:ascii="宋体" w:hAnsi="宋体"/>
                <w:color w:val="FF0000"/>
                <w:kern w:val="0"/>
                <w:sz w:val="21"/>
                <w:szCs w:val="21"/>
              </w:rPr>
            </w:pPr>
            <w:r w:rsidRPr="00D646C2">
              <w:rPr>
                <w:rFonts w:ascii="宋体" w:hAnsi="宋体" w:hint="eastAsia"/>
                <w:color w:val="FF0000"/>
                <w:kern w:val="0"/>
                <w:sz w:val="21"/>
                <w:szCs w:val="21"/>
              </w:rPr>
              <w:t>3</w:t>
            </w:r>
          </w:p>
        </w:tc>
        <w:tc>
          <w:tcPr>
            <w:tcW w:w="1211" w:type="pct"/>
            <w:shd w:val="clear" w:color="auto" w:fill="auto"/>
            <w:vAlign w:val="center"/>
          </w:tcPr>
          <w:p w:rsidR="00BE3007" w:rsidRPr="00D646C2" w:rsidRDefault="00BE3007" w:rsidP="00BE3007">
            <w:pPr>
              <w:adjustRightInd w:val="0"/>
              <w:snapToGrid w:val="0"/>
              <w:spacing w:line="240" w:lineRule="auto"/>
              <w:jc w:val="center"/>
              <w:rPr>
                <w:rFonts w:ascii="宋体" w:hAnsi="宋体"/>
                <w:color w:val="FF0000"/>
                <w:kern w:val="0"/>
                <w:sz w:val="21"/>
                <w:szCs w:val="21"/>
              </w:rPr>
            </w:pPr>
            <w:r w:rsidRPr="00D646C2">
              <w:rPr>
                <w:rFonts w:ascii="宋体" w:hAnsi="宋体" w:hint="eastAsia"/>
                <w:color w:val="FF0000"/>
                <w:kern w:val="0"/>
                <w:sz w:val="21"/>
                <w:szCs w:val="21"/>
              </w:rPr>
              <w:t>……</w:t>
            </w:r>
          </w:p>
        </w:tc>
        <w:tc>
          <w:tcPr>
            <w:tcW w:w="3307" w:type="pct"/>
            <w:shd w:val="clear" w:color="auto" w:fill="auto"/>
            <w:vAlign w:val="center"/>
          </w:tcPr>
          <w:p w:rsidR="00BE3007" w:rsidRPr="00D646C2" w:rsidRDefault="00BE3007" w:rsidP="00BE3007">
            <w:pPr>
              <w:adjustRightInd w:val="0"/>
              <w:snapToGrid w:val="0"/>
              <w:spacing w:line="240" w:lineRule="auto"/>
              <w:rPr>
                <w:rFonts w:ascii="宋体" w:hAnsi="宋体"/>
                <w:color w:val="FF0000"/>
                <w:kern w:val="0"/>
                <w:sz w:val="21"/>
                <w:szCs w:val="21"/>
              </w:rPr>
            </w:pPr>
            <w:r w:rsidRPr="00D646C2">
              <w:rPr>
                <w:rFonts w:ascii="宋体" w:hAnsi="宋体" w:hint="eastAsia"/>
                <w:color w:val="FF0000"/>
                <w:kern w:val="0"/>
                <w:sz w:val="21"/>
                <w:szCs w:val="21"/>
              </w:rPr>
              <w:t>……</w:t>
            </w:r>
          </w:p>
        </w:tc>
      </w:tr>
    </w:tbl>
    <w:p w:rsidR="0039419B" w:rsidRDefault="0039419B" w:rsidP="0039419B"/>
    <w:p w:rsidR="0039419B" w:rsidRPr="0039419B" w:rsidRDefault="0039419B" w:rsidP="0039419B">
      <w:pPr>
        <w:sectPr w:rsidR="0039419B" w:rsidRPr="0039419B" w:rsidSect="00154417">
          <w:type w:val="nextColumn"/>
          <w:pgSz w:w="11906" w:h="16838"/>
          <w:pgMar w:top="1247" w:right="1418" w:bottom="1247" w:left="1418" w:header="850" w:footer="992" w:gutter="0"/>
          <w:paperSrc w:first="1265" w:other="1265"/>
          <w:pgNumType w:start="1"/>
          <w:cols w:space="720"/>
          <w:docGrid w:linePitch="381"/>
        </w:sectPr>
      </w:pPr>
    </w:p>
    <w:p w:rsidR="00DF0A7F" w:rsidRPr="00D646C2" w:rsidRDefault="00685A85" w:rsidP="00D646C2">
      <w:pPr>
        <w:keepNext/>
        <w:keepLines/>
        <w:spacing w:line="500" w:lineRule="exact"/>
        <w:outlineLvl w:val="0"/>
        <w:rPr>
          <w:rFonts w:ascii="宋体" w:hAnsi="宋体" w:cs="宋体"/>
          <w:b/>
          <w:kern w:val="44"/>
          <w:szCs w:val="28"/>
        </w:rPr>
      </w:pPr>
      <w:bookmarkStart w:id="41" w:name="_Toc504056328"/>
      <w:bookmarkStart w:id="42" w:name="_Toc505077997"/>
      <w:bookmarkStart w:id="43" w:name="_Toc505612240"/>
      <w:bookmarkStart w:id="44" w:name="_Toc505612772"/>
      <w:bookmarkStart w:id="45" w:name="_Toc505613317"/>
      <w:bookmarkStart w:id="46" w:name="_Toc505613852"/>
      <w:bookmarkStart w:id="47" w:name="_Toc505614244"/>
      <w:bookmarkStart w:id="48" w:name="_Toc505615254"/>
      <w:bookmarkStart w:id="49" w:name="_Toc505615789"/>
      <w:bookmarkStart w:id="50" w:name="_Toc505617557"/>
      <w:bookmarkStart w:id="51" w:name="_Toc505618092"/>
      <w:bookmarkStart w:id="52" w:name="_Toc536649224"/>
      <w:bookmarkStart w:id="53" w:name="_Toc3369856"/>
      <w:r w:rsidRPr="00D646C2">
        <w:rPr>
          <w:rFonts w:ascii="宋体" w:hAnsi="宋体" w:cs="宋体" w:hint="eastAsia"/>
          <w:b/>
          <w:kern w:val="44"/>
          <w:szCs w:val="28"/>
        </w:rPr>
        <w:lastRenderedPageBreak/>
        <w:t>二、</w:t>
      </w:r>
      <w:r w:rsidR="00DF0A7F" w:rsidRPr="00D646C2">
        <w:rPr>
          <w:rFonts w:ascii="宋体" w:hAnsi="宋体" w:cs="宋体" w:hint="eastAsia"/>
          <w:b/>
          <w:kern w:val="44"/>
          <w:szCs w:val="28"/>
        </w:rPr>
        <w:t>工程概况</w:t>
      </w:r>
      <w:bookmarkEnd w:id="34"/>
      <w:bookmarkEnd w:id="35"/>
      <w:bookmarkEnd w:id="41"/>
      <w:bookmarkEnd w:id="42"/>
      <w:bookmarkEnd w:id="43"/>
      <w:bookmarkEnd w:id="44"/>
      <w:bookmarkEnd w:id="45"/>
      <w:bookmarkEnd w:id="46"/>
      <w:bookmarkEnd w:id="47"/>
      <w:bookmarkEnd w:id="48"/>
      <w:bookmarkEnd w:id="49"/>
      <w:bookmarkEnd w:id="50"/>
      <w:bookmarkEnd w:id="51"/>
      <w:bookmarkEnd w:id="52"/>
      <w:bookmarkEnd w:id="53"/>
    </w:p>
    <w:p w:rsidR="00DF0A7F" w:rsidRPr="00D646C2" w:rsidRDefault="00DF0A7F" w:rsidP="00D646C2">
      <w:pPr>
        <w:keepNext/>
        <w:keepLines/>
        <w:numPr>
          <w:ilvl w:val="1"/>
          <w:numId w:val="0"/>
        </w:numPr>
        <w:tabs>
          <w:tab w:val="left" w:pos="432"/>
        </w:tabs>
        <w:spacing w:line="500" w:lineRule="exact"/>
        <w:jc w:val="left"/>
        <w:outlineLvl w:val="1"/>
        <w:rPr>
          <w:rFonts w:ascii="宋体" w:hAnsi="宋体" w:cs="宋体"/>
          <w:szCs w:val="28"/>
        </w:rPr>
      </w:pPr>
      <w:bookmarkStart w:id="54" w:name="_Toc486587532"/>
      <w:bookmarkStart w:id="55" w:name="_Toc483042810"/>
      <w:bookmarkStart w:id="56" w:name="_Toc486519277"/>
      <w:bookmarkStart w:id="57" w:name="_Toc504056329"/>
      <w:bookmarkStart w:id="58" w:name="_Toc505077998"/>
      <w:bookmarkStart w:id="59" w:name="_Toc505612241"/>
      <w:bookmarkStart w:id="60" w:name="_Toc505612773"/>
      <w:bookmarkStart w:id="61" w:name="_Toc505613318"/>
      <w:bookmarkStart w:id="62" w:name="_Toc505613853"/>
      <w:bookmarkStart w:id="63" w:name="_Toc505615255"/>
      <w:bookmarkStart w:id="64" w:name="_Toc505615790"/>
      <w:bookmarkStart w:id="65" w:name="_Toc505617558"/>
      <w:bookmarkStart w:id="66" w:name="_Toc505618093"/>
      <w:bookmarkStart w:id="67" w:name="_Toc536649225"/>
      <w:bookmarkStart w:id="68" w:name="_Toc3369857"/>
      <w:bookmarkStart w:id="69" w:name="_Hlk485996225"/>
      <w:r w:rsidRPr="00D646C2">
        <w:rPr>
          <w:rFonts w:ascii="宋体" w:hAnsi="宋体" w:cs="宋体" w:hint="eastAsia"/>
          <w:szCs w:val="28"/>
        </w:rPr>
        <w:t>2.1 屋面概况</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2"/>
        <w:gridCol w:w="4353"/>
        <w:gridCol w:w="3191"/>
      </w:tblGrid>
      <w:tr w:rsidR="00DF0A7F" w:rsidRPr="00501713" w:rsidTr="00D646C2">
        <w:trPr>
          <w:trHeight w:val="397"/>
          <w:jc w:val="center"/>
        </w:trPr>
        <w:tc>
          <w:tcPr>
            <w:tcW w:w="938" w:type="pct"/>
            <w:shd w:val="clear" w:color="auto" w:fill="auto"/>
            <w:vAlign w:val="center"/>
          </w:tcPr>
          <w:bookmarkEnd w:id="69"/>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项目</w:t>
            </w:r>
          </w:p>
        </w:tc>
        <w:tc>
          <w:tcPr>
            <w:tcW w:w="4062" w:type="pct"/>
            <w:gridSpan w:val="2"/>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内容</w:t>
            </w:r>
          </w:p>
        </w:tc>
      </w:tr>
      <w:tr w:rsidR="00DF0A7F" w:rsidRPr="00501713" w:rsidTr="00D646C2">
        <w:trPr>
          <w:trHeight w:val="397"/>
          <w:jc w:val="center"/>
        </w:trPr>
        <w:tc>
          <w:tcPr>
            <w:tcW w:w="938" w:type="pct"/>
            <w:shd w:val="clear" w:color="auto" w:fill="auto"/>
            <w:vAlign w:val="center"/>
          </w:tcPr>
          <w:p w:rsidR="00DF0A7F" w:rsidRPr="00501713" w:rsidRDefault="00DF0A7F" w:rsidP="00685A85">
            <w:pPr>
              <w:adjustRightInd w:val="0"/>
              <w:snapToGrid w:val="0"/>
              <w:spacing w:line="320" w:lineRule="exact"/>
              <w:jc w:val="center"/>
              <w:rPr>
                <w:rFonts w:ascii="宋体" w:hAnsi="宋体"/>
                <w:kern w:val="0"/>
                <w:sz w:val="21"/>
                <w:szCs w:val="21"/>
              </w:rPr>
            </w:pPr>
            <w:r w:rsidRPr="00501713">
              <w:rPr>
                <w:rFonts w:ascii="宋体" w:hAnsi="宋体" w:hint="eastAsia"/>
                <w:kern w:val="0"/>
                <w:sz w:val="21"/>
                <w:szCs w:val="21"/>
              </w:rPr>
              <w:t>工程组成</w:t>
            </w:r>
          </w:p>
        </w:tc>
        <w:tc>
          <w:tcPr>
            <w:tcW w:w="4062" w:type="pct"/>
            <w:gridSpan w:val="2"/>
            <w:shd w:val="clear" w:color="auto" w:fill="auto"/>
            <w:vAlign w:val="center"/>
          </w:tcPr>
          <w:p w:rsidR="00DF0A7F" w:rsidRPr="00501713" w:rsidRDefault="00DF0A7F" w:rsidP="00685A85">
            <w:pPr>
              <w:adjustRightInd w:val="0"/>
              <w:snapToGrid w:val="0"/>
              <w:spacing w:line="320" w:lineRule="exact"/>
              <w:jc w:val="center"/>
              <w:rPr>
                <w:rFonts w:ascii="宋体" w:hAnsi="宋体"/>
                <w:color w:val="FF0000"/>
                <w:kern w:val="0"/>
                <w:sz w:val="21"/>
                <w:szCs w:val="21"/>
              </w:rPr>
            </w:pPr>
            <w:r w:rsidRPr="00501713">
              <w:rPr>
                <w:rFonts w:ascii="宋体" w:hAnsi="宋体" w:hint="eastAsia"/>
                <w:color w:val="FF0000"/>
                <w:kern w:val="0"/>
                <w:sz w:val="21"/>
                <w:szCs w:val="21"/>
              </w:rPr>
              <w:t>由*层地下室、*栋高层组成，总建筑面积**m</w:t>
            </w:r>
            <w:r w:rsidRPr="00501713">
              <w:rPr>
                <w:rFonts w:ascii="宋体" w:hAnsi="宋体" w:hint="eastAsia"/>
                <w:color w:val="FF0000"/>
                <w:kern w:val="0"/>
                <w:sz w:val="21"/>
                <w:szCs w:val="21"/>
                <w:vertAlign w:val="superscript"/>
              </w:rPr>
              <w:t>2</w:t>
            </w: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kern w:val="0"/>
                <w:sz w:val="21"/>
                <w:szCs w:val="21"/>
              </w:rPr>
            </w:pPr>
            <w:r w:rsidRPr="00501713">
              <w:rPr>
                <w:rFonts w:ascii="宋体" w:hAnsi="宋体" w:cs="宋体" w:hint="eastAsia"/>
                <w:kern w:val="0"/>
                <w:sz w:val="21"/>
                <w:szCs w:val="21"/>
              </w:rPr>
              <w:t>单位工程名称</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 #栋</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w:t>
            </w: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kern w:val="0"/>
                <w:sz w:val="21"/>
                <w:szCs w:val="21"/>
              </w:rPr>
            </w:pPr>
            <w:r w:rsidRPr="00501713">
              <w:rPr>
                <w:rFonts w:ascii="宋体" w:hAnsi="宋体" w:cs="宋体" w:hint="eastAsia"/>
                <w:kern w:val="0"/>
                <w:sz w:val="21"/>
                <w:szCs w:val="21"/>
              </w:rPr>
              <w:t>建筑总高度</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99.0m</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kern w:val="0"/>
                <w:sz w:val="21"/>
                <w:szCs w:val="21"/>
              </w:rPr>
            </w:pPr>
            <w:r w:rsidRPr="00501713">
              <w:rPr>
                <w:rFonts w:ascii="宋体" w:hAnsi="宋体" w:cs="宋体" w:hint="eastAsia"/>
                <w:kern w:val="0"/>
                <w:sz w:val="21"/>
                <w:szCs w:val="21"/>
              </w:rPr>
              <w:t>屋面面积</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2500m</w:t>
            </w:r>
            <w:r w:rsidRPr="00501713">
              <w:rPr>
                <w:rFonts w:ascii="宋体" w:hAnsi="宋体" w:cs="宋体" w:hint="eastAsia"/>
                <w:color w:val="FF0000"/>
                <w:kern w:val="0"/>
                <w:sz w:val="21"/>
                <w:szCs w:val="21"/>
                <w:vertAlign w:val="superscript"/>
              </w:rPr>
              <w:t>2</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kern w:val="0"/>
                <w:sz w:val="21"/>
                <w:szCs w:val="21"/>
              </w:rPr>
            </w:pPr>
            <w:r w:rsidRPr="00501713">
              <w:rPr>
                <w:rFonts w:ascii="宋体" w:hAnsi="宋体" w:cs="宋体" w:hint="eastAsia"/>
                <w:kern w:val="0"/>
                <w:sz w:val="21"/>
                <w:szCs w:val="21"/>
              </w:rPr>
              <w:t>防水等级</w:t>
            </w:r>
          </w:p>
        </w:tc>
        <w:tc>
          <w:tcPr>
            <w:tcW w:w="2344" w:type="pct"/>
            <w:shd w:val="clear" w:color="auto" w:fill="auto"/>
            <w:vAlign w:val="center"/>
          </w:tcPr>
          <w:p w:rsidR="00A6085D" w:rsidRPr="00501713" w:rsidRDefault="00005F60" w:rsidP="00685A85">
            <w:pPr>
              <w:adjustRightInd w:val="0"/>
              <w:snapToGrid w:val="0"/>
              <w:spacing w:line="320" w:lineRule="exact"/>
              <w:jc w:val="center"/>
              <w:rPr>
                <w:rFonts w:ascii="宋体" w:hAnsi="宋体" w:cs="宋体"/>
                <w:color w:val="FF0000"/>
                <w:kern w:val="0"/>
                <w:sz w:val="21"/>
                <w:szCs w:val="21"/>
              </w:rPr>
            </w:pPr>
            <w:r w:rsidRPr="001024AA">
              <w:rPr>
                <w:rFonts w:ascii="宋体" w:hAnsi="宋体" w:cs="宋体"/>
                <w:color w:val="FF0000"/>
                <w:kern w:val="0"/>
                <w:sz w:val="21"/>
                <w:szCs w:val="21"/>
              </w:rPr>
              <w:fldChar w:fldCharType="begin"/>
            </w:r>
            <w:r w:rsidR="00A6085D" w:rsidRPr="001024AA">
              <w:rPr>
                <w:rFonts w:ascii="宋体" w:hAnsi="宋体" w:cs="宋体"/>
                <w:color w:val="FF0000"/>
                <w:kern w:val="0"/>
                <w:sz w:val="21"/>
                <w:szCs w:val="21"/>
              </w:rPr>
              <w:instrText xml:space="preserve"> = 1 \* ROMAN </w:instrText>
            </w:r>
            <w:r w:rsidRPr="001024AA">
              <w:rPr>
                <w:rFonts w:ascii="宋体" w:hAnsi="宋体" w:cs="宋体"/>
                <w:color w:val="FF0000"/>
                <w:kern w:val="0"/>
                <w:sz w:val="21"/>
                <w:szCs w:val="21"/>
              </w:rPr>
              <w:fldChar w:fldCharType="separate"/>
            </w:r>
            <w:r w:rsidR="00A6085D" w:rsidRPr="001024AA">
              <w:rPr>
                <w:rFonts w:ascii="宋体" w:hAnsi="宋体" w:cs="宋体"/>
                <w:color w:val="FF0000"/>
                <w:kern w:val="0"/>
                <w:sz w:val="21"/>
                <w:szCs w:val="21"/>
              </w:rPr>
              <w:t>I</w:t>
            </w:r>
            <w:r w:rsidRPr="001024AA">
              <w:rPr>
                <w:rFonts w:ascii="宋体" w:hAnsi="宋体" w:cs="宋体"/>
                <w:color w:val="FF0000"/>
                <w:kern w:val="0"/>
                <w:sz w:val="21"/>
                <w:szCs w:val="21"/>
              </w:rPr>
              <w:fldChar w:fldCharType="end"/>
            </w:r>
            <w:r w:rsidR="00A6085D" w:rsidRPr="001024AA">
              <w:rPr>
                <w:rFonts w:ascii="宋体" w:hAnsi="宋体" w:cs="宋体" w:hint="eastAsia"/>
                <w:color w:val="FF0000"/>
                <w:kern w:val="0"/>
                <w:sz w:val="21"/>
                <w:szCs w:val="21"/>
              </w:rPr>
              <w:t>级</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kern w:val="0"/>
                <w:sz w:val="21"/>
                <w:szCs w:val="21"/>
              </w:rPr>
            </w:pPr>
            <w:r w:rsidRPr="00501713">
              <w:rPr>
                <w:rFonts w:ascii="宋体" w:hAnsi="宋体" w:cs="宋体" w:hint="eastAsia"/>
                <w:kern w:val="0"/>
                <w:sz w:val="21"/>
                <w:szCs w:val="21"/>
              </w:rPr>
              <w:t>防水材料</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39419B">
              <w:rPr>
                <w:rFonts w:ascii="宋体" w:hAnsi="宋体" w:cs="宋体" w:hint="eastAsia"/>
                <w:color w:val="FF0000"/>
                <w:kern w:val="0"/>
                <w:sz w:val="21"/>
                <w:szCs w:val="21"/>
              </w:rPr>
              <w:t>聚氨酯防水涂料</w:t>
            </w:r>
            <w:r>
              <w:rPr>
                <w:rFonts w:ascii="宋体" w:hAnsi="宋体" w:cs="宋体" w:hint="eastAsia"/>
                <w:color w:val="FF0000"/>
                <w:kern w:val="0"/>
                <w:sz w:val="21"/>
                <w:szCs w:val="21"/>
              </w:rPr>
              <w:t>+</w:t>
            </w:r>
            <w:r w:rsidRPr="00501713">
              <w:rPr>
                <w:rFonts w:ascii="宋体" w:hAnsi="宋体" w:cs="宋体" w:hint="eastAsia"/>
                <w:color w:val="FF0000"/>
                <w:kern w:val="0"/>
                <w:sz w:val="21"/>
                <w:szCs w:val="21"/>
              </w:rPr>
              <w:t>SBS</w:t>
            </w:r>
            <w:r w:rsidR="009649CE">
              <w:rPr>
                <w:rFonts w:ascii="宋体" w:hAnsi="宋体" w:cs="宋体" w:hint="eastAsia"/>
                <w:color w:val="FF0000"/>
                <w:kern w:val="0"/>
                <w:sz w:val="21"/>
                <w:szCs w:val="21"/>
              </w:rPr>
              <w:t>改性</w:t>
            </w:r>
            <w:r w:rsidRPr="00501713">
              <w:rPr>
                <w:rFonts w:ascii="宋体" w:hAnsi="宋体" w:cs="宋体" w:hint="eastAsia"/>
                <w:color w:val="FF0000"/>
                <w:kern w:val="0"/>
                <w:sz w:val="21"/>
                <w:szCs w:val="21"/>
              </w:rPr>
              <w:t>沥青防水卷材</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kern w:val="0"/>
                <w:sz w:val="21"/>
                <w:szCs w:val="21"/>
              </w:rPr>
            </w:pPr>
            <w:r w:rsidRPr="00501713">
              <w:rPr>
                <w:rFonts w:ascii="宋体" w:hAnsi="宋体" w:cs="宋体" w:hint="eastAsia"/>
                <w:kern w:val="0"/>
                <w:sz w:val="21"/>
                <w:szCs w:val="21"/>
              </w:rPr>
              <w:t>屋面构造类别</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倒置式平屋面</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kern w:val="0"/>
                <w:sz w:val="21"/>
                <w:szCs w:val="21"/>
              </w:rPr>
            </w:pPr>
            <w:r w:rsidRPr="00501713">
              <w:rPr>
                <w:rFonts w:ascii="宋体" w:hAnsi="宋体" w:cs="宋体" w:hint="eastAsia"/>
                <w:kern w:val="0"/>
                <w:sz w:val="21"/>
                <w:szCs w:val="21"/>
              </w:rPr>
              <w:t>屋面排水方式</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是否有天沟、内外排水</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kern w:val="0"/>
                <w:sz w:val="21"/>
                <w:szCs w:val="21"/>
              </w:rPr>
            </w:pPr>
            <w:r w:rsidRPr="00501713">
              <w:rPr>
                <w:rFonts w:ascii="宋体" w:hAnsi="宋体" w:cs="宋体" w:hint="eastAsia"/>
                <w:kern w:val="0"/>
                <w:sz w:val="21"/>
                <w:szCs w:val="21"/>
              </w:rPr>
              <w:t>出屋面结构</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女儿墙、设备基础等</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女儿墙</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高度</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变形缝</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是否有</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roofErr w:type="gramStart"/>
            <w:r w:rsidRPr="00501713">
              <w:rPr>
                <w:rFonts w:ascii="宋体" w:hAnsi="宋体" w:cs="宋体" w:hint="eastAsia"/>
                <w:color w:val="FF0000"/>
                <w:kern w:val="0"/>
                <w:sz w:val="21"/>
                <w:szCs w:val="21"/>
              </w:rPr>
              <w:t>找坡形式</w:t>
            </w:r>
            <w:proofErr w:type="gramEnd"/>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roofErr w:type="gramStart"/>
            <w:r w:rsidRPr="00501713">
              <w:rPr>
                <w:rFonts w:ascii="宋体" w:hAnsi="宋体" w:cs="宋体" w:hint="eastAsia"/>
                <w:color w:val="FF0000"/>
                <w:kern w:val="0"/>
                <w:sz w:val="21"/>
                <w:szCs w:val="21"/>
              </w:rPr>
              <w:t>结构找坡</w:t>
            </w:r>
            <w:proofErr w:type="gramEnd"/>
            <w:r w:rsidRPr="00501713">
              <w:rPr>
                <w:rFonts w:ascii="宋体" w:hAnsi="宋体" w:cs="宋体" w:hint="eastAsia"/>
                <w:color w:val="FF0000"/>
                <w:kern w:val="0"/>
                <w:sz w:val="21"/>
                <w:szCs w:val="21"/>
              </w:rPr>
              <w:t>/</w:t>
            </w:r>
            <w:proofErr w:type="gramStart"/>
            <w:r w:rsidRPr="00501713">
              <w:rPr>
                <w:rFonts w:ascii="宋体" w:hAnsi="宋体" w:cs="宋体" w:hint="eastAsia"/>
                <w:color w:val="FF0000"/>
                <w:kern w:val="0"/>
                <w:sz w:val="21"/>
                <w:szCs w:val="21"/>
              </w:rPr>
              <w:t>材料找</w:t>
            </w:r>
            <w:proofErr w:type="gramEnd"/>
            <w:r w:rsidRPr="00501713">
              <w:rPr>
                <w:rFonts w:ascii="宋体" w:hAnsi="宋体" w:cs="宋体" w:hint="eastAsia"/>
                <w:color w:val="FF0000"/>
                <w:kern w:val="0"/>
                <w:sz w:val="21"/>
                <w:szCs w:val="21"/>
              </w:rPr>
              <w:t>坡</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r w:rsidR="00A6085D" w:rsidRPr="00501713" w:rsidTr="00D646C2">
        <w:trPr>
          <w:trHeight w:val="397"/>
          <w:jc w:val="center"/>
        </w:trPr>
        <w:tc>
          <w:tcPr>
            <w:tcW w:w="93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其他情况</w:t>
            </w:r>
          </w:p>
        </w:tc>
        <w:tc>
          <w:tcPr>
            <w:tcW w:w="2344"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r w:rsidRPr="00501713">
              <w:rPr>
                <w:rFonts w:ascii="宋体" w:hAnsi="宋体" w:cs="宋体" w:hint="eastAsia"/>
                <w:color w:val="FF0000"/>
                <w:kern w:val="0"/>
                <w:sz w:val="21"/>
                <w:szCs w:val="21"/>
              </w:rPr>
              <w:t>……</w:t>
            </w:r>
          </w:p>
        </w:tc>
        <w:tc>
          <w:tcPr>
            <w:tcW w:w="1718" w:type="pct"/>
            <w:shd w:val="clear" w:color="auto" w:fill="auto"/>
            <w:vAlign w:val="center"/>
          </w:tcPr>
          <w:p w:rsidR="00A6085D" w:rsidRPr="00501713" w:rsidRDefault="00A6085D" w:rsidP="00685A85">
            <w:pPr>
              <w:adjustRightInd w:val="0"/>
              <w:snapToGrid w:val="0"/>
              <w:spacing w:line="320" w:lineRule="exact"/>
              <w:jc w:val="center"/>
              <w:rPr>
                <w:rFonts w:ascii="宋体" w:hAnsi="宋体" w:cs="宋体"/>
                <w:color w:val="FF0000"/>
                <w:kern w:val="0"/>
                <w:sz w:val="21"/>
                <w:szCs w:val="21"/>
              </w:rPr>
            </w:pPr>
          </w:p>
        </w:tc>
      </w:tr>
    </w:tbl>
    <w:p w:rsidR="00DF0A7F" w:rsidRPr="00D646C2" w:rsidRDefault="00DF0A7F" w:rsidP="00D646C2">
      <w:pPr>
        <w:keepNext/>
        <w:keepLines/>
        <w:numPr>
          <w:ilvl w:val="1"/>
          <w:numId w:val="0"/>
        </w:numPr>
        <w:tabs>
          <w:tab w:val="left" w:pos="432"/>
        </w:tabs>
        <w:spacing w:line="500" w:lineRule="exact"/>
        <w:jc w:val="left"/>
        <w:outlineLvl w:val="1"/>
        <w:rPr>
          <w:rFonts w:ascii="宋体" w:hAnsi="宋体" w:cs="宋体"/>
          <w:szCs w:val="28"/>
        </w:rPr>
      </w:pPr>
      <w:bookmarkStart w:id="70" w:name="_Toc486587533"/>
      <w:bookmarkStart w:id="71" w:name="_Toc486519278"/>
      <w:bookmarkStart w:id="72" w:name="_Toc483042811"/>
      <w:bookmarkStart w:id="73" w:name="_Toc504056330"/>
      <w:bookmarkStart w:id="74" w:name="_Toc505077999"/>
      <w:bookmarkStart w:id="75" w:name="_Toc505612242"/>
      <w:bookmarkStart w:id="76" w:name="_Toc505612774"/>
      <w:bookmarkStart w:id="77" w:name="_Toc505613319"/>
      <w:bookmarkStart w:id="78" w:name="_Toc505613854"/>
      <w:bookmarkStart w:id="79" w:name="_Toc505615256"/>
      <w:bookmarkStart w:id="80" w:name="_Toc505615791"/>
      <w:bookmarkStart w:id="81" w:name="_Toc505617559"/>
      <w:bookmarkStart w:id="82" w:name="_Toc505618094"/>
      <w:bookmarkStart w:id="83" w:name="_Toc536649226"/>
      <w:bookmarkStart w:id="84" w:name="_Toc3369858"/>
      <w:r w:rsidRPr="00D646C2">
        <w:rPr>
          <w:rFonts w:ascii="宋体" w:hAnsi="宋体" w:cs="宋体" w:hint="eastAsia"/>
          <w:szCs w:val="28"/>
        </w:rPr>
        <w:t>2.2 屋面构造</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rsidR="00DF0A7F" w:rsidRPr="00685A85" w:rsidRDefault="00DF0A7F" w:rsidP="00501713">
      <w:pPr>
        <w:adjustRightInd w:val="0"/>
        <w:snapToGrid w:val="0"/>
        <w:jc w:val="center"/>
        <w:rPr>
          <w:rFonts w:ascii="宋体" w:hAnsi="宋体"/>
          <w:kern w:val="0"/>
          <w:sz w:val="21"/>
          <w:szCs w:val="21"/>
        </w:rPr>
      </w:pPr>
      <w:bookmarkStart w:id="85" w:name="_Hlk486234985"/>
      <w:r w:rsidRPr="00685A85">
        <w:rPr>
          <w:rFonts w:ascii="宋体" w:hAnsi="宋体" w:hint="eastAsia"/>
          <w:color w:val="FF0000"/>
          <w:kern w:val="0"/>
          <w:sz w:val="21"/>
          <w:szCs w:val="21"/>
        </w:rPr>
        <w:t>*#栋上人屋面</w:t>
      </w:r>
      <w:r w:rsidRPr="00685A85">
        <w:rPr>
          <w:rFonts w:ascii="宋体" w:hAnsi="宋体" w:hint="eastAsia"/>
          <w:kern w:val="0"/>
          <w:sz w:val="21"/>
          <w:szCs w:val="21"/>
        </w:rPr>
        <w:t>建筑做法一览表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2"/>
        <w:gridCol w:w="7544"/>
      </w:tblGrid>
      <w:tr w:rsidR="00DF0A7F" w:rsidRPr="00501713" w:rsidTr="00D646C2">
        <w:trPr>
          <w:trHeight w:val="397"/>
          <w:tblHeader/>
          <w:jc w:val="center"/>
        </w:trPr>
        <w:tc>
          <w:tcPr>
            <w:tcW w:w="938" w:type="pct"/>
            <w:tcBorders>
              <w:bottom w:val="single" w:sz="4" w:space="0" w:color="auto"/>
            </w:tcBorders>
            <w:shd w:val="clear" w:color="auto" w:fill="auto"/>
            <w:vAlign w:val="center"/>
          </w:tcPr>
          <w:p w:rsidR="00DF0A7F" w:rsidRPr="00501713" w:rsidRDefault="00DF0A7F" w:rsidP="00501713">
            <w:pPr>
              <w:adjustRightInd w:val="0"/>
              <w:snapToGrid w:val="0"/>
              <w:spacing w:line="276" w:lineRule="auto"/>
              <w:jc w:val="center"/>
              <w:rPr>
                <w:rFonts w:ascii="宋体" w:hAnsi="宋体"/>
                <w:kern w:val="0"/>
                <w:sz w:val="21"/>
                <w:szCs w:val="21"/>
              </w:rPr>
            </w:pPr>
            <w:r w:rsidRPr="00501713">
              <w:rPr>
                <w:rFonts w:ascii="宋体" w:hAnsi="宋体" w:hint="eastAsia"/>
                <w:kern w:val="0"/>
                <w:sz w:val="21"/>
                <w:szCs w:val="21"/>
              </w:rPr>
              <w:t>工序</w:t>
            </w:r>
          </w:p>
        </w:tc>
        <w:tc>
          <w:tcPr>
            <w:tcW w:w="4062" w:type="pct"/>
            <w:shd w:val="clear" w:color="auto" w:fill="auto"/>
            <w:vAlign w:val="center"/>
          </w:tcPr>
          <w:p w:rsidR="00DF0A7F" w:rsidRPr="00501713" w:rsidRDefault="00DF0A7F" w:rsidP="00501713">
            <w:pPr>
              <w:adjustRightInd w:val="0"/>
              <w:snapToGrid w:val="0"/>
              <w:spacing w:line="276" w:lineRule="auto"/>
              <w:jc w:val="center"/>
              <w:rPr>
                <w:rFonts w:ascii="宋体" w:hAnsi="宋体"/>
                <w:kern w:val="0"/>
                <w:sz w:val="21"/>
                <w:szCs w:val="21"/>
              </w:rPr>
            </w:pPr>
            <w:r w:rsidRPr="00501713">
              <w:rPr>
                <w:rFonts w:ascii="宋体" w:hAnsi="宋体" w:hint="eastAsia"/>
                <w:kern w:val="0"/>
                <w:sz w:val="21"/>
                <w:szCs w:val="21"/>
              </w:rPr>
              <w:t>建筑做法（从下至上）</w:t>
            </w:r>
          </w:p>
        </w:tc>
      </w:tr>
      <w:tr w:rsidR="00DF0A7F" w:rsidRPr="00501713" w:rsidTr="00D646C2">
        <w:trPr>
          <w:trHeight w:val="397"/>
          <w:jc w:val="center"/>
        </w:trPr>
        <w:tc>
          <w:tcPr>
            <w:tcW w:w="938" w:type="pct"/>
            <w:shd w:val="clear" w:color="auto" w:fill="auto"/>
            <w:vAlign w:val="center"/>
          </w:tcPr>
          <w:p w:rsidR="00DF0A7F" w:rsidRPr="00501713" w:rsidRDefault="00DF0A7F" w:rsidP="00501713">
            <w:pPr>
              <w:adjustRightInd w:val="0"/>
              <w:snapToGrid w:val="0"/>
              <w:spacing w:line="276" w:lineRule="auto"/>
              <w:jc w:val="center"/>
              <w:rPr>
                <w:rFonts w:ascii="宋体" w:hAnsi="宋体"/>
                <w:kern w:val="0"/>
                <w:sz w:val="21"/>
                <w:szCs w:val="21"/>
              </w:rPr>
            </w:pPr>
            <w:r w:rsidRPr="00501713">
              <w:rPr>
                <w:rFonts w:ascii="宋体" w:hAnsi="宋体" w:hint="eastAsia"/>
                <w:kern w:val="0"/>
                <w:sz w:val="21"/>
                <w:szCs w:val="21"/>
              </w:rPr>
              <w:t>面层</w:t>
            </w:r>
          </w:p>
        </w:tc>
        <w:tc>
          <w:tcPr>
            <w:tcW w:w="4062" w:type="pct"/>
            <w:shd w:val="clear" w:color="auto" w:fill="auto"/>
            <w:vAlign w:val="center"/>
          </w:tcPr>
          <w:p w:rsidR="00DF0A7F" w:rsidRPr="00501713" w:rsidRDefault="00DF0A7F" w:rsidP="006E1446">
            <w:pPr>
              <w:adjustRightInd w:val="0"/>
              <w:snapToGrid w:val="0"/>
              <w:spacing w:line="276" w:lineRule="auto"/>
              <w:ind w:firstLineChars="100" w:firstLine="210"/>
              <w:rPr>
                <w:rFonts w:ascii="宋体" w:hAnsi="宋体"/>
                <w:color w:val="FF0000"/>
                <w:kern w:val="0"/>
                <w:sz w:val="21"/>
                <w:szCs w:val="21"/>
              </w:rPr>
            </w:pPr>
            <w:r w:rsidRPr="00501713">
              <w:rPr>
                <w:rFonts w:ascii="宋体" w:hAnsi="宋体" w:hint="eastAsia"/>
                <w:color w:val="FF0000"/>
                <w:kern w:val="0"/>
                <w:sz w:val="21"/>
                <w:szCs w:val="21"/>
              </w:rPr>
              <w:t>40厚C20细石混凝土</w:t>
            </w:r>
            <w:r w:rsidR="00EF569C">
              <w:rPr>
                <w:rFonts w:ascii="宋体" w:hAnsi="宋体" w:hint="eastAsia"/>
                <w:color w:val="FF0000"/>
                <w:kern w:val="0"/>
                <w:sz w:val="21"/>
                <w:szCs w:val="21"/>
              </w:rPr>
              <w:t>，</w:t>
            </w:r>
            <w:r w:rsidR="00EF569C">
              <w:rPr>
                <w:rFonts w:ascii="宋体" w:hAnsi="宋体"/>
                <w:color w:val="FF0000"/>
                <w:kern w:val="0"/>
                <w:sz w:val="21"/>
                <w:szCs w:val="21"/>
              </w:rPr>
              <w:t>内配双向φ6.5@200</w:t>
            </w:r>
            <w:r w:rsidR="00EF569C" w:rsidRPr="00EF569C">
              <w:rPr>
                <w:rFonts w:ascii="宋体" w:hAnsi="宋体" w:hint="eastAsia"/>
                <w:color w:val="FF0000"/>
                <w:kern w:val="0"/>
                <w:sz w:val="21"/>
                <w:szCs w:val="21"/>
              </w:rPr>
              <w:t>热轧钢筋，纵横分格缝（</w:t>
            </w:r>
            <w:r w:rsidR="00EF569C">
              <w:rPr>
                <w:rFonts w:ascii="宋体" w:hAnsi="宋体" w:hint="eastAsia"/>
                <w:color w:val="FF0000"/>
                <w:kern w:val="0"/>
                <w:sz w:val="21"/>
                <w:szCs w:val="21"/>
              </w:rPr>
              <w:t>6</w:t>
            </w:r>
            <w:r w:rsidR="00EF569C" w:rsidRPr="00EF569C">
              <w:rPr>
                <w:rFonts w:ascii="宋体" w:hAnsi="宋体" w:hint="eastAsia"/>
                <w:color w:val="FF0000"/>
                <w:kern w:val="0"/>
                <w:sz w:val="21"/>
                <w:szCs w:val="21"/>
              </w:rPr>
              <w:t>m×</w:t>
            </w:r>
            <w:r w:rsidR="00EF569C">
              <w:rPr>
                <w:rFonts w:ascii="宋体" w:hAnsi="宋体" w:hint="eastAsia"/>
                <w:color w:val="FF0000"/>
                <w:kern w:val="0"/>
                <w:sz w:val="21"/>
                <w:szCs w:val="21"/>
              </w:rPr>
              <w:t>6</w:t>
            </w:r>
            <w:r w:rsidR="00EF569C" w:rsidRPr="00EF569C">
              <w:rPr>
                <w:rFonts w:ascii="宋体" w:hAnsi="宋体" w:hint="eastAsia"/>
                <w:color w:val="FF0000"/>
                <w:kern w:val="0"/>
                <w:sz w:val="21"/>
                <w:szCs w:val="21"/>
              </w:rPr>
              <w:t>m钢筋断开），</w:t>
            </w:r>
            <w:proofErr w:type="gramStart"/>
            <w:r w:rsidR="00EF569C" w:rsidRPr="00EF569C">
              <w:rPr>
                <w:rFonts w:ascii="宋体" w:hAnsi="宋体" w:hint="eastAsia"/>
                <w:color w:val="FF0000"/>
                <w:kern w:val="0"/>
                <w:sz w:val="21"/>
                <w:szCs w:val="21"/>
              </w:rPr>
              <w:t>缝宽</w:t>
            </w:r>
            <w:proofErr w:type="gramEnd"/>
            <w:r w:rsidR="00EF569C" w:rsidRPr="00EF569C">
              <w:rPr>
                <w:rFonts w:ascii="宋体" w:hAnsi="宋体" w:hint="eastAsia"/>
                <w:color w:val="FF0000"/>
                <w:kern w:val="0"/>
                <w:sz w:val="21"/>
                <w:szCs w:val="21"/>
              </w:rPr>
              <w:t>10mm</w:t>
            </w:r>
            <w:r w:rsidR="00EF569C">
              <w:rPr>
                <w:rFonts w:ascii="宋体" w:hAnsi="宋体" w:hint="eastAsia"/>
                <w:color w:val="FF0000"/>
                <w:kern w:val="0"/>
                <w:sz w:val="21"/>
                <w:szCs w:val="21"/>
              </w:rPr>
              <w:t>，</w:t>
            </w:r>
            <w:r w:rsidR="00EF569C" w:rsidRPr="00EF569C">
              <w:rPr>
                <w:rFonts w:ascii="宋体" w:hAnsi="宋体" w:hint="eastAsia"/>
                <w:color w:val="FF0000"/>
                <w:kern w:val="0"/>
                <w:sz w:val="21"/>
                <w:szCs w:val="21"/>
              </w:rPr>
              <w:t>内</w:t>
            </w:r>
            <w:proofErr w:type="gramStart"/>
            <w:r w:rsidR="00EF569C" w:rsidRPr="00EF569C">
              <w:rPr>
                <w:rFonts w:ascii="宋体" w:hAnsi="宋体" w:hint="eastAsia"/>
                <w:color w:val="FF0000"/>
                <w:kern w:val="0"/>
                <w:sz w:val="21"/>
                <w:szCs w:val="21"/>
              </w:rPr>
              <w:t>嵌建</w:t>
            </w:r>
            <w:proofErr w:type="gramEnd"/>
            <w:r w:rsidR="00EF569C" w:rsidRPr="00EF569C">
              <w:rPr>
                <w:rFonts w:ascii="宋体" w:hAnsi="宋体" w:hint="eastAsia"/>
                <w:color w:val="FF0000"/>
                <w:kern w:val="0"/>
                <w:sz w:val="21"/>
                <w:szCs w:val="21"/>
              </w:rPr>
              <w:t>筑密封膏</w:t>
            </w:r>
          </w:p>
        </w:tc>
      </w:tr>
      <w:tr w:rsidR="0084760D" w:rsidRPr="00501713" w:rsidTr="00D646C2">
        <w:trPr>
          <w:trHeight w:val="397"/>
          <w:jc w:val="center"/>
        </w:trPr>
        <w:tc>
          <w:tcPr>
            <w:tcW w:w="938" w:type="pct"/>
            <w:shd w:val="clear" w:color="auto" w:fill="auto"/>
            <w:vAlign w:val="center"/>
          </w:tcPr>
          <w:p w:rsidR="0084760D" w:rsidRPr="00501713" w:rsidRDefault="0084760D" w:rsidP="00501713">
            <w:pPr>
              <w:adjustRightInd w:val="0"/>
              <w:snapToGrid w:val="0"/>
              <w:spacing w:line="276" w:lineRule="auto"/>
              <w:jc w:val="center"/>
              <w:rPr>
                <w:rFonts w:ascii="宋体" w:hAnsi="宋体"/>
                <w:kern w:val="0"/>
                <w:sz w:val="21"/>
                <w:szCs w:val="21"/>
              </w:rPr>
            </w:pPr>
            <w:r>
              <w:rPr>
                <w:rFonts w:ascii="宋体" w:hAnsi="宋体" w:hint="eastAsia"/>
                <w:kern w:val="0"/>
                <w:sz w:val="21"/>
                <w:szCs w:val="21"/>
              </w:rPr>
              <w:t>隔离层</w:t>
            </w:r>
          </w:p>
        </w:tc>
        <w:tc>
          <w:tcPr>
            <w:tcW w:w="4062" w:type="pct"/>
            <w:shd w:val="clear" w:color="auto" w:fill="auto"/>
            <w:vAlign w:val="center"/>
          </w:tcPr>
          <w:p w:rsidR="0084760D" w:rsidRPr="00501713" w:rsidRDefault="0084760D" w:rsidP="00501713">
            <w:pPr>
              <w:adjustRightInd w:val="0"/>
              <w:snapToGrid w:val="0"/>
              <w:spacing w:line="276" w:lineRule="auto"/>
              <w:ind w:firstLineChars="100" w:firstLine="210"/>
              <w:rPr>
                <w:rFonts w:ascii="宋体" w:hAnsi="宋体"/>
                <w:color w:val="FF0000"/>
                <w:kern w:val="0"/>
                <w:sz w:val="21"/>
                <w:szCs w:val="21"/>
              </w:rPr>
            </w:pPr>
            <w:r w:rsidRPr="00155D66">
              <w:rPr>
                <w:rFonts w:ascii="宋体" w:hAnsi="宋体" w:hint="eastAsia"/>
                <w:color w:val="FF0000"/>
                <w:kern w:val="0"/>
                <w:sz w:val="21"/>
                <w:szCs w:val="21"/>
              </w:rPr>
              <w:t>聚酯无纺布一层（200g/</w:t>
            </w:r>
            <w:r>
              <w:rPr>
                <w:rFonts w:ascii="宋体" w:hAnsi="宋体" w:hint="eastAsia"/>
                <w:color w:val="FF0000"/>
                <w:kern w:val="0"/>
                <w:sz w:val="21"/>
                <w:szCs w:val="21"/>
              </w:rPr>
              <w:t>㎡</w:t>
            </w:r>
            <w:r w:rsidRPr="00155D66">
              <w:rPr>
                <w:rFonts w:ascii="宋体" w:hAnsi="宋体" w:hint="eastAsia"/>
                <w:color w:val="FF0000"/>
                <w:kern w:val="0"/>
                <w:sz w:val="21"/>
                <w:szCs w:val="21"/>
              </w:rPr>
              <w:t>）</w:t>
            </w:r>
          </w:p>
        </w:tc>
      </w:tr>
      <w:tr w:rsidR="00DF0A7F" w:rsidRPr="00501713" w:rsidTr="00D646C2">
        <w:trPr>
          <w:trHeight w:val="397"/>
          <w:jc w:val="center"/>
        </w:trPr>
        <w:tc>
          <w:tcPr>
            <w:tcW w:w="938" w:type="pct"/>
            <w:shd w:val="clear" w:color="auto" w:fill="auto"/>
            <w:vAlign w:val="center"/>
          </w:tcPr>
          <w:p w:rsidR="00DF0A7F" w:rsidRPr="00501713" w:rsidRDefault="00DF0A7F" w:rsidP="00501713">
            <w:pPr>
              <w:adjustRightInd w:val="0"/>
              <w:snapToGrid w:val="0"/>
              <w:spacing w:line="276" w:lineRule="auto"/>
              <w:jc w:val="center"/>
              <w:rPr>
                <w:rFonts w:ascii="宋体" w:hAnsi="宋体"/>
                <w:kern w:val="0"/>
                <w:sz w:val="21"/>
                <w:szCs w:val="21"/>
              </w:rPr>
            </w:pPr>
            <w:r w:rsidRPr="00501713">
              <w:rPr>
                <w:rFonts w:ascii="宋体" w:hAnsi="宋体" w:hint="eastAsia"/>
                <w:kern w:val="0"/>
                <w:sz w:val="21"/>
                <w:szCs w:val="21"/>
              </w:rPr>
              <w:t>保温层</w:t>
            </w:r>
          </w:p>
        </w:tc>
        <w:tc>
          <w:tcPr>
            <w:tcW w:w="4062" w:type="pct"/>
            <w:shd w:val="clear" w:color="auto" w:fill="auto"/>
            <w:vAlign w:val="center"/>
          </w:tcPr>
          <w:p w:rsidR="00DF0A7F" w:rsidRPr="00501713" w:rsidRDefault="00155D66" w:rsidP="00D4183E">
            <w:pPr>
              <w:adjustRightInd w:val="0"/>
              <w:snapToGrid w:val="0"/>
              <w:spacing w:line="276" w:lineRule="auto"/>
              <w:ind w:firstLineChars="100" w:firstLine="210"/>
              <w:rPr>
                <w:rFonts w:ascii="宋体" w:hAnsi="宋体"/>
                <w:color w:val="FF0000"/>
                <w:kern w:val="0"/>
                <w:sz w:val="21"/>
                <w:szCs w:val="21"/>
              </w:rPr>
            </w:pPr>
            <w:r w:rsidRPr="00155D66">
              <w:rPr>
                <w:rFonts w:ascii="宋体" w:hAnsi="宋体" w:hint="eastAsia"/>
                <w:color w:val="FF0000"/>
                <w:kern w:val="0"/>
                <w:sz w:val="21"/>
                <w:szCs w:val="21"/>
              </w:rPr>
              <w:t>50厚挤塑</w:t>
            </w:r>
            <w:r w:rsidR="0084760D">
              <w:rPr>
                <w:rFonts w:ascii="宋体" w:hAnsi="宋体" w:hint="eastAsia"/>
                <w:color w:val="FF0000"/>
                <w:kern w:val="0"/>
                <w:sz w:val="21"/>
                <w:szCs w:val="21"/>
              </w:rPr>
              <w:t>聚苯板</w:t>
            </w:r>
          </w:p>
        </w:tc>
      </w:tr>
      <w:tr w:rsidR="00DF0A7F" w:rsidRPr="00501713" w:rsidTr="00D646C2">
        <w:trPr>
          <w:trHeight w:val="397"/>
          <w:jc w:val="center"/>
        </w:trPr>
        <w:tc>
          <w:tcPr>
            <w:tcW w:w="938" w:type="pct"/>
            <w:shd w:val="clear" w:color="auto" w:fill="auto"/>
            <w:vAlign w:val="center"/>
          </w:tcPr>
          <w:p w:rsidR="00DF0A7F" w:rsidRPr="00501713" w:rsidRDefault="00DF0A7F" w:rsidP="00501713">
            <w:pPr>
              <w:adjustRightInd w:val="0"/>
              <w:snapToGrid w:val="0"/>
              <w:spacing w:line="276" w:lineRule="auto"/>
              <w:jc w:val="center"/>
              <w:rPr>
                <w:rFonts w:ascii="宋体" w:hAnsi="宋体"/>
                <w:kern w:val="0"/>
                <w:sz w:val="21"/>
                <w:szCs w:val="21"/>
              </w:rPr>
            </w:pPr>
            <w:r w:rsidRPr="00501713">
              <w:rPr>
                <w:rFonts w:ascii="宋体" w:hAnsi="宋体" w:hint="eastAsia"/>
                <w:kern w:val="0"/>
                <w:sz w:val="21"/>
                <w:szCs w:val="21"/>
              </w:rPr>
              <w:t>找平层</w:t>
            </w:r>
          </w:p>
        </w:tc>
        <w:tc>
          <w:tcPr>
            <w:tcW w:w="4062" w:type="pct"/>
            <w:shd w:val="clear" w:color="auto" w:fill="auto"/>
            <w:vAlign w:val="center"/>
          </w:tcPr>
          <w:p w:rsidR="00DF0A7F" w:rsidRPr="00501713" w:rsidRDefault="00DF0A7F" w:rsidP="00501713">
            <w:pPr>
              <w:adjustRightInd w:val="0"/>
              <w:snapToGrid w:val="0"/>
              <w:spacing w:line="276" w:lineRule="auto"/>
              <w:ind w:firstLineChars="100" w:firstLine="210"/>
              <w:rPr>
                <w:rFonts w:ascii="宋体" w:hAnsi="宋体"/>
                <w:color w:val="FF0000"/>
                <w:kern w:val="0"/>
                <w:sz w:val="21"/>
                <w:szCs w:val="21"/>
              </w:rPr>
            </w:pPr>
            <w:r w:rsidRPr="00501713">
              <w:rPr>
                <w:rFonts w:ascii="宋体" w:hAnsi="宋体" w:hint="eastAsia"/>
                <w:color w:val="FF0000"/>
                <w:kern w:val="0"/>
                <w:sz w:val="21"/>
                <w:szCs w:val="21"/>
              </w:rPr>
              <w:t>20厚1：3水泥砂浆</w:t>
            </w:r>
          </w:p>
        </w:tc>
      </w:tr>
      <w:tr w:rsidR="00963C1E" w:rsidRPr="00501713" w:rsidTr="00D646C2">
        <w:trPr>
          <w:trHeight w:val="397"/>
          <w:jc w:val="center"/>
        </w:trPr>
        <w:tc>
          <w:tcPr>
            <w:tcW w:w="938" w:type="pct"/>
            <w:shd w:val="clear" w:color="auto" w:fill="auto"/>
            <w:vAlign w:val="center"/>
          </w:tcPr>
          <w:p w:rsidR="00963C1E" w:rsidRPr="00501713" w:rsidRDefault="00963C1E" w:rsidP="00FC52CE">
            <w:pPr>
              <w:adjustRightInd w:val="0"/>
              <w:snapToGrid w:val="0"/>
              <w:spacing w:line="276" w:lineRule="auto"/>
              <w:jc w:val="center"/>
              <w:rPr>
                <w:rFonts w:ascii="宋体" w:hAnsi="宋体"/>
                <w:kern w:val="0"/>
                <w:sz w:val="21"/>
                <w:szCs w:val="21"/>
              </w:rPr>
            </w:pPr>
            <w:proofErr w:type="gramStart"/>
            <w:r w:rsidRPr="00501713">
              <w:rPr>
                <w:rFonts w:ascii="宋体" w:hAnsi="宋体" w:hint="eastAsia"/>
                <w:kern w:val="0"/>
                <w:sz w:val="21"/>
                <w:szCs w:val="21"/>
              </w:rPr>
              <w:t>找坡层</w:t>
            </w:r>
            <w:proofErr w:type="gramEnd"/>
          </w:p>
        </w:tc>
        <w:tc>
          <w:tcPr>
            <w:tcW w:w="4062" w:type="pct"/>
            <w:shd w:val="clear" w:color="auto" w:fill="auto"/>
            <w:vAlign w:val="center"/>
          </w:tcPr>
          <w:p w:rsidR="00963C1E" w:rsidRPr="00501713" w:rsidRDefault="00F439A8" w:rsidP="00BD0A02">
            <w:pPr>
              <w:adjustRightInd w:val="0"/>
              <w:snapToGrid w:val="0"/>
              <w:spacing w:line="276" w:lineRule="auto"/>
              <w:ind w:firstLineChars="100" w:firstLine="210"/>
              <w:rPr>
                <w:rFonts w:ascii="宋体" w:hAnsi="宋体"/>
                <w:color w:val="FF0000"/>
                <w:kern w:val="0"/>
                <w:sz w:val="21"/>
                <w:szCs w:val="21"/>
              </w:rPr>
            </w:pPr>
            <w:r w:rsidRPr="00F439A8">
              <w:rPr>
                <w:rFonts w:ascii="宋体" w:hAnsi="宋体" w:hint="eastAsia"/>
                <w:color w:val="FF0000"/>
                <w:kern w:val="0"/>
                <w:sz w:val="21"/>
                <w:szCs w:val="21"/>
              </w:rPr>
              <w:t>陶粒</w:t>
            </w:r>
            <w:proofErr w:type="gramStart"/>
            <w:r w:rsidRPr="00F439A8">
              <w:rPr>
                <w:rFonts w:ascii="宋体" w:hAnsi="宋体" w:hint="eastAsia"/>
                <w:color w:val="FF0000"/>
                <w:kern w:val="0"/>
                <w:sz w:val="21"/>
                <w:szCs w:val="21"/>
              </w:rPr>
              <w:t>砼</w:t>
            </w:r>
            <w:proofErr w:type="gramEnd"/>
            <w:r w:rsidRPr="00F439A8">
              <w:rPr>
                <w:rFonts w:ascii="宋体" w:hAnsi="宋体" w:hint="eastAsia"/>
                <w:color w:val="FF0000"/>
                <w:kern w:val="0"/>
                <w:sz w:val="21"/>
                <w:szCs w:val="21"/>
              </w:rPr>
              <w:t>找坡</w:t>
            </w:r>
            <w:r>
              <w:rPr>
                <w:rFonts w:ascii="宋体" w:hAnsi="宋体" w:hint="eastAsia"/>
                <w:color w:val="FF0000"/>
                <w:kern w:val="0"/>
                <w:sz w:val="21"/>
                <w:szCs w:val="21"/>
              </w:rPr>
              <w:t>，</w:t>
            </w:r>
            <w:r w:rsidRPr="00F439A8">
              <w:rPr>
                <w:rFonts w:ascii="宋体" w:hAnsi="宋体" w:hint="eastAsia"/>
                <w:color w:val="FF0000"/>
                <w:kern w:val="0"/>
                <w:sz w:val="21"/>
                <w:szCs w:val="21"/>
              </w:rPr>
              <w:t>最薄处30厚</w:t>
            </w:r>
          </w:p>
        </w:tc>
      </w:tr>
      <w:tr w:rsidR="00DF0A7F" w:rsidRPr="00501713" w:rsidTr="00D646C2">
        <w:trPr>
          <w:trHeight w:val="397"/>
          <w:jc w:val="center"/>
        </w:trPr>
        <w:tc>
          <w:tcPr>
            <w:tcW w:w="938" w:type="pct"/>
            <w:shd w:val="clear" w:color="auto" w:fill="auto"/>
            <w:vAlign w:val="center"/>
          </w:tcPr>
          <w:p w:rsidR="00DF0A7F" w:rsidRPr="00501713" w:rsidRDefault="00963C1E" w:rsidP="00501713">
            <w:pPr>
              <w:adjustRightInd w:val="0"/>
              <w:snapToGrid w:val="0"/>
              <w:spacing w:line="276" w:lineRule="auto"/>
              <w:jc w:val="center"/>
              <w:rPr>
                <w:rFonts w:ascii="宋体" w:hAnsi="宋体"/>
                <w:kern w:val="0"/>
                <w:sz w:val="21"/>
                <w:szCs w:val="21"/>
              </w:rPr>
            </w:pPr>
            <w:r>
              <w:rPr>
                <w:rFonts w:ascii="宋体" w:hAnsi="宋体" w:hint="eastAsia"/>
                <w:kern w:val="0"/>
                <w:sz w:val="21"/>
                <w:szCs w:val="21"/>
              </w:rPr>
              <w:t>保护层</w:t>
            </w:r>
          </w:p>
        </w:tc>
        <w:tc>
          <w:tcPr>
            <w:tcW w:w="4062" w:type="pct"/>
            <w:shd w:val="clear" w:color="auto" w:fill="auto"/>
            <w:vAlign w:val="center"/>
          </w:tcPr>
          <w:p w:rsidR="00DF0A7F" w:rsidRPr="00501713" w:rsidRDefault="00963C1E" w:rsidP="00963C1E">
            <w:pPr>
              <w:adjustRightInd w:val="0"/>
              <w:snapToGrid w:val="0"/>
              <w:spacing w:line="276" w:lineRule="auto"/>
              <w:ind w:firstLineChars="100" w:firstLine="210"/>
              <w:rPr>
                <w:rFonts w:ascii="宋体" w:hAnsi="宋体"/>
                <w:color w:val="FF0000"/>
                <w:kern w:val="0"/>
                <w:sz w:val="21"/>
                <w:szCs w:val="21"/>
              </w:rPr>
            </w:pPr>
            <w:r w:rsidRPr="00963C1E">
              <w:rPr>
                <w:rFonts w:ascii="宋体" w:hAnsi="宋体" w:hint="eastAsia"/>
                <w:color w:val="FF0000"/>
                <w:kern w:val="0"/>
                <w:sz w:val="21"/>
                <w:szCs w:val="21"/>
              </w:rPr>
              <w:t>20厚1:2.5水泥砂浆</w:t>
            </w:r>
          </w:p>
        </w:tc>
      </w:tr>
      <w:tr w:rsidR="009649CE" w:rsidRPr="00501713" w:rsidTr="00D646C2">
        <w:trPr>
          <w:trHeight w:val="397"/>
          <w:jc w:val="center"/>
        </w:trPr>
        <w:tc>
          <w:tcPr>
            <w:tcW w:w="938" w:type="pct"/>
            <w:shd w:val="clear" w:color="auto" w:fill="auto"/>
            <w:vAlign w:val="center"/>
          </w:tcPr>
          <w:p w:rsidR="009649CE" w:rsidRPr="00501713" w:rsidRDefault="009649CE" w:rsidP="00FC52CE">
            <w:pPr>
              <w:adjustRightInd w:val="0"/>
              <w:snapToGrid w:val="0"/>
              <w:spacing w:line="276" w:lineRule="auto"/>
              <w:jc w:val="center"/>
              <w:rPr>
                <w:rFonts w:ascii="宋体" w:hAnsi="宋体"/>
                <w:kern w:val="0"/>
                <w:sz w:val="21"/>
                <w:szCs w:val="21"/>
              </w:rPr>
            </w:pPr>
            <w:r w:rsidRPr="00501713">
              <w:rPr>
                <w:rFonts w:ascii="宋体" w:hAnsi="宋体" w:hint="eastAsia"/>
                <w:kern w:val="0"/>
                <w:sz w:val="21"/>
                <w:szCs w:val="21"/>
              </w:rPr>
              <w:t>防水层</w:t>
            </w:r>
          </w:p>
        </w:tc>
        <w:tc>
          <w:tcPr>
            <w:tcW w:w="4062" w:type="pct"/>
            <w:shd w:val="clear" w:color="auto" w:fill="auto"/>
            <w:vAlign w:val="center"/>
          </w:tcPr>
          <w:p w:rsidR="009649CE" w:rsidRPr="00501713" w:rsidRDefault="009649CE" w:rsidP="00963C1E">
            <w:pPr>
              <w:adjustRightInd w:val="0"/>
              <w:snapToGrid w:val="0"/>
              <w:spacing w:line="276" w:lineRule="auto"/>
              <w:ind w:firstLineChars="100" w:firstLine="210"/>
              <w:rPr>
                <w:rFonts w:ascii="宋体" w:hAnsi="宋体"/>
                <w:color w:val="FF0000"/>
                <w:kern w:val="0"/>
                <w:sz w:val="21"/>
                <w:szCs w:val="21"/>
              </w:rPr>
            </w:pPr>
            <w:r w:rsidRPr="009649CE">
              <w:rPr>
                <w:rFonts w:ascii="宋体" w:hAnsi="宋体" w:hint="eastAsia"/>
                <w:color w:val="FF0000"/>
                <w:kern w:val="0"/>
                <w:sz w:val="21"/>
                <w:szCs w:val="21"/>
              </w:rPr>
              <w:t>1.5厚聚氨酯防水涂料（</w:t>
            </w:r>
            <w:proofErr w:type="gramStart"/>
            <w:r w:rsidRPr="009649CE">
              <w:rPr>
                <w:rFonts w:ascii="宋体" w:hAnsi="宋体" w:hint="eastAsia"/>
                <w:color w:val="FF0000"/>
                <w:kern w:val="0"/>
                <w:sz w:val="21"/>
                <w:szCs w:val="21"/>
              </w:rPr>
              <w:t>一</w:t>
            </w:r>
            <w:proofErr w:type="gramEnd"/>
            <w:r w:rsidRPr="009649CE">
              <w:rPr>
                <w:rFonts w:ascii="宋体" w:hAnsi="宋体" w:hint="eastAsia"/>
                <w:color w:val="FF0000"/>
                <w:kern w:val="0"/>
                <w:sz w:val="21"/>
                <w:szCs w:val="21"/>
              </w:rPr>
              <w:t>布三涂）</w:t>
            </w:r>
            <w:r>
              <w:rPr>
                <w:rFonts w:ascii="宋体" w:hAnsi="宋体" w:hint="eastAsia"/>
                <w:color w:val="FF0000"/>
                <w:kern w:val="0"/>
                <w:sz w:val="21"/>
                <w:szCs w:val="21"/>
              </w:rPr>
              <w:t>+</w:t>
            </w:r>
            <w:r w:rsidRPr="009649CE">
              <w:rPr>
                <w:rFonts w:ascii="宋体" w:hAnsi="宋体" w:hint="eastAsia"/>
                <w:color w:val="FF0000"/>
                <w:kern w:val="0"/>
                <w:sz w:val="21"/>
                <w:szCs w:val="21"/>
              </w:rPr>
              <w:t>3厚</w:t>
            </w:r>
            <w:r>
              <w:rPr>
                <w:rFonts w:ascii="宋体" w:hAnsi="宋体" w:hint="eastAsia"/>
                <w:color w:val="FF0000"/>
                <w:kern w:val="0"/>
                <w:sz w:val="21"/>
                <w:szCs w:val="21"/>
              </w:rPr>
              <w:t>SBS</w:t>
            </w:r>
            <w:r w:rsidRPr="009649CE">
              <w:rPr>
                <w:rFonts w:ascii="宋体" w:hAnsi="宋体" w:hint="eastAsia"/>
                <w:color w:val="FF0000"/>
                <w:kern w:val="0"/>
                <w:sz w:val="21"/>
                <w:szCs w:val="21"/>
              </w:rPr>
              <w:t>改性沥青</w:t>
            </w:r>
            <w:r w:rsidR="00963C1E">
              <w:rPr>
                <w:rFonts w:ascii="宋体" w:hAnsi="宋体" w:hint="eastAsia"/>
                <w:color w:val="FF0000"/>
                <w:kern w:val="0"/>
                <w:sz w:val="21"/>
                <w:szCs w:val="21"/>
              </w:rPr>
              <w:t>防水</w:t>
            </w:r>
            <w:r w:rsidRPr="009649CE">
              <w:rPr>
                <w:rFonts w:ascii="宋体" w:hAnsi="宋体" w:hint="eastAsia"/>
                <w:color w:val="FF0000"/>
                <w:kern w:val="0"/>
                <w:sz w:val="21"/>
                <w:szCs w:val="21"/>
              </w:rPr>
              <w:t>卷材</w:t>
            </w:r>
          </w:p>
        </w:tc>
      </w:tr>
      <w:tr w:rsidR="00DF0A7F" w:rsidRPr="00501713" w:rsidTr="00D646C2">
        <w:trPr>
          <w:trHeight w:val="397"/>
          <w:jc w:val="center"/>
        </w:trPr>
        <w:tc>
          <w:tcPr>
            <w:tcW w:w="938" w:type="pct"/>
            <w:shd w:val="clear" w:color="auto" w:fill="auto"/>
            <w:vAlign w:val="center"/>
          </w:tcPr>
          <w:p w:rsidR="00DF0A7F" w:rsidRPr="00501713" w:rsidRDefault="00DF0A7F" w:rsidP="00501713">
            <w:pPr>
              <w:adjustRightInd w:val="0"/>
              <w:snapToGrid w:val="0"/>
              <w:spacing w:line="276" w:lineRule="auto"/>
              <w:jc w:val="center"/>
              <w:rPr>
                <w:rFonts w:ascii="宋体" w:hAnsi="宋体"/>
                <w:kern w:val="0"/>
                <w:sz w:val="21"/>
                <w:szCs w:val="21"/>
              </w:rPr>
            </w:pPr>
            <w:r w:rsidRPr="00501713">
              <w:rPr>
                <w:rFonts w:ascii="宋体" w:hAnsi="宋体" w:hint="eastAsia"/>
                <w:kern w:val="0"/>
                <w:sz w:val="21"/>
                <w:szCs w:val="21"/>
              </w:rPr>
              <w:t>结构层</w:t>
            </w:r>
          </w:p>
        </w:tc>
        <w:tc>
          <w:tcPr>
            <w:tcW w:w="4062" w:type="pct"/>
            <w:shd w:val="clear" w:color="auto" w:fill="auto"/>
            <w:vAlign w:val="center"/>
          </w:tcPr>
          <w:p w:rsidR="00DF0A7F" w:rsidRPr="00501713" w:rsidRDefault="00DF0A7F" w:rsidP="00501713">
            <w:pPr>
              <w:adjustRightInd w:val="0"/>
              <w:snapToGrid w:val="0"/>
              <w:spacing w:line="276" w:lineRule="auto"/>
              <w:ind w:firstLineChars="100" w:firstLine="210"/>
              <w:rPr>
                <w:rFonts w:ascii="宋体" w:hAnsi="宋体"/>
                <w:color w:val="FF0000"/>
                <w:kern w:val="0"/>
                <w:sz w:val="21"/>
                <w:szCs w:val="21"/>
              </w:rPr>
            </w:pPr>
            <w:r w:rsidRPr="00501713">
              <w:rPr>
                <w:rFonts w:ascii="宋体" w:hAnsi="宋体" w:hint="eastAsia"/>
                <w:color w:val="FF0000"/>
                <w:kern w:val="0"/>
                <w:sz w:val="21"/>
                <w:szCs w:val="21"/>
              </w:rPr>
              <w:t>钢筋混凝土屋面板，表面扫净</w:t>
            </w:r>
          </w:p>
        </w:tc>
      </w:tr>
    </w:tbl>
    <w:p w:rsidR="00DF0A7F" w:rsidRPr="002E45DE" w:rsidRDefault="00DF0A7F" w:rsidP="00DF0A7F">
      <w:pPr>
        <w:pStyle w:val="1"/>
        <w:adjustRightInd w:val="0"/>
        <w:snapToGrid w:val="0"/>
        <w:spacing w:before="60" w:after="60" w:line="240" w:lineRule="auto"/>
        <w:rPr>
          <w:rFonts w:ascii="宋体" w:hAnsi="宋体"/>
          <w:snapToGrid w:val="0"/>
        </w:rPr>
        <w:sectPr w:rsidR="00DF0A7F" w:rsidRPr="002E45DE" w:rsidSect="00BE3007">
          <w:type w:val="nextColumn"/>
          <w:pgSz w:w="11906" w:h="16838"/>
          <w:pgMar w:top="1247" w:right="1418" w:bottom="1247" w:left="1418" w:header="850" w:footer="992" w:gutter="0"/>
          <w:paperSrc w:first="1265" w:other="1265"/>
          <w:cols w:space="720"/>
          <w:docGrid w:linePitch="381"/>
        </w:sectPr>
      </w:pPr>
      <w:bookmarkStart w:id="86" w:name="_Toc486519279"/>
      <w:bookmarkStart w:id="87" w:name="_Toc486587534"/>
      <w:bookmarkStart w:id="88" w:name="_Hlk486240419"/>
      <w:bookmarkEnd w:id="85"/>
    </w:p>
    <w:p w:rsidR="00DF0A7F" w:rsidRPr="00D646C2" w:rsidRDefault="00AB51E8" w:rsidP="00D646C2">
      <w:pPr>
        <w:keepNext/>
        <w:keepLines/>
        <w:spacing w:line="500" w:lineRule="exact"/>
        <w:outlineLvl w:val="0"/>
        <w:rPr>
          <w:rFonts w:ascii="宋体" w:hAnsi="宋体" w:cs="宋体"/>
          <w:b/>
          <w:kern w:val="44"/>
          <w:szCs w:val="28"/>
        </w:rPr>
      </w:pPr>
      <w:bookmarkStart w:id="89" w:name="_Toc504056331"/>
      <w:bookmarkStart w:id="90" w:name="_Toc505078000"/>
      <w:bookmarkStart w:id="91" w:name="_Toc505612243"/>
      <w:bookmarkStart w:id="92" w:name="_Toc505612775"/>
      <w:bookmarkStart w:id="93" w:name="_Toc505613320"/>
      <w:bookmarkStart w:id="94" w:name="_Toc505613855"/>
      <w:bookmarkStart w:id="95" w:name="_Toc505614245"/>
      <w:bookmarkStart w:id="96" w:name="_Toc505615257"/>
      <w:bookmarkStart w:id="97" w:name="_Toc505615792"/>
      <w:bookmarkStart w:id="98" w:name="_Toc505617560"/>
      <w:bookmarkStart w:id="99" w:name="_Toc505618095"/>
      <w:bookmarkStart w:id="100" w:name="_Toc536649227"/>
      <w:bookmarkStart w:id="101" w:name="_Toc3369859"/>
      <w:r w:rsidRPr="00D646C2">
        <w:rPr>
          <w:rFonts w:ascii="宋体" w:hAnsi="宋体" w:cs="宋体" w:hint="eastAsia"/>
          <w:b/>
          <w:kern w:val="44"/>
          <w:szCs w:val="28"/>
        </w:rPr>
        <w:lastRenderedPageBreak/>
        <w:t>三、</w:t>
      </w:r>
      <w:r w:rsidR="00DF0A7F" w:rsidRPr="00D646C2">
        <w:rPr>
          <w:rFonts w:ascii="宋体" w:hAnsi="宋体" w:cs="宋体" w:hint="eastAsia"/>
          <w:b/>
          <w:kern w:val="44"/>
          <w:szCs w:val="28"/>
        </w:rPr>
        <w:t>施工</w:t>
      </w:r>
      <w:bookmarkEnd w:id="86"/>
      <w:bookmarkEnd w:id="87"/>
      <w:r w:rsidR="00DF0A7F" w:rsidRPr="00D646C2">
        <w:rPr>
          <w:rFonts w:ascii="宋体" w:hAnsi="宋体" w:cs="宋体" w:hint="eastAsia"/>
          <w:b/>
          <w:kern w:val="44"/>
          <w:szCs w:val="28"/>
        </w:rPr>
        <w:t>部署</w:t>
      </w:r>
      <w:bookmarkEnd w:id="89"/>
      <w:bookmarkEnd w:id="90"/>
      <w:bookmarkEnd w:id="91"/>
      <w:bookmarkEnd w:id="92"/>
      <w:bookmarkEnd w:id="93"/>
      <w:bookmarkEnd w:id="94"/>
      <w:bookmarkEnd w:id="95"/>
      <w:bookmarkEnd w:id="96"/>
      <w:bookmarkEnd w:id="97"/>
      <w:bookmarkEnd w:id="98"/>
      <w:bookmarkEnd w:id="99"/>
      <w:bookmarkEnd w:id="100"/>
      <w:bookmarkEnd w:id="101"/>
    </w:p>
    <w:p w:rsidR="00DF0A7F" w:rsidRPr="00D646C2" w:rsidRDefault="00DF0A7F" w:rsidP="00D646C2">
      <w:pPr>
        <w:keepNext/>
        <w:keepLines/>
        <w:numPr>
          <w:ilvl w:val="1"/>
          <w:numId w:val="0"/>
        </w:numPr>
        <w:tabs>
          <w:tab w:val="left" w:pos="432"/>
        </w:tabs>
        <w:spacing w:line="500" w:lineRule="exact"/>
        <w:jc w:val="left"/>
        <w:outlineLvl w:val="1"/>
        <w:rPr>
          <w:rFonts w:ascii="宋体" w:hAnsi="宋体" w:cs="宋体"/>
          <w:szCs w:val="28"/>
        </w:rPr>
      </w:pPr>
      <w:bookmarkStart w:id="102" w:name="_Toc504056332"/>
      <w:bookmarkStart w:id="103" w:name="_Toc505078001"/>
      <w:bookmarkStart w:id="104" w:name="_Toc505612244"/>
      <w:bookmarkStart w:id="105" w:name="_Toc505612776"/>
      <w:bookmarkStart w:id="106" w:name="_Toc505613321"/>
      <w:bookmarkStart w:id="107" w:name="_Toc505613856"/>
      <w:bookmarkStart w:id="108" w:name="_Toc505615258"/>
      <w:bookmarkStart w:id="109" w:name="_Toc505615793"/>
      <w:bookmarkStart w:id="110" w:name="_Toc505617561"/>
      <w:bookmarkStart w:id="111" w:name="_Toc505618096"/>
      <w:bookmarkStart w:id="112" w:name="_Toc536649228"/>
      <w:bookmarkStart w:id="113" w:name="_Toc3369860"/>
      <w:bookmarkStart w:id="114" w:name="_Toc486519280"/>
      <w:bookmarkStart w:id="115" w:name="_Toc486587535"/>
      <w:bookmarkStart w:id="116" w:name="_Hlk486237118"/>
      <w:bookmarkEnd w:id="88"/>
      <w:r w:rsidRPr="00D646C2">
        <w:rPr>
          <w:rFonts w:ascii="宋体" w:hAnsi="宋体" w:cs="宋体" w:hint="eastAsia"/>
          <w:szCs w:val="28"/>
        </w:rPr>
        <w:t>3.1 组织机构</w:t>
      </w:r>
      <w:bookmarkEnd w:id="102"/>
      <w:bookmarkEnd w:id="103"/>
      <w:bookmarkEnd w:id="104"/>
      <w:bookmarkEnd w:id="105"/>
      <w:bookmarkEnd w:id="106"/>
      <w:bookmarkEnd w:id="107"/>
      <w:bookmarkEnd w:id="108"/>
      <w:bookmarkEnd w:id="109"/>
      <w:bookmarkEnd w:id="110"/>
      <w:bookmarkEnd w:id="111"/>
      <w:bookmarkEnd w:id="112"/>
      <w:bookmarkEnd w:id="113"/>
    </w:p>
    <w:p w:rsidR="00DF0A7F" w:rsidRPr="002E45DE" w:rsidRDefault="00AB51E8" w:rsidP="00AB51E8">
      <w:pPr>
        <w:adjustRightInd w:val="0"/>
        <w:snapToGrid w:val="0"/>
        <w:spacing w:line="500" w:lineRule="exact"/>
        <w:ind w:firstLineChars="200" w:firstLine="560"/>
        <w:rPr>
          <w:rFonts w:ascii="宋体" w:hAnsi="宋体"/>
          <w:lang w:val="zh-CN"/>
        </w:rPr>
      </w:pPr>
      <w:r>
        <w:rPr>
          <w:rFonts w:ascii="宋体" w:hAnsi="宋体" w:cs="宋体" w:hint="eastAsia"/>
          <w:szCs w:val="21"/>
        </w:rPr>
        <w:t>3.1.1</w:t>
      </w:r>
      <w:r w:rsidR="00DF0A7F" w:rsidRPr="002E45DE">
        <w:rPr>
          <w:rFonts w:ascii="宋体" w:hAnsi="宋体" w:cs="宋体" w:hint="eastAsia"/>
          <w:szCs w:val="21"/>
        </w:rPr>
        <w:t>组织机构图</w:t>
      </w:r>
    </w:p>
    <w:p w:rsidR="0039419B" w:rsidRDefault="00DF0A7F" w:rsidP="00AB51E8">
      <w:pPr>
        <w:adjustRightInd w:val="0"/>
        <w:snapToGrid w:val="0"/>
        <w:spacing w:line="500" w:lineRule="exact"/>
        <w:ind w:firstLineChars="200" w:firstLine="560"/>
        <w:rPr>
          <w:rFonts w:ascii="宋体" w:hAnsi="宋体" w:cs="宋体"/>
          <w:color w:val="FF0000"/>
          <w:szCs w:val="21"/>
        </w:rPr>
      </w:pPr>
      <w:r w:rsidRPr="002E45DE">
        <w:rPr>
          <w:rFonts w:ascii="宋体" w:hAnsi="宋体" w:cs="宋体" w:hint="eastAsia"/>
          <w:color w:val="FF0000"/>
          <w:szCs w:val="21"/>
        </w:rPr>
        <w:t>根据工程特点，建立以项目经理为核心的管理层，全权组织、指挥、协调现场施工，对工期、质量、安全、成本等进行严密综合组织管理。组织机构图如下：</w:t>
      </w:r>
    </w:p>
    <w:p w:rsidR="00DF0A7F" w:rsidRPr="00501713" w:rsidRDefault="00436AFA" w:rsidP="0039419B">
      <w:pPr>
        <w:adjustRightInd w:val="0"/>
        <w:snapToGrid w:val="0"/>
        <w:spacing w:line="240" w:lineRule="auto"/>
        <w:jc w:val="center"/>
        <w:rPr>
          <w:rFonts w:ascii="宋体" w:hAnsi="宋体"/>
          <w:color w:val="FF0000"/>
          <w:lang w:val="zh-CN"/>
        </w:rPr>
      </w:pPr>
      <w:r>
        <w:rPr>
          <w:noProof/>
        </w:rPr>
        <w:drawing>
          <wp:inline distT="0" distB="0" distL="0" distR="0">
            <wp:extent cx="3790950" cy="30003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0950" cy="3000375"/>
                    </a:xfrm>
                    <a:prstGeom prst="rect">
                      <a:avLst/>
                    </a:prstGeom>
                    <a:noFill/>
                    <a:ln>
                      <a:noFill/>
                    </a:ln>
                  </pic:spPr>
                </pic:pic>
              </a:graphicData>
            </a:graphic>
          </wp:inline>
        </w:drawing>
      </w:r>
    </w:p>
    <w:p w:rsidR="00501713" w:rsidRPr="00107660" w:rsidRDefault="00501713" w:rsidP="002E45DE">
      <w:pPr>
        <w:adjustRightInd w:val="0"/>
        <w:snapToGrid w:val="0"/>
        <w:spacing w:line="240" w:lineRule="auto"/>
        <w:jc w:val="center"/>
        <w:rPr>
          <w:rFonts w:ascii="宋体" w:hAnsi="宋体"/>
          <w:color w:val="FF0000"/>
          <w:sz w:val="21"/>
        </w:rPr>
      </w:pPr>
      <w:r w:rsidRPr="00107660">
        <w:rPr>
          <w:rFonts w:ascii="宋体" w:hAnsi="宋体" w:hint="eastAsia"/>
          <w:color w:val="FF0000"/>
          <w:sz w:val="21"/>
        </w:rPr>
        <w:t>组织机构图（根据项目具体情况编制）</w:t>
      </w:r>
    </w:p>
    <w:p w:rsidR="00DF0A7F" w:rsidRPr="002E45DE" w:rsidRDefault="00107660" w:rsidP="00107660">
      <w:pPr>
        <w:adjustRightInd w:val="0"/>
        <w:snapToGrid w:val="0"/>
        <w:spacing w:line="500" w:lineRule="exact"/>
        <w:ind w:firstLineChars="200" w:firstLine="560"/>
        <w:jc w:val="left"/>
        <w:rPr>
          <w:rFonts w:ascii="宋体" w:hAnsi="宋体" w:cs="宋体"/>
          <w:szCs w:val="21"/>
        </w:rPr>
      </w:pPr>
      <w:r>
        <w:rPr>
          <w:rFonts w:ascii="宋体" w:hAnsi="宋体" w:cs="宋体" w:hint="eastAsia"/>
          <w:szCs w:val="21"/>
        </w:rPr>
        <w:t>3.1.2</w:t>
      </w:r>
      <w:r w:rsidR="00DF0A7F" w:rsidRPr="002E45DE">
        <w:rPr>
          <w:rFonts w:ascii="宋体" w:hAnsi="宋体" w:cs="宋体" w:hint="eastAsia"/>
          <w:szCs w:val="21"/>
        </w:rPr>
        <w:t>岗位职责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4"/>
        <w:gridCol w:w="1135"/>
        <w:gridCol w:w="1417"/>
        <w:gridCol w:w="5388"/>
        <w:gridCol w:w="672"/>
      </w:tblGrid>
      <w:tr w:rsidR="00DF0A7F" w:rsidRPr="00501713" w:rsidTr="00D646C2">
        <w:trPr>
          <w:trHeight w:val="397"/>
          <w:jc w:val="center"/>
        </w:trPr>
        <w:tc>
          <w:tcPr>
            <w:tcW w:w="363" w:type="pct"/>
            <w:shd w:val="clear" w:color="auto" w:fill="auto"/>
            <w:vAlign w:val="center"/>
          </w:tcPr>
          <w:p w:rsidR="00DF0A7F" w:rsidRPr="00501713" w:rsidRDefault="00DF0A7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序号</w:t>
            </w:r>
          </w:p>
        </w:tc>
        <w:tc>
          <w:tcPr>
            <w:tcW w:w="611" w:type="pct"/>
            <w:shd w:val="clear" w:color="auto" w:fill="auto"/>
            <w:vAlign w:val="center"/>
          </w:tcPr>
          <w:p w:rsidR="00DF0A7F" w:rsidRPr="00501713" w:rsidRDefault="00DF0A7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姓名</w:t>
            </w:r>
          </w:p>
        </w:tc>
        <w:tc>
          <w:tcPr>
            <w:tcW w:w="763" w:type="pct"/>
            <w:shd w:val="clear" w:color="auto" w:fill="auto"/>
            <w:vAlign w:val="center"/>
          </w:tcPr>
          <w:p w:rsidR="00DF0A7F" w:rsidRPr="00501713" w:rsidRDefault="00DF0A7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职位</w:t>
            </w:r>
          </w:p>
        </w:tc>
        <w:tc>
          <w:tcPr>
            <w:tcW w:w="2901" w:type="pct"/>
            <w:shd w:val="clear" w:color="auto" w:fill="auto"/>
            <w:vAlign w:val="center"/>
          </w:tcPr>
          <w:p w:rsidR="00DF0A7F" w:rsidRPr="00501713" w:rsidRDefault="00DF0A7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岗位职责</w:t>
            </w:r>
            <w:r w:rsidRPr="00501713">
              <w:rPr>
                <w:rFonts w:ascii="宋体" w:hAnsi="宋体" w:cs="宋体" w:hint="eastAsia"/>
                <w:color w:val="FF0000"/>
                <w:kern w:val="0"/>
                <w:sz w:val="21"/>
                <w:szCs w:val="21"/>
              </w:rPr>
              <w:t>（针对屋面工程施工）</w:t>
            </w:r>
          </w:p>
        </w:tc>
        <w:tc>
          <w:tcPr>
            <w:tcW w:w="362" w:type="pct"/>
            <w:shd w:val="clear" w:color="auto" w:fill="auto"/>
            <w:vAlign w:val="center"/>
          </w:tcPr>
          <w:p w:rsidR="00DF0A7F" w:rsidRPr="00501713" w:rsidRDefault="00DF0A7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备注</w:t>
            </w:r>
          </w:p>
        </w:tc>
      </w:tr>
      <w:tr w:rsidR="00D2689F" w:rsidRPr="00501713" w:rsidTr="00D646C2">
        <w:trPr>
          <w:trHeight w:val="397"/>
          <w:jc w:val="center"/>
        </w:trPr>
        <w:tc>
          <w:tcPr>
            <w:tcW w:w="363"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1</w:t>
            </w:r>
          </w:p>
        </w:tc>
        <w:tc>
          <w:tcPr>
            <w:tcW w:w="611"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olor w:val="FF0000"/>
                <w:kern w:val="0"/>
                <w:sz w:val="21"/>
                <w:szCs w:val="21"/>
              </w:rPr>
            </w:pPr>
            <w:r w:rsidRPr="00501713">
              <w:rPr>
                <w:rFonts w:ascii="宋体" w:hAnsi="宋体" w:hint="eastAsia"/>
                <w:color w:val="FF0000"/>
                <w:kern w:val="0"/>
                <w:sz w:val="21"/>
                <w:szCs w:val="21"/>
              </w:rPr>
              <w:t>张三</w:t>
            </w:r>
          </w:p>
        </w:tc>
        <w:tc>
          <w:tcPr>
            <w:tcW w:w="763"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项目经理</w:t>
            </w:r>
          </w:p>
        </w:tc>
        <w:tc>
          <w:tcPr>
            <w:tcW w:w="2901" w:type="pct"/>
            <w:shd w:val="clear" w:color="auto" w:fill="auto"/>
            <w:vAlign w:val="center"/>
          </w:tcPr>
          <w:p w:rsidR="00D2689F" w:rsidRPr="00BC41DB" w:rsidRDefault="00D2689F" w:rsidP="00107660">
            <w:pPr>
              <w:adjustRightInd w:val="0"/>
              <w:snapToGrid w:val="0"/>
              <w:spacing w:line="320" w:lineRule="exact"/>
              <w:ind w:firstLineChars="200" w:firstLine="420"/>
              <w:rPr>
                <w:rFonts w:ascii="宋体" w:hAnsi="宋体"/>
                <w:color w:val="FF0000"/>
                <w:kern w:val="0"/>
                <w:sz w:val="21"/>
                <w:szCs w:val="21"/>
              </w:rPr>
            </w:pPr>
            <w:r w:rsidRPr="00BC41DB">
              <w:rPr>
                <w:rFonts w:ascii="宋体" w:hAnsi="宋体" w:hint="eastAsia"/>
                <w:color w:val="FF0000"/>
                <w:kern w:val="0"/>
                <w:sz w:val="21"/>
                <w:szCs w:val="21"/>
              </w:rPr>
              <w:t>负责屋面工程施工全面管理，组织屋面施工资源的配置和调整，组织实施屋面施工质量管理措施，明确项目部有关人员的职责。</w:t>
            </w:r>
          </w:p>
        </w:tc>
        <w:tc>
          <w:tcPr>
            <w:tcW w:w="362"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p>
        </w:tc>
      </w:tr>
      <w:tr w:rsidR="00D2689F" w:rsidRPr="00501713" w:rsidTr="00D646C2">
        <w:trPr>
          <w:trHeight w:val="397"/>
          <w:jc w:val="center"/>
        </w:trPr>
        <w:tc>
          <w:tcPr>
            <w:tcW w:w="363"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2</w:t>
            </w:r>
          </w:p>
        </w:tc>
        <w:tc>
          <w:tcPr>
            <w:tcW w:w="611"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r w:rsidRPr="00501713">
              <w:rPr>
                <w:rFonts w:ascii="宋体" w:hAnsi="宋体" w:cs="宋体" w:hint="eastAsia"/>
                <w:color w:val="FF0000"/>
                <w:kern w:val="0"/>
                <w:sz w:val="21"/>
                <w:szCs w:val="21"/>
              </w:rPr>
              <w:t>***</w:t>
            </w:r>
          </w:p>
        </w:tc>
        <w:tc>
          <w:tcPr>
            <w:tcW w:w="763" w:type="pct"/>
            <w:shd w:val="clear" w:color="auto" w:fill="auto"/>
            <w:vAlign w:val="center"/>
          </w:tcPr>
          <w:p w:rsidR="00D2689F" w:rsidRPr="00501713" w:rsidRDefault="00BC41DB" w:rsidP="00107660">
            <w:pPr>
              <w:adjustRightInd w:val="0"/>
              <w:snapToGrid w:val="0"/>
              <w:spacing w:line="320" w:lineRule="exact"/>
              <w:ind w:left="600" w:hanging="600"/>
              <w:jc w:val="center"/>
              <w:rPr>
                <w:rFonts w:ascii="宋体" w:hAnsi="宋体" w:cs="宋体"/>
                <w:kern w:val="0"/>
                <w:sz w:val="21"/>
                <w:szCs w:val="21"/>
              </w:rPr>
            </w:pPr>
            <w:r>
              <w:rPr>
                <w:rFonts w:ascii="宋体" w:hAnsi="宋体" w:cs="宋体" w:hint="eastAsia"/>
                <w:kern w:val="0"/>
                <w:sz w:val="21"/>
                <w:szCs w:val="21"/>
              </w:rPr>
              <w:t>项目总工</w:t>
            </w:r>
          </w:p>
        </w:tc>
        <w:tc>
          <w:tcPr>
            <w:tcW w:w="2901" w:type="pct"/>
            <w:shd w:val="clear" w:color="auto" w:fill="auto"/>
            <w:vAlign w:val="center"/>
          </w:tcPr>
          <w:p w:rsidR="00D2689F" w:rsidRPr="00BC41DB" w:rsidRDefault="00D2689F" w:rsidP="00107660">
            <w:pPr>
              <w:pStyle w:val="af5"/>
              <w:spacing w:line="320" w:lineRule="exact"/>
              <w:ind w:firstLine="420"/>
              <w:rPr>
                <w:rFonts w:ascii="宋体" w:eastAsia="宋体" w:hAnsi="宋体" w:cstheme="minorBidi"/>
                <w:color w:val="FF0000"/>
                <w:spacing w:val="0"/>
                <w:kern w:val="0"/>
                <w:sz w:val="21"/>
                <w:szCs w:val="21"/>
              </w:rPr>
            </w:pPr>
            <w:r w:rsidRPr="00BC41DB">
              <w:rPr>
                <w:rFonts w:ascii="宋体" w:eastAsia="宋体" w:hAnsi="宋体" w:cstheme="minorBidi" w:hint="eastAsia"/>
                <w:color w:val="FF0000"/>
                <w:spacing w:val="0"/>
                <w:kern w:val="0"/>
                <w:sz w:val="21"/>
                <w:szCs w:val="21"/>
              </w:rPr>
              <w:t>组织屋面相关内容的图纸会审，组织编制屋面工程施工方案，技术交底，组织屋面工程质量检验评定。</w:t>
            </w:r>
          </w:p>
        </w:tc>
        <w:tc>
          <w:tcPr>
            <w:tcW w:w="362"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p>
        </w:tc>
      </w:tr>
      <w:tr w:rsidR="00D2689F" w:rsidRPr="00501713" w:rsidTr="00D646C2">
        <w:trPr>
          <w:trHeight w:val="397"/>
          <w:jc w:val="center"/>
        </w:trPr>
        <w:tc>
          <w:tcPr>
            <w:tcW w:w="363"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3</w:t>
            </w:r>
          </w:p>
        </w:tc>
        <w:tc>
          <w:tcPr>
            <w:tcW w:w="611"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r w:rsidRPr="00501713">
              <w:rPr>
                <w:rFonts w:ascii="宋体" w:hAnsi="宋体" w:cs="宋体" w:hint="eastAsia"/>
                <w:color w:val="FF0000"/>
                <w:kern w:val="0"/>
                <w:sz w:val="21"/>
                <w:szCs w:val="21"/>
              </w:rPr>
              <w:t>***</w:t>
            </w:r>
          </w:p>
        </w:tc>
        <w:tc>
          <w:tcPr>
            <w:tcW w:w="763"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s="宋体"/>
                <w:color w:val="FF0000"/>
                <w:kern w:val="0"/>
                <w:sz w:val="21"/>
                <w:szCs w:val="21"/>
              </w:rPr>
            </w:pPr>
            <w:r w:rsidRPr="00501713">
              <w:rPr>
                <w:rFonts w:ascii="宋体" w:hAnsi="宋体" w:cs="宋体" w:hint="eastAsia"/>
                <w:kern w:val="0"/>
                <w:sz w:val="21"/>
                <w:szCs w:val="21"/>
              </w:rPr>
              <w:t>生产经理</w:t>
            </w:r>
          </w:p>
        </w:tc>
        <w:tc>
          <w:tcPr>
            <w:tcW w:w="2901" w:type="pct"/>
            <w:shd w:val="clear" w:color="auto" w:fill="auto"/>
            <w:vAlign w:val="center"/>
          </w:tcPr>
          <w:p w:rsidR="00D2689F" w:rsidRPr="00BC41DB" w:rsidRDefault="00D2689F" w:rsidP="00107660">
            <w:pPr>
              <w:adjustRightInd w:val="0"/>
              <w:snapToGrid w:val="0"/>
              <w:spacing w:line="320" w:lineRule="exact"/>
              <w:ind w:firstLineChars="200" w:firstLine="420"/>
              <w:rPr>
                <w:rFonts w:ascii="宋体" w:hAnsi="宋体"/>
                <w:color w:val="FF0000"/>
                <w:kern w:val="0"/>
                <w:sz w:val="21"/>
                <w:szCs w:val="21"/>
              </w:rPr>
            </w:pPr>
            <w:r w:rsidRPr="00BC41DB">
              <w:rPr>
                <w:rFonts w:ascii="宋体" w:hAnsi="宋体" w:hint="eastAsia"/>
                <w:color w:val="FF0000"/>
                <w:kern w:val="0"/>
                <w:sz w:val="21"/>
                <w:szCs w:val="21"/>
              </w:rPr>
              <w:t>负责屋面施工全过程的施工管理，依据施工方案处理好质量与进度的关系，检查、督促管理作业现场的安全生产和文明施工。</w:t>
            </w:r>
          </w:p>
        </w:tc>
        <w:tc>
          <w:tcPr>
            <w:tcW w:w="362"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p>
        </w:tc>
      </w:tr>
      <w:tr w:rsidR="00D2689F" w:rsidRPr="00501713" w:rsidTr="00D646C2">
        <w:trPr>
          <w:trHeight w:val="397"/>
          <w:jc w:val="center"/>
        </w:trPr>
        <w:tc>
          <w:tcPr>
            <w:tcW w:w="363"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4</w:t>
            </w:r>
          </w:p>
        </w:tc>
        <w:tc>
          <w:tcPr>
            <w:tcW w:w="611"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r w:rsidRPr="00501713">
              <w:rPr>
                <w:rFonts w:ascii="宋体" w:hAnsi="宋体" w:cs="宋体" w:hint="eastAsia"/>
                <w:color w:val="FF0000"/>
                <w:kern w:val="0"/>
                <w:sz w:val="21"/>
                <w:szCs w:val="21"/>
              </w:rPr>
              <w:t>***</w:t>
            </w:r>
          </w:p>
        </w:tc>
        <w:tc>
          <w:tcPr>
            <w:tcW w:w="763" w:type="pct"/>
            <w:shd w:val="clear" w:color="auto" w:fill="auto"/>
            <w:vAlign w:val="center"/>
          </w:tcPr>
          <w:p w:rsidR="00D2689F" w:rsidRPr="00CB5265" w:rsidRDefault="00D2689F" w:rsidP="00107660">
            <w:pPr>
              <w:adjustRightInd w:val="0"/>
              <w:snapToGrid w:val="0"/>
              <w:spacing w:line="320" w:lineRule="exact"/>
              <w:ind w:left="600" w:hanging="600"/>
              <w:jc w:val="center"/>
              <w:rPr>
                <w:rFonts w:ascii="宋体" w:hAnsi="宋体" w:cs="宋体"/>
                <w:kern w:val="0"/>
                <w:sz w:val="21"/>
                <w:szCs w:val="21"/>
              </w:rPr>
            </w:pPr>
            <w:r w:rsidRPr="00CB5265">
              <w:rPr>
                <w:rFonts w:ascii="宋体" w:hAnsi="宋体" w:cs="宋体" w:hint="eastAsia"/>
                <w:kern w:val="0"/>
                <w:sz w:val="21"/>
                <w:szCs w:val="21"/>
              </w:rPr>
              <w:t>施工员</w:t>
            </w:r>
          </w:p>
        </w:tc>
        <w:tc>
          <w:tcPr>
            <w:tcW w:w="2901" w:type="pct"/>
            <w:shd w:val="clear" w:color="auto" w:fill="auto"/>
            <w:vAlign w:val="center"/>
          </w:tcPr>
          <w:p w:rsidR="00D2689F" w:rsidRPr="00BC41DB" w:rsidRDefault="00311239" w:rsidP="00107660">
            <w:pPr>
              <w:adjustRightInd w:val="0"/>
              <w:snapToGrid w:val="0"/>
              <w:spacing w:line="320" w:lineRule="exact"/>
              <w:ind w:firstLineChars="200" w:firstLine="420"/>
              <w:rPr>
                <w:rFonts w:ascii="宋体" w:hAnsi="宋体"/>
                <w:color w:val="FF0000"/>
                <w:kern w:val="0"/>
                <w:sz w:val="21"/>
                <w:szCs w:val="21"/>
              </w:rPr>
            </w:pPr>
            <w:r w:rsidRPr="00BC41DB">
              <w:rPr>
                <w:rFonts w:ascii="宋体" w:hAnsi="宋体" w:hint="eastAsia"/>
                <w:color w:val="FF0000"/>
                <w:kern w:val="0"/>
                <w:sz w:val="21"/>
                <w:szCs w:val="21"/>
              </w:rPr>
              <w:t>屋面工程施工前，向作业班组和操作人员进行技术、安全交底</w:t>
            </w:r>
            <w:r w:rsidR="00D2689F" w:rsidRPr="00BC41DB">
              <w:rPr>
                <w:rFonts w:ascii="宋体" w:hAnsi="宋体" w:hint="eastAsia"/>
                <w:color w:val="FF0000"/>
                <w:kern w:val="0"/>
                <w:sz w:val="21"/>
                <w:szCs w:val="21"/>
              </w:rPr>
              <w:t>；按进度计划的要求安排各项工作。同时根据进度要求，及时提供</w:t>
            </w:r>
            <w:r w:rsidRPr="00BC41DB">
              <w:rPr>
                <w:rFonts w:ascii="宋体" w:hAnsi="宋体" w:hint="eastAsia"/>
                <w:color w:val="FF0000"/>
                <w:kern w:val="0"/>
                <w:sz w:val="21"/>
                <w:szCs w:val="21"/>
              </w:rPr>
              <w:t>屋面所需</w:t>
            </w:r>
            <w:r w:rsidR="00D2689F" w:rsidRPr="00BC41DB">
              <w:rPr>
                <w:rFonts w:ascii="宋体" w:hAnsi="宋体" w:hint="eastAsia"/>
                <w:color w:val="FF0000"/>
                <w:kern w:val="0"/>
                <w:sz w:val="21"/>
                <w:szCs w:val="21"/>
              </w:rPr>
              <w:t>材料</w:t>
            </w:r>
            <w:r w:rsidRPr="00BC41DB">
              <w:rPr>
                <w:rFonts w:ascii="宋体" w:hAnsi="宋体" w:hint="eastAsia"/>
                <w:color w:val="FF0000"/>
                <w:kern w:val="0"/>
                <w:sz w:val="21"/>
                <w:szCs w:val="21"/>
              </w:rPr>
              <w:t>计划</w:t>
            </w:r>
            <w:r w:rsidR="00D2689F" w:rsidRPr="00BC41DB">
              <w:rPr>
                <w:rFonts w:ascii="宋体" w:hAnsi="宋体" w:hint="eastAsia"/>
                <w:color w:val="FF0000"/>
                <w:kern w:val="0"/>
                <w:sz w:val="21"/>
                <w:szCs w:val="21"/>
              </w:rPr>
              <w:t>及使用部位。</w:t>
            </w:r>
          </w:p>
        </w:tc>
        <w:tc>
          <w:tcPr>
            <w:tcW w:w="362"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p>
        </w:tc>
      </w:tr>
      <w:tr w:rsidR="00D2689F" w:rsidRPr="00501713" w:rsidTr="00D646C2">
        <w:trPr>
          <w:trHeight w:val="397"/>
          <w:jc w:val="center"/>
        </w:trPr>
        <w:tc>
          <w:tcPr>
            <w:tcW w:w="363"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s="宋体"/>
                <w:kern w:val="0"/>
                <w:sz w:val="21"/>
                <w:szCs w:val="21"/>
              </w:rPr>
            </w:pPr>
            <w:r w:rsidRPr="00501713">
              <w:rPr>
                <w:rFonts w:ascii="宋体" w:hAnsi="宋体" w:cs="宋体" w:hint="eastAsia"/>
                <w:kern w:val="0"/>
                <w:sz w:val="21"/>
                <w:szCs w:val="21"/>
              </w:rPr>
              <w:t>5</w:t>
            </w:r>
          </w:p>
        </w:tc>
        <w:tc>
          <w:tcPr>
            <w:tcW w:w="611"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r w:rsidRPr="00501713">
              <w:rPr>
                <w:rFonts w:ascii="宋体" w:hAnsi="宋体" w:cs="宋体" w:hint="eastAsia"/>
                <w:color w:val="FF0000"/>
                <w:kern w:val="0"/>
                <w:sz w:val="21"/>
                <w:szCs w:val="21"/>
              </w:rPr>
              <w:t>***</w:t>
            </w:r>
          </w:p>
        </w:tc>
        <w:tc>
          <w:tcPr>
            <w:tcW w:w="763" w:type="pct"/>
            <w:shd w:val="clear" w:color="auto" w:fill="auto"/>
            <w:vAlign w:val="center"/>
          </w:tcPr>
          <w:p w:rsidR="00D2689F" w:rsidRPr="00CB5265" w:rsidRDefault="00D2689F" w:rsidP="00107660">
            <w:pPr>
              <w:adjustRightInd w:val="0"/>
              <w:snapToGrid w:val="0"/>
              <w:spacing w:line="320" w:lineRule="exact"/>
              <w:ind w:left="600" w:hanging="600"/>
              <w:jc w:val="center"/>
              <w:rPr>
                <w:rFonts w:ascii="宋体" w:hAnsi="宋体" w:cs="宋体"/>
                <w:kern w:val="0"/>
                <w:sz w:val="21"/>
                <w:szCs w:val="21"/>
              </w:rPr>
            </w:pPr>
            <w:r w:rsidRPr="00CB5265">
              <w:rPr>
                <w:rFonts w:ascii="宋体" w:hAnsi="宋体" w:cs="宋体" w:hint="eastAsia"/>
                <w:kern w:val="0"/>
                <w:sz w:val="21"/>
                <w:szCs w:val="21"/>
              </w:rPr>
              <w:t>材料员</w:t>
            </w:r>
          </w:p>
        </w:tc>
        <w:tc>
          <w:tcPr>
            <w:tcW w:w="2901" w:type="pct"/>
            <w:shd w:val="clear" w:color="auto" w:fill="auto"/>
            <w:vAlign w:val="center"/>
          </w:tcPr>
          <w:p w:rsidR="00D2689F" w:rsidRPr="00BC41DB" w:rsidRDefault="00D2689F" w:rsidP="00107660">
            <w:pPr>
              <w:adjustRightInd w:val="0"/>
              <w:snapToGrid w:val="0"/>
              <w:spacing w:line="320" w:lineRule="exact"/>
              <w:ind w:firstLineChars="200" w:firstLine="420"/>
              <w:rPr>
                <w:rFonts w:ascii="宋体" w:hAnsi="宋体" w:cs="宋体"/>
                <w:color w:val="FF0000"/>
                <w:kern w:val="0"/>
                <w:sz w:val="21"/>
                <w:szCs w:val="21"/>
              </w:rPr>
            </w:pPr>
            <w:r w:rsidRPr="00BC41DB">
              <w:rPr>
                <w:rFonts w:ascii="宋体" w:hAnsi="宋体" w:hint="eastAsia"/>
                <w:color w:val="FF0000"/>
                <w:kern w:val="0"/>
                <w:sz w:val="21"/>
                <w:szCs w:val="21"/>
              </w:rPr>
              <w:t>负责</w:t>
            </w:r>
            <w:r w:rsidR="00311239" w:rsidRPr="00BC41DB">
              <w:rPr>
                <w:rFonts w:ascii="宋体" w:hAnsi="宋体" w:hint="eastAsia"/>
                <w:color w:val="FF0000"/>
                <w:kern w:val="0"/>
                <w:sz w:val="21"/>
                <w:szCs w:val="21"/>
              </w:rPr>
              <w:t>屋面施工</w:t>
            </w:r>
            <w:r w:rsidRPr="00BC41DB">
              <w:rPr>
                <w:rFonts w:ascii="宋体" w:hAnsi="宋体" w:hint="eastAsia"/>
                <w:color w:val="FF0000"/>
                <w:kern w:val="0"/>
                <w:sz w:val="21"/>
                <w:szCs w:val="21"/>
              </w:rPr>
              <w:t>物资进出场审核制度、回收制度和保管制度的落实，控制好采购物资</w:t>
            </w:r>
            <w:r w:rsidR="00311239" w:rsidRPr="00BC41DB">
              <w:rPr>
                <w:rFonts w:ascii="宋体" w:hAnsi="宋体" w:hint="eastAsia"/>
                <w:color w:val="FF0000"/>
                <w:kern w:val="0"/>
                <w:sz w:val="21"/>
                <w:szCs w:val="21"/>
              </w:rPr>
              <w:t>的质量和成本，搞好限额领料，做到定期盘点，账物相符，并做好有关</w:t>
            </w:r>
            <w:r w:rsidRPr="00BC41DB">
              <w:rPr>
                <w:rFonts w:ascii="宋体" w:hAnsi="宋体" w:hint="eastAsia"/>
                <w:color w:val="FF0000"/>
                <w:kern w:val="0"/>
                <w:sz w:val="21"/>
                <w:szCs w:val="21"/>
              </w:rPr>
              <w:t>记录。</w:t>
            </w:r>
          </w:p>
        </w:tc>
        <w:tc>
          <w:tcPr>
            <w:tcW w:w="362"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p>
        </w:tc>
      </w:tr>
      <w:tr w:rsidR="00D2689F" w:rsidRPr="00501713" w:rsidTr="00D646C2">
        <w:trPr>
          <w:trHeight w:val="397"/>
          <w:jc w:val="center"/>
        </w:trPr>
        <w:tc>
          <w:tcPr>
            <w:tcW w:w="363" w:type="pct"/>
            <w:shd w:val="clear" w:color="auto" w:fill="auto"/>
            <w:vAlign w:val="center"/>
          </w:tcPr>
          <w:p w:rsidR="00D2689F" w:rsidRPr="00501713" w:rsidRDefault="00026B61" w:rsidP="00107660">
            <w:pPr>
              <w:adjustRightInd w:val="0"/>
              <w:snapToGrid w:val="0"/>
              <w:spacing w:line="320" w:lineRule="exact"/>
              <w:ind w:left="600" w:hanging="600"/>
              <w:jc w:val="center"/>
              <w:rPr>
                <w:rFonts w:ascii="宋体" w:hAnsi="宋体" w:cs="宋体"/>
                <w:kern w:val="0"/>
                <w:sz w:val="21"/>
                <w:szCs w:val="21"/>
              </w:rPr>
            </w:pPr>
            <w:r>
              <w:rPr>
                <w:rFonts w:ascii="宋体" w:hAnsi="宋体" w:cs="宋体" w:hint="eastAsia"/>
                <w:kern w:val="0"/>
                <w:sz w:val="21"/>
                <w:szCs w:val="21"/>
              </w:rPr>
              <w:lastRenderedPageBreak/>
              <w:t>5</w:t>
            </w:r>
          </w:p>
        </w:tc>
        <w:tc>
          <w:tcPr>
            <w:tcW w:w="611" w:type="pct"/>
            <w:shd w:val="clear" w:color="auto" w:fill="auto"/>
            <w:vAlign w:val="center"/>
          </w:tcPr>
          <w:p w:rsidR="00D2689F" w:rsidRPr="00501713" w:rsidRDefault="00026B61" w:rsidP="00107660">
            <w:pPr>
              <w:adjustRightInd w:val="0"/>
              <w:snapToGrid w:val="0"/>
              <w:spacing w:line="320" w:lineRule="exact"/>
              <w:ind w:left="600" w:hanging="600"/>
              <w:jc w:val="center"/>
              <w:rPr>
                <w:rFonts w:ascii="宋体" w:hAnsi="宋体" w:cs="宋体"/>
                <w:color w:val="FF0000"/>
                <w:kern w:val="0"/>
                <w:sz w:val="21"/>
                <w:szCs w:val="21"/>
              </w:rPr>
            </w:pPr>
            <w:r w:rsidRPr="00501713">
              <w:rPr>
                <w:rFonts w:ascii="宋体" w:hAnsi="宋体" w:cs="宋体" w:hint="eastAsia"/>
                <w:color w:val="FF0000"/>
                <w:kern w:val="0"/>
                <w:sz w:val="21"/>
                <w:szCs w:val="21"/>
              </w:rPr>
              <w:t>***</w:t>
            </w:r>
          </w:p>
        </w:tc>
        <w:tc>
          <w:tcPr>
            <w:tcW w:w="763" w:type="pct"/>
            <w:shd w:val="clear" w:color="auto" w:fill="auto"/>
            <w:vAlign w:val="center"/>
          </w:tcPr>
          <w:p w:rsidR="00D2689F" w:rsidRPr="00CB5265" w:rsidRDefault="00D2689F" w:rsidP="00107660">
            <w:pPr>
              <w:adjustRightInd w:val="0"/>
              <w:snapToGrid w:val="0"/>
              <w:spacing w:line="320" w:lineRule="exact"/>
              <w:ind w:left="600" w:hanging="600"/>
              <w:jc w:val="center"/>
              <w:rPr>
                <w:rFonts w:ascii="宋体" w:hAnsi="宋体" w:cs="宋体"/>
                <w:kern w:val="0"/>
                <w:sz w:val="21"/>
                <w:szCs w:val="21"/>
              </w:rPr>
            </w:pPr>
            <w:r w:rsidRPr="00CB5265">
              <w:rPr>
                <w:rFonts w:ascii="宋体" w:hAnsi="宋体" w:cs="宋体" w:hint="eastAsia"/>
                <w:kern w:val="0"/>
                <w:sz w:val="21"/>
                <w:szCs w:val="21"/>
              </w:rPr>
              <w:t>安全员</w:t>
            </w:r>
          </w:p>
        </w:tc>
        <w:tc>
          <w:tcPr>
            <w:tcW w:w="2901" w:type="pct"/>
            <w:shd w:val="clear" w:color="auto" w:fill="auto"/>
            <w:vAlign w:val="center"/>
          </w:tcPr>
          <w:p w:rsidR="00D2689F" w:rsidRPr="00BC41DB" w:rsidRDefault="00D2689F" w:rsidP="00107660">
            <w:pPr>
              <w:pStyle w:val="af5"/>
              <w:spacing w:line="320" w:lineRule="exact"/>
              <w:ind w:firstLine="420"/>
              <w:rPr>
                <w:rFonts w:ascii="宋体" w:eastAsia="宋体" w:hAnsi="宋体" w:cstheme="minorBidi"/>
                <w:color w:val="FF0000"/>
                <w:spacing w:val="0"/>
                <w:kern w:val="0"/>
                <w:sz w:val="21"/>
                <w:szCs w:val="21"/>
              </w:rPr>
            </w:pPr>
            <w:r w:rsidRPr="00BC41DB">
              <w:rPr>
                <w:rFonts w:ascii="宋体" w:eastAsia="宋体" w:hAnsi="宋体" w:cstheme="minorBidi" w:hint="eastAsia"/>
                <w:color w:val="FF0000"/>
                <w:spacing w:val="0"/>
                <w:kern w:val="0"/>
                <w:sz w:val="21"/>
                <w:szCs w:val="21"/>
              </w:rPr>
              <w:t>参与新工人及转换工种人员安全知识教育，主持安全知识的考核，合格后方能上岗。</w:t>
            </w:r>
          </w:p>
          <w:p w:rsidR="00D2689F" w:rsidRPr="00BC41DB" w:rsidRDefault="00D2689F" w:rsidP="00107660">
            <w:pPr>
              <w:adjustRightInd w:val="0"/>
              <w:snapToGrid w:val="0"/>
              <w:spacing w:line="320" w:lineRule="exact"/>
              <w:ind w:firstLineChars="200" w:firstLine="420"/>
              <w:rPr>
                <w:rFonts w:ascii="宋体" w:hAnsi="宋体"/>
                <w:color w:val="FF0000"/>
                <w:kern w:val="0"/>
                <w:sz w:val="21"/>
                <w:szCs w:val="21"/>
              </w:rPr>
            </w:pPr>
            <w:r w:rsidRPr="00BC41DB">
              <w:rPr>
                <w:rFonts w:ascii="宋体" w:hAnsi="宋体" w:hint="eastAsia"/>
                <w:color w:val="FF0000"/>
                <w:kern w:val="0"/>
                <w:sz w:val="21"/>
                <w:szCs w:val="21"/>
              </w:rPr>
              <w:t>组织安全检查和安全活动日工作，支持班（组）兼职安全员工作，督促班组开展班组安全活动及自检、互检，做到防患于未然。</w:t>
            </w:r>
          </w:p>
        </w:tc>
        <w:tc>
          <w:tcPr>
            <w:tcW w:w="362"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p>
        </w:tc>
      </w:tr>
      <w:tr w:rsidR="00D2689F" w:rsidRPr="00501713" w:rsidTr="00D646C2">
        <w:trPr>
          <w:trHeight w:val="397"/>
          <w:jc w:val="center"/>
        </w:trPr>
        <w:tc>
          <w:tcPr>
            <w:tcW w:w="363" w:type="pct"/>
            <w:shd w:val="clear" w:color="auto" w:fill="auto"/>
            <w:vAlign w:val="center"/>
          </w:tcPr>
          <w:p w:rsidR="00D2689F" w:rsidRPr="00501713" w:rsidRDefault="00026B61" w:rsidP="00107660">
            <w:pPr>
              <w:adjustRightInd w:val="0"/>
              <w:snapToGrid w:val="0"/>
              <w:spacing w:line="320" w:lineRule="exact"/>
              <w:ind w:left="600" w:hanging="600"/>
              <w:jc w:val="center"/>
              <w:rPr>
                <w:rFonts w:ascii="宋体" w:hAnsi="宋体" w:cs="宋体"/>
                <w:kern w:val="0"/>
                <w:sz w:val="21"/>
                <w:szCs w:val="21"/>
              </w:rPr>
            </w:pPr>
            <w:r>
              <w:rPr>
                <w:rFonts w:ascii="宋体" w:hAnsi="宋体" w:cs="宋体" w:hint="eastAsia"/>
                <w:kern w:val="0"/>
                <w:sz w:val="21"/>
                <w:szCs w:val="21"/>
              </w:rPr>
              <w:t>6</w:t>
            </w:r>
          </w:p>
        </w:tc>
        <w:tc>
          <w:tcPr>
            <w:tcW w:w="611" w:type="pct"/>
            <w:shd w:val="clear" w:color="auto" w:fill="auto"/>
            <w:vAlign w:val="center"/>
          </w:tcPr>
          <w:p w:rsidR="00D2689F" w:rsidRPr="00501713" w:rsidRDefault="00026B61" w:rsidP="00107660">
            <w:pPr>
              <w:adjustRightInd w:val="0"/>
              <w:snapToGrid w:val="0"/>
              <w:spacing w:line="320" w:lineRule="exact"/>
              <w:ind w:left="600" w:hanging="600"/>
              <w:jc w:val="center"/>
              <w:rPr>
                <w:rFonts w:ascii="宋体" w:hAnsi="宋体" w:cs="宋体"/>
                <w:color w:val="FF0000"/>
                <w:kern w:val="0"/>
                <w:sz w:val="21"/>
                <w:szCs w:val="21"/>
              </w:rPr>
            </w:pPr>
            <w:r w:rsidRPr="00501713">
              <w:rPr>
                <w:rFonts w:ascii="宋体" w:hAnsi="宋体" w:cs="宋体" w:hint="eastAsia"/>
                <w:color w:val="FF0000"/>
                <w:kern w:val="0"/>
                <w:sz w:val="21"/>
                <w:szCs w:val="21"/>
              </w:rPr>
              <w:t>***</w:t>
            </w:r>
          </w:p>
        </w:tc>
        <w:tc>
          <w:tcPr>
            <w:tcW w:w="763" w:type="pct"/>
            <w:shd w:val="clear" w:color="auto" w:fill="auto"/>
            <w:vAlign w:val="center"/>
          </w:tcPr>
          <w:p w:rsidR="00D2689F" w:rsidRPr="00CB5265" w:rsidRDefault="00D2689F" w:rsidP="00107660">
            <w:pPr>
              <w:adjustRightInd w:val="0"/>
              <w:snapToGrid w:val="0"/>
              <w:spacing w:line="320" w:lineRule="exact"/>
              <w:ind w:left="600" w:hanging="600"/>
              <w:jc w:val="center"/>
              <w:rPr>
                <w:rFonts w:ascii="宋体" w:hAnsi="宋体" w:cs="宋体"/>
                <w:kern w:val="0"/>
                <w:sz w:val="21"/>
                <w:szCs w:val="21"/>
              </w:rPr>
            </w:pPr>
            <w:proofErr w:type="gramStart"/>
            <w:r w:rsidRPr="00CB5265">
              <w:rPr>
                <w:rFonts w:ascii="宋体" w:hAnsi="宋体" w:cs="宋体" w:hint="eastAsia"/>
                <w:kern w:val="0"/>
                <w:sz w:val="21"/>
                <w:szCs w:val="21"/>
              </w:rPr>
              <w:t>试验员</w:t>
            </w:r>
            <w:proofErr w:type="gramEnd"/>
          </w:p>
        </w:tc>
        <w:tc>
          <w:tcPr>
            <w:tcW w:w="2901" w:type="pct"/>
            <w:shd w:val="clear" w:color="auto" w:fill="auto"/>
            <w:vAlign w:val="center"/>
          </w:tcPr>
          <w:p w:rsidR="00D2689F" w:rsidRPr="00BC41DB" w:rsidRDefault="00D2689F" w:rsidP="00107660">
            <w:pPr>
              <w:pStyle w:val="af5"/>
              <w:spacing w:line="320" w:lineRule="exact"/>
              <w:ind w:firstLine="420"/>
              <w:rPr>
                <w:rFonts w:ascii="宋体" w:eastAsia="宋体" w:hAnsi="宋体" w:cstheme="minorBidi"/>
                <w:color w:val="FF0000"/>
                <w:spacing w:val="0"/>
                <w:kern w:val="0"/>
                <w:sz w:val="21"/>
                <w:szCs w:val="21"/>
              </w:rPr>
            </w:pPr>
            <w:r w:rsidRPr="00BC41DB">
              <w:rPr>
                <w:rFonts w:ascii="宋体" w:eastAsia="宋体" w:hAnsi="宋体" w:cstheme="minorBidi" w:hint="eastAsia"/>
                <w:color w:val="FF0000"/>
                <w:spacing w:val="0"/>
                <w:kern w:val="0"/>
                <w:sz w:val="21"/>
                <w:szCs w:val="21"/>
              </w:rPr>
              <w:t>屋面原材料按照国家</w:t>
            </w:r>
            <w:r w:rsidR="00311239" w:rsidRPr="00BC41DB">
              <w:rPr>
                <w:rFonts w:ascii="宋体" w:eastAsia="宋体" w:hAnsi="宋体" w:cstheme="minorBidi" w:hint="eastAsia"/>
                <w:color w:val="FF0000"/>
                <w:spacing w:val="0"/>
                <w:kern w:val="0"/>
                <w:sz w:val="21"/>
                <w:szCs w:val="21"/>
              </w:rPr>
              <w:t>及地方</w:t>
            </w:r>
            <w:r w:rsidRPr="00BC41DB">
              <w:rPr>
                <w:rFonts w:ascii="宋体" w:eastAsia="宋体" w:hAnsi="宋体" w:cstheme="minorBidi" w:hint="eastAsia"/>
                <w:color w:val="FF0000"/>
                <w:spacing w:val="0"/>
                <w:kern w:val="0"/>
                <w:sz w:val="21"/>
                <w:szCs w:val="21"/>
              </w:rPr>
              <w:t>有关主管部门的规定取样送检。</w:t>
            </w:r>
          </w:p>
        </w:tc>
        <w:tc>
          <w:tcPr>
            <w:tcW w:w="362"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kern w:val="0"/>
                <w:sz w:val="21"/>
                <w:szCs w:val="21"/>
              </w:rPr>
            </w:pPr>
          </w:p>
        </w:tc>
      </w:tr>
      <w:tr w:rsidR="00D2689F" w:rsidRPr="00501713" w:rsidTr="00D646C2">
        <w:trPr>
          <w:trHeight w:val="397"/>
          <w:jc w:val="center"/>
        </w:trPr>
        <w:tc>
          <w:tcPr>
            <w:tcW w:w="363" w:type="pct"/>
            <w:shd w:val="clear" w:color="auto" w:fill="auto"/>
            <w:vAlign w:val="center"/>
          </w:tcPr>
          <w:p w:rsidR="00D2689F" w:rsidRPr="00501713" w:rsidRDefault="00026B61" w:rsidP="00107660">
            <w:pPr>
              <w:adjustRightInd w:val="0"/>
              <w:snapToGrid w:val="0"/>
              <w:spacing w:line="320" w:lineRule="exact"/>
              <w:ind w:left="600" w:hanging="600"/>
              <w:jc w:val="center"/>
              <w:rPr>
                <w:rFonts w:ascii="宋体" w:hAnsi="宋体" w:cs="宋体"/>
                <w:color w:val="FF0000"/>
                <w:kern w:val="0"/>
                <w:sz w:val="21"/>
                <w:szCs w:val="21"/>
              </w:rPr>
            </w:pPr>
            <w:r>
              <w:rPr>
                <w:rFonts w:ascii="宋体" w:hAnsi="宋体" w:cs="宋体" w:hint="eastAsia"/>
                <w:color w:val="FF0000"/>
                <w:kern w:val="0"/>
                <w:sz w:val="21"/>
                <w:szCs w:val="21"/>
              </w:rPr>
              <w:t>7</w:t>
            </w:r>
          </w:p>
        </w:tc>
        <w:tc>
          <w:tcPr>
            <w:tcW w:w="611"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763" w:type="pct"/>
            <w:shd w:val="clear" w:color="auto" w:fill="auto"/>
            <w:vAlign w:val="center"/>
          </w:tcPr>
          <w:p w:rsidR="00D2689F" w:rsidRPr="00CB5265" w:rsidRDefault="00D2689F" w:rsidP="00107660">
            <w:pPr>
              <w:adjustRightInd w:val="0"/>
              <w:snapToGrid w:val="0"/>
              <w:spacing w:line="320" w:lineRule="exact"/>
              <w:ind w:left="600" w:hanging="600"/>
              <w:jc w:val="center"/>
              <w:rPr>
                <w:rFonts w:ascii="宋体" w:hAnsi="宋体" w:cs="宋体"/>
                <w:kern w:val="0"/>
                <w:sz w:val="21"/>
                <w:szCs w:val="21"/>
              </w:rPr>
            </w:pPr>
            <w:r w:rsidRPr="00CB5265">
              <w:rPr>
                <w:rFonts w:ascii="宋体" w:hAnsi="宋体" w:cs="宋体" w:hint="eastAsia"/>
                <w:kern w:val="0"/>
                <w:sz w:val="21"/>
                <w:szCs w:val="21"/>
              </w:rPr>
              <w:t>资料员</w:t>
            </w:r>
          </w:p>
        </w:tc>
        <w:tc>
          <w:tcPr>
            <w:tcW w:w="2901" w:type="pct"/>
            <w:shd w:val="clear" w:color="auto" w:fill="auto"/>
            <w:vAlign w:val="center"/>
          </w:tcPr>
          <w:p w:rsidR="00D2689F" w:rsidRPr="00BC41DB" w:rsidRDefault="00D2689F" w:rsidP="00107660">
            <w:pPr>
              <w:pStyle w:val="af5"/>
              <w:spacing w:line="320" w:lineRule="exact"/>
              <w:ind w:firstLine="420"/>
              <w:rPr>
                <w:rFonts w:ascii="宋体" w:eastAsia="宋体" w:hAnsi="宋体" w:cstheme="minorBidi"/>
                <w:color w:val="FF0000"/>
                <w:spacing w:val="0"/>
                <w:kern w:val="0"/>
                <w:sz w:val="21"/>
                <w:szCs w:val="21"/>
              </w:rPr>
            </w:pPr>
            <w:r w:rsidRPr="00BC41DB">
              <w:rPr>
                <w:rFonts w:ascii="宋体" w:eastAsia="宋体" w:hAnsi="宋体" w:cstheme="minorBidi" w:hint="eastAsia"/>
                <w:color w:val="FF0000"/>
                <w:spacing w:val="0"/>
                <w:kern w:val="0"/>
                <w:sz w:val="21"/>
                <w:szCs w:val="21"/>
              </w:rPr>
              <w:t>屋面工程技术资料的收集、整理，且根据类别进行编目整理、汇总、保管、归档。</w:t>
            </w:r>
          </w:p>
        </w:tc>
        <w:tc>
          <w:tcPr>
            <w:tcW w:w="362" w:type="pct"/>
            <w:shd w:val="clear" w:color="auto" w:fill="auto"/>
            <w:vAlign w:val="center"/>
          </w:tcPr>
          <w:p w:rsidR="00D2689F" w:rsidRPr="00501713" w:rsidRDefault="00D2689F" w:rsidP="00107660">
            <w:pPr>
              <w:adjustRightInd w:val="0"/>
              <w:snapToGrid w:val="0"/>
              <w:spacing w:line="320" w:lineRule="exact"/>
              <w:ind w:left="600" w:hanging="600"/>
              <w:jc w:val="center"/>
              <w:rPr>
                <w:rFonts w:ascii="宋体" w:hAnsi="宋体"/>
                <w:color w:val="FF0000"/>
                <w:kern w:val="0"/>
                <w:sz w:val="21"/>
                <w:szCs w:val="21"/>
              </w:rPr>
            </w:pPr>
          </w:p>
        </w:tc>
      </w:tr>
    </w:tbl>
    <w:p w:rsidR="00DF0A7F" w:rsidRPr="00D646C2" w:rsidRDefault="00DF0A7F" w:rsidP="00D646C2">
      <w:pPr>
        <w:keepNext/>
        <w:keepLines/>
        <w:numPr>
          <w:ilvl w:val="1"/>
          <w:numId w:val="0"/>
        </w:numPr>
        <w:tabs>
          <w:tab w:val="left" w:pos="432"/>
        </w:tabs>
        <w:spacing w:line="500" w:lineRule="exact"/>
        <w:jc w:val="left"/>
        <w:outlineLvl w:val="1"/>
        <w:rPr>
          <w:rFonts w:ascii="宋体" w:hAnsi="宋体" w:cs="宋体"/>
          <w:szCs w:val="28"/>
        </w:rPr>
      </w:pPr>
      <w:bookmarkStart w:id="117" w:name="_Toc504056333"/>
      <w:bookmarkStart w:id="118" w:name="_Toc505078002"/>
      <w:bookmarkStart w:id="119" w:name="_Toc505612245"/>
      <w:bookmarkStart w:id="120" w:name="_Toc505612777"/>
      <w:bookmarkStart w:id="121" w:name="_Toc505613322"/>
      <w:bookmarkStart w:id="122" w:name="_Toc505613857"/>
      <w:bookmarkStart w:id="123" w:name="_Toc505615259"/>
      <w:bookmarkStart w:id="124" w:name="_Toc505615794"/>
      <w:bookmarkStart w:id="125" w:name="_Toc505617562"/>
      <w:bookmarkStart w:id="126" w:name="_Toc505618097"/>
      <w:bookmarkStart w:id="127" w:name="_Toc536649229"/>
      <w:bookmarkStart w:id="128" w:name="_Toc3369861"/>
      <w:r w:rsidRPr="00D646C2">
        <w:rPr>
          <w:rFonts w:ascii="宋体" w:hAnsi="宋体" w:cs="宋体" w:hint="eastAsia"/>
          <w:szCs w:val="28"/>
        </w:rPr>
        <w:t>3.2 施工准备</w:t>
      </w:r>
      <w:bookmarkEnd w:id="114"/>
      <w:bookmarkEnd w:id="115"/>
      <w:bookmarkEnd w:id="117"/>
      <w:bookmarkEnd w:id="118"/>
      <w:bookmarkEnd w:id="119"/>
      <w:bookmarkEnd w:id="120"/>
      <w:bookmarkEnd w:id="121"/>
      <w:bookmarkEnd w:id="122"/>
      <w:bookmarkEnd w:id="123"/>
      <w:bookmarkEnd w:id="124"/>
      <w:bookmarkEnd w:id="125"/>
      <w:bookmarkEnd w:id="126"/>
      <w:bookmarkEnd w:id="127"/>
      <w:bookmarkEnd w:id="128"/>
    </w:p>
    <w:p w:rsidR="00DF0A7F" w:rsidRPr="002E45DE" w:rsidRDefault="00A66B6E" w:rsidP="00A66B6E">
      <w:pPr>
        <w:adjustRightInd w:val="0"/>
        <w:snapToGrid w:val="0"/>
        <w:spacing w:line="500" w:lineRule="exact"/>
        <w:ind w:firstLineChars="200" w:firstLine="560"/>
        <w:jc w:val="left"/>
        <w:rPr>
          <w:rFonts w:ascii="宋体" w:hAnsi="宋体" w:cs="宋体"/>
          <w:szCs w:val="21"/>
        </w:rPr>
      </w:pPr>
      <w:r>
        <w:rPr>
          <w:rFonts w:ascii="宋体" w:hAnsi="宋体" w:cs="宋体" w:hint="eastAsia"/>
          <w:szCs w:val="21"/>
        </w:rPr>
        <w:t>3.2.1</w:t>
      </w:r>
      <w:r w:rsidR="00DF0A7F" w:rsidRPr="002E45DE">
        <w:rPr>
          <w:rFonts w:ascii="宋体" w:hAnsi="宋体" w:cs="宋体" w:hint="eastAsia"/>
          <w:szCs w:val="21"/>
        </w:rPr>
        <w:t>技术准备</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38"/>
        <w:gridCol w:w="8248"/>
      </w:tblGrid>
      <w:tr w:rsidR="00DF0A7F" w:rsidRPr="002E45DE" w:rsidTr="00D646C2">
        <w:trPr>
          <w:trHeight w:val="397"/>
          <w:jc w:val="center"/>
        </w:trPr>
        <w:tc>
          <w:tcPr>
            <w:tcW w:w="559" w:type="pct"/>
            <w:shd w:val="clear" w:color="auto" w:fill="auto"/>
          </w:tcPr>
          <w:p w:rsidR="00DF0A7F" w:rsidRPr="002E45DE" w:rsidRDefault="00DF0A7F" w:rsidP="00A66B6E">
            <w:pPr>
              <w:pStyle w:val="af2"/>
              <w:adjustRightInd w:val="0"/>
              <w:snapToGrid w:val="0"/>
              <w:spacing w:line="300" w:lineRule="exact"/>
              <w:rPr>
                <w:rFonts w:ascii="宋体"/>
                <w:szCs w:val="21"/>
              </w:rPr>
            </w:pPr>
            <w:r w:rsidRPr="002E45DE">
              <w:rPr>
                <w:rFonts w:ascii="宋体" w:hint="eastAsia"/>
                <w:szCs w:val="21"/>
              </w:rPr>
              <w:t>序 号</w:t>
            </w:r>
          </w:p>
        </w:tc>
        <w:tc>
          <w:tcPr>
            <w:tcW w:w="4441" w:type="pct"/>
            <w:shd w:val="clear" w:color="auto" w:fill="auto"/>
          </w:tcPr>
          <w:p w:rsidR="00DF0A7F" w:rsidRPr="002E45DE" w:rsidRDefault="00DF0A7F" w:rsidP="00A66B6E">
            <w:pPr>
              <w:pStyle w:val="af2"/>
              <w:adjustRightInd w:val="0"/>
              <w:snapToGrid w:val="0"/>
              <w:spacing w:line="300" w:lineRule="exact"/>
              <w:rPr>
                <w:rFonts w:ascii="宋体"/>
                <w:szCs w:val="21"/>
              </w:rPr>
            </w:pPr>
            <w:r w:rsidRPr="002E45DE">
              <w:rPr>
                <w:rFonts w:ascii="宋体" w:hint="eastAsia"/>
                <w:szCs w:val="21"/>
              </w:rPr>
              <w:t>准备内容</w:t>
            </w:r>
          </w:p>
        </w:tc>
      </w:tr>
      <w:tr w:rsidR="00DF0A7F" w:rsidRPr="002E45DE" w:rsidTr="00D646C2">
        <w:trPr>
          <w:trHeight w:val="397"/>
          <w:jc w:val="center"/>
        </w:trPr>
        <w:tc>
          <w:tcPr>
            <w:tcW w:w="559" w:type="pct"/>
            <w:shd w:val="clear" w:color="auto" w:fill="auto"/>
            <w:vAlign w:val="center"/>
          </w:tcPr>
          <w:p w:rsidR="00DF0A7F" w:rsidRPr="002E45DE" w:rsidRDefault="00DF0A7F" w:rsidP="00A66B6E">
            <w:pPr>
              <w:pStyle w:val="af2"/>
              <w:adjustRightInd w:val="0"/>
              <w:snapToGrid w:val="0"/>
              <w:spacing w:line="300" w:lineRule="exact"/>
              <w:rPr>
                <w:rFonts w:ascii="宋体"/>
                <w:szCs w:val="21"/>
              </w:rPr>
            </w:pPr>
            <w:r w:rsidRPr="002E45DE">
              <w:rPr>
                <w:rFonts w:ascii="宋体" w:hint="eastAsia"/>
                <w:szCs w:val="21"/>
              </w:rPr>
              <w:t>1</w:t>
            </w:r>
          </w:p>
        </w:tc>
        <w:tc>
          <w:tcPr>
            <w:tcW w:w="4441" w:type="pct"/>
            <w:shd w:val="clear" w:color="auto" w:fill="auto"/>
            <w:vAlign w:val="center"/>
          </w:tcPr>
          <w:p w:rsidR="00DF0A7F" w:rsidRPr="002E45DE" w:rsidRDefault="00CD1986" w:rsidP="00CD1986">
            <w:pPr>
              <w:pStyle w:val="af2"/>
              <w:adjustRightInd w:val="0"/>
              <w:snapToGrid w:val="0"/>
              <w:spacing w:line="300" w:lineRule="exact"/>
              <w:jc w:val="both"/>
              <w:rPr>
                <w:rFonts w:ascii="宋体"/>
                <w:color w:val="FF0000"/>
                <w:szCs w:val="21"/>
              </w:rPr>
            </w:pPr>
            <w:r>
              <w:rPr>
                <w:rFonts w:ascii="宋体" w:hint="eastAsia"/>
                <w:color w:val="FF0000"/>
                <w:szCs w:val="21"/>
              </w:rPr>
              <w:t>屋面工程施工</w:t>
            </w:r>
            <w:r w:rsidR="00DF0A7F" w:rsidRPr="002E45DE">
              <w:rPr>
                <w:rFonts w:ascii="宋体" w:hint="eastAsia"/>
                <w:color w:val="FF0000"/>
                <w:szCs w:val="21"/>
              </w:rPr>
              <w:t>方案</w:t>
            </w:r>
            <w:r>
              <w:rPr>
                <w:rFonts w:ascii="宋体" w:hint="eastAsia"/>
                <w:color w:val="FF0000"/>
                <w:szCs w:val="21"/>
              </w:rPr>
              <w:t>已按要求审核审批完成</w:t>
            </w:r>
            <w:r w:rsidR="00DF0A7F" w:rsidRPr="002E45DE">
              <w:rPr>
                <w:rFonts w:ascii="宋体" w:hint="eastAsia"/>
                <w:color w:val="FF0000"/>
                <w:szCs w:val="21"/>
              </w:rPr>
              <w:t>；</w:t>
            </w:r>
            <w:r>
              <w:rPr>
                <w:rFonts w:ascii="宋体" w:hint="eastAsia"/>
                <w:color w:val="FF0000"/>
                <w:szCs w:val="21"/>
              </w:rPr>
              <w:t>方案</w:t>
            </w:r>
            <w:r w:rsidR="00DF0A7F" w:rsidRPr="002E45DE">
              <w:rPr>
                <w:rFonts w:ascii="宋体" w:hint="eastAsia"/>
                <w:color w:val="FF0000"/>
                <w:szCs w:val="21"/>
              </w:rPr>
              <w:t>技术交底</w:t>
            </w:r>
            <w:r>
              <w:rPr>
                <w:rFonts w:ascii="宋体" w:hint="eastAsia"/>
                <w:color w:val="FF0000"/>
                <w:szCs w:val="21"/>
              </w:rPr>
              <w:t>已落实完成</w:t>
            </w:r>
            <w:r w:rsidR="00392466">
              <w:rPr>
                <w:rFonts w:ascii="宋体" w:hint="eastAsia"/>
                <w:color w:val="FF0000"/>
                <w:szCs w:val="21"/>
              </w:rPr>
              <w:t>；</w:t>
            </w:r>
          </w:p>
        </w:tc>
      </w:tr>
      <w:tr w:rsidR="00A51F5A" w:rsidRPr="002E45DE" w:rsidTr="00D646C2">
        <w:trPr>
          <w:trHeight w:val="397"/>
          <w:jc w:val="center"/>
        </w:trPr>
        <w:tc>
          <w:tcPr>
            <w:tcW w:w="559" w:type="pct"/>
            <w:shd w:val="clear" w:color="auto" w:fill="auto"/>
            <w:vAlign w:val="center"/>
          </w:tcPr>
          <w:p w:rsidR="00A51F5A" w:rsidRPr="00741C97" w:rsidRDefault="00A51F5A" w:rsidP="00A66B6E">
            <w:pPr>
              <w:pStyle w:val="af2"/>
              <w:adjustRightInd w:val="0"/>
              <w:snapToGrid w:val="0"/>
              <w:spacing w:line="300" w:lineRule="exact"/>
              <w:rPr>
                <w:rFonts w:ascii="宋体"/>
                <w:szCs w:val="21"/>
              </w:rPr>
            </w:pPr>
            <w:r w:rsidRPr="00741C97">
              <w:rPr>
                <w:rFonts w:ascii="宋体" w:hint="eastAsia"/>
                <w:szCs w:val="21"/>
              </w:rPr>
              <w:t>2</w:t>
            </w:r>
          </w:p>
        </w:tc>
        <w:tc>
          <w:tcPr>
            <w:tcW w:w="4441" w:type="pct"/>
            <w:shd w:val="clear" w:color="auto" w:fill="auto"/>
            <w:vAlign w:val="center"/>
          </w:tcPr>
          <w:p w:rsidR="00A51F5A" w:rsidRPr="00741C97" w:rsidRDefault="00EB31CF" w:rsidP="00A66B6E">
            <w:pPr>
              <w:pStyle w:val="af2"/>
              <w:adjustRightInd w:val="0"/>
              <w:snapToGrid w:val="0"/>
              <w:spacing w:line="300" w:lineRule="exact"/>
              <w:jc w:val="both"/>
              <w:rPr>
                <w:rFonts w:ascii="宋体"/>
                <w:color w:val="FF0000"/>
                <w:szCs w:val="21"/>
              </w:rPr>
            </w:pPr>
            <w:r w:rsidRPr="00741C97">
              <w:rPr>
                <w:rFonts w:ascii="宋体" w:hint="eastAsia"/>
                <w:color w:val="FF0000"/>
                <w:szCs w:val="21"/>
              </w:rPr>
              <w:t>检验、试验</w:t>
            </w:r>
            <w:r w:rsidR="00A51F5A" w:rsidRPr="00741C97">
              <w:rPr>
                <w:rFonts w:ascii="宋体" w:hint="eastAsia"/>
                <w:color w:val="FF0000"/>
                <w:szCs w:val="21"/>
              </w:rPr>
              <w:t>计划</w:t>
            </w:r>
            <w:r w:rsidR="00392466">
              <w:rPr>
                <w:rFonts w:ascii="宋体" w:hint="eastAsia"/>
                <w:color w:val="FF0000"/>
                <w:szCs w:val="21"/>
              </w:rPr>
              <w:t>和</w:t>
            </w:r>
            <w:r w:rsidR="00A51F5A" w:rsidRPr="00741C97">
              <w:rPr>
                <w:rFonts w:ascii="宋体" w:hint="eastAsia"/>
                <w:color w:val="FF0000"/>
                <w:szCs w:val="21"/>
              </w:rPr>
              <w:t>检验批划分情况</w:t>
            </w:r>
            <w:r w:rsidR="00392466">
              <w:rPr>
                <w:rFonts w:ascii="宋体" w:hint="eastAsia"/>
                <w:color w:val="FF0000"/>
                <w:szCs w:val="21"/>
              </w:rPr>
              <w:t>已编制，见下表；</w:t>
            </w:r>
          </w:p>
        </w:tc>
      </w:tr>
      <w:tr w:rsidR="00DF0A7F" w:rsidRPr="002E45DE" w:rsidTr="00D646C2">
        <w:trPr>
          <w:trHeight w:val="397"/>
          <w:jc w:val="center"/>
        </w:trPr>
        <w:tc>
          <w:tcPr>
            <w:tcW w:w="559" w:type="pct"/>
            <w:shd w:val="clear" w:color="auto" w:fill="auto"/>
            <w:vAlign w:val="center"/>
          </w:tcPr>
          <w:p w:rsidR="00DF0A7F" w:rsidRPr="002E45DE" w:rsidRDefault="00A51F5A" w:rsidP="00A66B6E">
            <w:pPr>
              <w:pStyle w:val="af2"/>
              <w:adjustRightInd w:val="0"/>
              <w:snapToGrid w:val="0"/>
              <w:spacing w:line="300" w:lineRule="exact"/>
              <w:rPr>
                <w:rFonts w:ascii="宋体"/>
                <w:szCs w:val="21"/>
              </w:rPr>
            </w:pPr>
            <w:r>
              <w:rPr>
                <w:rFonts w:ascii="宋体" w:hint="eastAsia"/>
                <w:szCs w:val="21"/>
              </w:rPr>
              <w:t>3</w:t>
            </w:r>
          </w:p>
        </w:tc>
        <w:tc>
          <w:tcPr>
            <w:tcW w:w="4441" w:type="pct"/>
            <w:shd w:val="clear" w:color="auto" w:fill="auto"/>
            <w:vAlign w:val="center"/>
          </w:tcPr>
          <w:p w:rsidR="00DF0A7F" w:rsidRPr="002E45DE" w:rsidRDefault="00392466" w:rsidP="00A66B6E">
            <w:pPr>
              <w:pStyle w:val="af2"/>
              <w:adjustRightInd w:val="0"/>
              <w:snapToGrid w:val="0"/>
              <w:spacing w:line="300" w:lineRule="exact"/>
              <w:jc w:val="both"/>
              <w:rPr>
                <w:rFonts w:ascii="宋体"/>
                <w:color w:val="FF0000"/>
                <w:szCs w:val="21"/>
              </w:rPr>
            </w:pPr>
            <w:r>
              <w:rPr>
                <w:rFonts w:ascii="宋体" w:hint="eastAsia"/>
                <w:color w:val="FF0000"/>
                <w:szCs w:val="21"/>
              </w:rPr>
              <w:t>防水工、钢筋工、混凝土工等各工种</w:t>
            </w:r>
            <w:r w:rsidR="00DF0A7F" w:rsidRPr="002E45DE">
              <w:rPr>
                <w:rFonts w:ascii="宋体" w:hint="eastAsia"/>
                <w:color w:val="FF0000"/>
                <w:szCs w:val="21"/>
              </w:rPr>
              <w:t>作业人员</w:t>
            </w:r>
            <w:r>
              <w:rPr>
                <w:rFonts w:ascii="宋体" w:hint="eastAsia"/>
                <w:color w:val="FF0000"/>
                <w:szCs w:val="21"/>
              </w:rPr>
              <w:t>均</w:t>
            </w:r>
            <w:r w:rsidR="00DF0A7F" w:rsidRPr="002E45DE">
              <w:rPr>
                <w:rFonts w:ascii="宋体" w:hint="eastAsia"/>
                <w:color w:val="FF0000"/>
                <w:szCs w:val="21"/>
              </w:rPr>
              <w:t>持证上岗</w:t>
            </w:r>
            <w:r w:rsidR="00627FCC">
              <w:rPr>
                <w:rFonts w:ascii="宋体" w:hint="eastAsia"/>
                <w:color w:val="FF0000"/>
                <w:szCs w:val="21"/>
              </w:rPr>
              <w:t>；</w:t>
            </w:r>
          </w:p>
        </w:tc>
      </w:tr>
      <w:tr w:rsidR="00DF0A7F" w:rsidRPr="002E45DE" w:rsidTr="00D646C2">
        <w:trPr>
          <w:trHeight w:val="397"/>
          <w:jc w:val="center"/>
        </w:trPr>
        <w:tc>
          <w:tcPr>
            <w:tcW w:w="559" w:type="pct"/>
            <w:shd w:val="clear" w:color="auto" w:fill="auto"/>
            <w:vAlign w:val="center"/>
          </w:tcPr>
          <w:p w:rsidR="00DF0A7F" w:rsidRPr="002E45DE" w:rsidRDefault="00A51F5A" w:rsidP="00A66B6E">
            <w:pPr>
              <w:pStyle w:val="af2"/>
              <w:adjustRightInd w:val="0"/>
              <w:snapToGrid w:val="0"/>
              <w:spacing w:line="300" w:lineRule="exact"/>
              <w:rPr>
                <w:rFonts w:ascii="宋体"/>
                <w:color w:val="FF0000"/>
                <w:szCs w:val="21"/>
              </w:rPr>
            </w:pPr>
            <w:r>
              <w:rPr>
                <w:rFonts w:ascii="宋体" w:hint="eastAsia"/>
                <w:color w:val="FF0000"/>
                <w:szCs w:val="21"/>
              </w:rPr>
              <w:t>4</w:t>
            </w:r>
          </w:p>
        </w:tc>
        <w:tc>
          <w:tcPr>
            <w:tcW w:w="4441" w:type="pct"/>
            <w:shd w:val="clear" w:color="auto" w:fill="auto"/>
            <w:vAlign w:val="center"/>
          </w:tcPr>
          <w:p w:rsidR="00DF0A7F" w:rsidRPr="002E45DE" w:rsidRDefault="00DF0A7F" w:rsidP="00A66B6E">
            <w:pPr>
              <w:pStyle w:val="af2"/>
              <w:adjustRightInd w:val="0"/>
              <w:snapToGrid w:val="0"/>
              <w:spacing w:line="300" w:lineRule="exact"/>
              <w:jc w:val="both"/>
              <w:rPr>
                <w:rFonts w:ascii="宋体"/>
                <w:color w:val="FF0000"/>
                <w:szCs w:val="21"/>
              </w:rPr>
            </w:pPr>
            <w:r w:rsidRPr="002E45DE">
              <w:rPr>
                <w:rFonts w:ascii="宋体" w:hint="eastAsia"/>
                <w:color w:val="FF0000"/>
                <w:szCs w:val="21"/>
              </w:rPr>
              <w:t>……</w:t>
            </w:r>
          </w:p>
        </w:tc>
      </w:tr>
    </w:tbl>
    <w:p w:rsidR="00392466" w:rsidRPr="00D646C2" w:rsidRDefault="0016225D" w:rsidP="00D646C2">
      <w:pPr>
        <w:spacing w:line="500" w:lineRule="exact"/>
        <w:jc w:val="center"/>
        <w:rPr>
          <w:szCs w:val="21"/>
        </w:rPr>
      </w:pPr>
      <w:r w:rsidRPr="00D646C2">
        <w:rPr>
          <w:rFonts w:hint="eastAsia"/>
          <w:szCs w:val="21"/>
        </w:rPr>
        <w:t>检验、试验计划</w:t>
      </w:r>
    </w:p>
    <w:tbl>
      <w:tblPr>
        <w:tblStyle w:val="afff8"/>
        <w:tblW w:w="5000" w:type="pct"/>
        <w:jc w:val="center"/>
        <w:tblLook w:val="0000" w:firstRow="0" w:lastRow="0" w:firstColumn="0" w:lastColumn="0" w:noHBand="0" w:noVBand="0"/>
      </w:tblPr>
      <w:tblGrid>
        <w:gridCol w:w="1597"/>
        <w:gridCol w:w="1826"/>
        <w:gridCol w:w="3304"/>
        <w:gridCol w:w="2559"/>
      </w:tblGrid>
      <w:tr w:rsidR="00392466" w:rsidRPr="00392466" w:rsidTr="00D646C2">
        <w:trPr>
          <w:trHeight w:val="397"/>
          <w:jc w:val="center"/>
        </w:trPr>
        <w:tc>
          <w:tcPr>
            <w:tcW w:w="860"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材料类型</w:t>
            </w:r>
          </w:p>
        </w:tc>
        <w:tc>
          <w:tcPr>
            <w:tcW w:w="983"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现场抽样数量</w:t>
            </w:r>
          </w:p>
        </w:tc>
        <w:tc>
          <w:tcPr>
            <w:tcW w:w="1779"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送检数量</w:t>
            </w:r>
          </w:p>
        </w:tc>
        <w:tc>
          <w:tcPr>
            <w:tcW w:w="1378"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备注</w:t>
            </w:r>
          </w:p>
        </w:tc>
      </w:tr>
      <w:tr w:rsidR="00392466" w:rsidRPr="00392466" w:rsidTr="00D646C2">
        <w:trPr>
          <w:trHeight w:val="397"/>
          <w:jc w:val="center"/>
        </w:trPr>
        <w:tc>
          <w:tcPr>
            <w:tcW w:w="860"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自粘性聚合物改性沥青卷材</w:t>
            </w:r>
          </w:p>
        </w:tc>
        <w:tc>
          <w:tcPr>
            <w:tcW w:w="983"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同厂家、同规格、同批次，每10万m</w:t>
            </w:r>
            <w:r w:rsidRPr="00392466">
              <w:rPr>
                <w:rFonts w:ascii="宋体" w:hAnsi="宋体" w:hint="eastAsia"/>
                <w:sz w:val="21"/>
                <w:szCs w:val="21"/>
                <w:vertAlign w:val="superscript"/>
              </w:rPr>
              <w:t>2</w:t>
            </w:r>
            <w:r w:rsidRPr="00392466">
              <w:rPr>
                <w:rFonts w:ascii="宋体" w:hAnsi="宋体" w:hint="eastAsia"/>
                <w:sz w:val="21"/>
                <w:szCs w:val="21"/>
              </w:rPr>
              <w:t>为一组，</w:t>
            </w:r>
            <w:proofErr w:type="gramStart"/>
            <w:r w:rsidRPr="00392466">
              <w:rPr>
                <w:rFonts w:ascii="宋体" w:hAnsi="宋体" w:hint="eastAsia"/>
                <w:sz w:val="21"/>
                <w:szCs w:val="21"/>
              </w:rPr>
              <w:t>不足10万</w:t>
            </w:r>
            <w:proofErr w:type="gramEnd"/>
            <w:r w:rsidRPr="00392466">
              <w:rPr>
                <w:rFonts w:ascii="宋体" w:hAnsi="宋体" w:hint="eastAsia"/>
                <w:sz w:val="21"/>
                <w:szCs w:val="21"/>
              </w:rPr>
              <w:t>m</w:t>
            </w:r>
            <w:r w:rsidRPr="00392466">
              <w:rPr>
                <w:rFonts w:ascii="宋体" w:hAnsi="宋体" w:hint="eastAsia"/>
                <w:sz w:val="21"/>
                <w:szCs w:val="21"/>
                <w:vertAlign w:val="superscript"/>
              </w:rPr>
              <w:t>2</w:t>
            </w:r>
            <w:r w:rsidRPr="00392466">
              <w:rPr>
                <w:rFonts w:ascii="宋体" w:hAnsi="宋体" w:hint="eastAsia"/>
                <w:sz w:val="21"/>
                <w:szCs w:val="21"/>
              </w:rPr>
              <w:t>亦按一组计</w:t>
            </w:r>
          </w:p>
        </w:tc>
        <w:tc>
          <w:tcPr>
            <w:tcW w:w="1779"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切除距外层端部500mm后，沿纵向切取长度为3m的全幅卷材试样一块</w:t>
            </w:r>
          </w:p>
        </w:tc>
        <w:tc>
          <w:tcPr>
            <w:tcW w:w="1378"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主要检测可溶物含量、</w:t>
            </w:r>
            <w:proofErr w:type="gramStart"/>
            <w:r w:rsidRPr="00392466">
              <w:rPr>
                <w:rFonts w:ascii="宋体" w:hAnsi="宋体" w:hint="eastAsia"/>
                <w:sz w:val="21"/>
                <w:szCs w:val="21"/>
              </w:rPr>
              <w:t>不</w:t>
            </w:r>
            <w:proofErr w:type="gramEnd"/>
            <w:r w:rsidRPr="00392466">
              <w:rPr>
                <w:rFonts w:ascii="宋体" w:hAnsi="宋体" w:hint="eastAsia"/>
                <w:sz w:val="21"/>
                <w:szCs w:val="21"/>
              </w:rPr>
              <w:t>透水性、耐热度、拉力、最大拉力时延伸率、低温柔度</w:t>
            </w:r>
          </w:p>
        </w:tc>
      </w:tr>
      <w:tr w:rsidR="00392466" w:rsidRPr="00392466" w:rsidTr="00D646C2">
        <w:trPr>
          <w:trHeight w:val="397"/>
          <w:jc w:val="center"/>
        </w:trPr>
        <w:tc>
          <w:tcPr>
            <w:tcW w:w="860"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SBS改性沥青防水卷材</w:t>
            </w:r>
          </w:p>
        </w:tc>
        <w:tc>
          <w:tcPr>
            <w:tcW w:w="983"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同厂家、同规格、同批次，每10万m</w:t>
            </w:r>
            <w:r w:rsidRPr="00392466">
              <w:rPr>
                <w:rFonts w:ascii="宋体" w:hAnsi="宋体" w:hint="eastAsia"/>
                <w:sz w:val="21"/>
                <w:szCs w:val="21"/>
                <w:vertAlign w:val="superscript"/>
              </w:rPr>
              <w:t>2</w:t>
            </w:r>
            <w:r w:rsidRPr="00392466">
              <w:rPr>
                <w:rFonts w:ascii="宋体" w:hAnsi="宋体" w:hint="eastAsia"/>
                <w:sz w:val="21"/>
                <w:szCs w:val="21"/>
              </w:rPr>
              <w:t>为一组，</w:t>
            </w:r>
            <w:proofErr w:type="gramStart"/>
            <w:r w:rsidRPr="00392466">
              <w:rPr>
                <w:rFonts w:ascii="宋体" w:hAnsi="宋体" w:hint="eastAsia"/>
                <w:sz w:val="21"/>
                <w:szCs w:val="21"/>
              </w:rPr>
              <w:t>不足10万</w:t>
            </w:r>
            <w:proofErr w:type="gramEnd"/>
            <w:r w:rsidRPr="00392466">
              <w:rPr>
                <w:rFonts w:ascii="宋体" w:hAnsi="宋体" w:hint="eastAsia"/>
                <w:sz w:val="21"/>
                <w:szCs w:val="21"/>
              </w:rPr>
              <w:t>m</w:t>
            </w:r>
            <w:r w:rsidRPr="00392466">
              <w:rPr>
                <w:rFonts w:ascii="宋体" w:hAnsi="宋体" w:hint="eastAsia"/>
                <w:sz w:val="21"/>
                <w:szCs w:val="21"/>
                <w:vertAlign w:val="superscript"/>
              </w:rPr>
              <w:t>2</w:t>
            </w:r>
            <w:r w:rsidRPr="00392466">
              <w:rPr>
                <w:rFonts w:ascii="宋体" w:hAnsi="宋体" w:hint="eastAsia"/>
                <w:sz w:val="21"/>
                <w:szCs w:val="21"/>
              </w:rPr>
              <w:t>亦按一组计</w:t>
            </w:r>
          </w:p>
        </w:tc>
        <w:tc>
          <w:tcPr>
            <w:tcW w:w="1779"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切除距外层端部500mm后，沿纵向切取长度为3m的全幅卷材试样一块</w:t>
            </w:r>
          </w:p>
        </w:tc>
        <w:tc>
          <w:tcPr>
            <w:tcW w:w="1378"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主要检测可溶物含量、</w:t>
            </w:r>
            <w:proofErr w:type="gramStart"/>
            <w:r w:rsidRPr="00392466">
              <w:rPr>
                <w:rFonts w:ascii="宋体" w:hAnsi="宋体" w:hint="eastAsia"/>
                <w:sz w:val="21"/>
                <w:szCs w:val="21"/>
              </w:rPr>
              <w:t>不</w:t>
            </w:r>
            <w:proofErr w:type="gramEnd"/>
            <w:r w:rsidRPr="00392466">
              <w:rPr>
                <w:rFonts w:ascii="宋体" w:hAnsi="宋体" w:hint="eastAsia"/>
                <w:sz w:val="21"/>
                <w:szCs w:val="21"/>
              </w:rPr>
              <w:t>透水性、耐热度、拉力、最大拉力时延伸率、低温柔度</w:t>
            </w:r>
          </w:p>
        </w:tc>
      </w:tr>
      <w:tr w:rsidR="00392466" w:rsidRPr="00392466" w:rsidTr="00D646C2">
        <w:trPr>
          <w:trHeight w:val="397"/>
          <w:jc w:val="center"/>
        </w:trPr>
        <w:tc>
          <w:tcPr>
            <w:tcW w:w="860"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聚氨酯防水涂料</w:t>
            </w:r>
          </w:p>
        </w:tc>
        <w:tc>
          <w:tcPr>
            <w:tcW w:w="983" w:type="pct"/>
            <w:vAlign w:val="center"/>
          </w:tcPr>
          <w:p w:rsidR="00392466" w:rsidRPr="00392466" w:rsidRDefault="00392466" w:rsidP="00392466">
            <w:pPr>
              <w:spacing w:line="320" w:lineRule="exact"/>
              <w:rPr>
                <w:rFonts w:ascii="宋体" w:hAnsi="宋体"/>
                <w:sz w:val="21"/>
                <w:szCs w:val="21"/>
              </w:rPr>
            </w:pPr>
            <w:r w:rsidRPr="00392466">
              <w:rPr>
                <w:rFonts w:ascii="宋体" w:hAnsi="宋体"/>
                <w:sz w:val="21"/>
                <w:szCs w:val="21"/>
              </w:rPr>
              <w:t>同一规格、品种、牌号的防水涂料，每1</w:t>
            </w:r>
            <w:r w:rsidRPr="00392466">
              <w:rPr>
                <w:rFonts w:ascii="宋体" w:hAnsi="宋体" w:hint="eastAsia"/>
                <w:sz w:val="21"/>
                <w:szCs w:val="21"/>
              </w:rPr>
              <w:t>5</w:t>
            </w:r>
            <w:r w:rsidRPr="00392466">
              <w:rPr>
                <w:rFonts w:ascii="宋体" w:hAnsi="宋体"/>
                <w:sz w:val="21"/>
                <w:szCs w:val="21"/>
              </w:rPr>
              <w:t>吨为一批，不足10 吨者</w:t>
            </w:r>
            <w:r w:rsidRPr="00392466">
              <w:rPr>
                <w:rFonts w:ascii="宋体" w:hAnsi="宋体" w:hint="eastAsia"/>
                <w:sz w:val="21"/>
                <w:szCs w:val="21"/>
              </w:rPr>
              <w:t>亦按一批计</w:t>
            </w:r>
          </w:p>
        </w:tc>
        <w:tc>
          <w:tcPr>
            <w:tcW w:w="1779"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每一批次取样3kg</w:t>
            </w:r>
          </w:p>
        </w:tc>
        <w:tc>
          <w:tcPr>
            <w:tcW w:w="1378"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主要检测</w:t>
            </w:r>
            <w:proofErr w:type="gramStart"/>
            <w:r w:rsidRPr="00392466">
              <w:rPr>
                <w:rFonts w:ascii="宋体" w:hAnsi="宋体" w:hint="eastAsia"/>
                <w:sz w:val="21"/>
                <w:szCs w:val="21"/>
              </w:rPr>
              <w:t>不</w:t>
            </w:r>
            <w:proofErr w:type="gramEnd"/>
            <w:r w:rsidRPr="00392466">
              <w:rPr>
                <w:rFonts w:ascii="宋体" w:hAnsi="宋体" w:hint="eastAsia"/>
                <w:sz w:val="21"/>
                <w:szCs w:val="21"/>
              </w:rPr>
              <w:t>透水性、拉伸强度、断裂延长率</w:t>
            </w:r>
          </w:p>
        </w:tc>
      </w:tr>
      <w:tr w:rsidR="00392466" w:rsidRPr="00392466" w:rsidTr="00D646C2">
        <w:trPr>
          <w:trHeight w:val="397"/>
          <w:jc w:val="center"/>
        </w:trPr>
        <w:tc>
          <w:tcPr>
            <w:tcW w:w="860" w:type="pct"/>
            <w:vAlign w:val="center"/>
          </w:tcPr>
          <w:p w:rsidR="00392466" w:rsidRPr="00392466" w:rsidRDefault="00392466" w:rsidP="00392466">
            <w:pPr>
              <w:spacing w:line="320" w:lineRule="exact"/>
              <w:jc w:val="center"/>
              <w:rPr>
                <w:rFonts w:ascii="宋体" w:hAnsi="宋体"/>
                <w:sz w:val="21"/>
                <w:szCs w:val="21"/>
              </w:rPr>
            </w:pPr>
            <w:r w:rsidRPr="00392466">
              <w:rPr>
                <w:rFonts w:ascii="宋体" w:hAnsi="宋体" w:hint="eastAsia"/>
                <w:sz w:val="21"/>
                <w:szCs w:val="21"/>
              </w:rPr>
              <w:t>挤塑聚苯板</w:t>
            </w:r>
          </w:p>
        </w:tc>
        <w:tc>
          <w:tcPr>
            <w:tcW w:w="983"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同类型、同规格按50m</w:t>
            </w:r>
            <w:r w:rsidRPr="00392466">
              <w:rPr>
                <w:rFonts w:ascii="宋体" w:hAnsi="宋体" w:hint="eastAsia"/>
                <w:sz w:val="21"/>
                <w:szCs w:val="21"/>
                <w:vertAlign w:val="superscript"/>
              </w:rPr>
              <w:t>3</w:t>
            </w:r>
            <w:r w:rsidRPr="00392466">
              <w:rPr>
                <w:rFonts w:ascii="宋体" w:hAnsi="宋体" w:hint="eastAsia"/>
                <w:sz w:val="21"/>
                <w:szCs w:val="21"/>
              </w:rPr>
              <w:t>为一批，不足50m</w:t>
            </w:r>
            <w:r w:rsidRPr="00392466">
              <w:rPr>
                <w:rFonts w:ascii="宋体" w:hAnsi="宋体" w:hint="eastAsia"/>
                <w:sz w:val="21"/>
                <w:szCs w:val="21"/>
                <w:vertAlign w:val="superscript"/>
              </w:rPr>
              <w:t>3</w:t>
            </w:r>
            <w:r w:rsidRPr="00392466">
              <w:rPr>
                <w:rFonts w:ascii="宋体" w:hAnsi="宋体" w:hint="eastAsia"/>
                <w:sz w:val="21"/>
                <w:szCs w:val="21"/>
              </w:rPr>
              <w:t>亦按一批计</w:t>
            </w:r>
          </w:p>
        </w:tc>
        <w:tc>
          <w:tcPr>
            <w:tcW w:w="1779"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在每批产品中随机抽取10块进行规格尺寸和外观质量检验。从规格尺寸和外观质量检验合格的产品中，随机抽取进行物理性能检验</w:t>
            </w:r>
          </w:p>
        </w:tc>
        <w:tc>
          <w:tcPr>
            <w:tcW w:w="1378" w:type="pct"/>
            <w:vAlign w:val="center"/>
          </w:tcPr>
          <w:p w:rsidR="00392466" w:rsidRPr="00392466" w:rsidRDefault="00392466" w:rsidP="00392466">
            <w:pPr>
              <w:spacing w:line="320" w:lineRule="exact"/>
              <w:rPr>
                <w:rFonts w:ascii="宋体" w:hAnsi="宋体"/>
                <w:sz w:val="21"/>
                <w:szCs w:val="21"/>
              </w:rPr>
            </w:pPr>
            <w:r w:rsidRPr="00392466">
              <w:rPr>
                <w:rFonts w:ascii="宋体" w:hAnsi="宋体" w:hint="eastAsia"/>
                <w:sz w:val="21"/>
                <w:szCs w:val="21"/>
              </w:rPr>
              <w:t>主要检测导热系数、干密度、燃烧性能</w:t>
            </w:r>
            <w:r w:rsidR="00FE6A07">
              <w:rPr>
                <w:rFonts w:ascii="宋体" w:hAnsi="宋体" w:hint="eastAsia"/>
                <w:sz w:val="21"/>
                <w:szCs w:val="21"/>
              </w:rPr>
              <w:t>、抗压强度</w:t>
            </w:r>
          </w:p>
        </w:tc>
      </w:tr>
    </w:tbl>
    <w:p w:rsidR="0016225D" w:rsidRPr="00D646C2" w:rsidRDefault="0016225D" w:rsidP="00D646C2">
      <w:pPr>
        <w:spacing w:line="500" w:lineRule="exact"/>
        <w:jc w:val="center"/>
        <w:rPr>
          <w:szCs w:val="21"/>
        </w:rPr>
      </w:pPr>
      <w:r w:rsidRPr="00D646C2">
        <w:rPr>
          <w:rFonts w:hint="eastAsia"/>
          <w:szCs w:val="21"/>
        </w:rPr>
        <w:t>检验批划分情况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1306"/>
        <w:gridCol w:w="1742"/>
        <w:gridCol w:w="1463"/>
        <w:gridCol w:w="2929"/>
        <w:gridCol w:w="713"/>
      </w:tblGrid>
      <w:tr w:rsidR="00436AFA" w:rsidRPr="00436AFA" w:rsidTr="00D646C2">
        <w:trPr>
          <w:trHeight w:val="397"/>
          <w:jc w:val="center"/>
        </w:trPr>
        <w:tc>
          <w:tcPr>
            <w:tcW w:w="610"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分部工程</w:t>
            </w:r>
          </w:p>
        </w:tc>
        <w:tc>
          <w:tcPr>
            <w:tcW w:w="703"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子分部工程</w:t>
            </w: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分项工程</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检验批名称</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验收部位</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数量</w:t>
            </w:r>
          </w:p>
        </w:tc>
      </w:tr>
      <w:tr w:rsidR="00436AFA" w:rsidRPr="00436AFA" w:rsidTr="00D646C2">
        <w:trPr>
          <w:trHeight w:val="397"/>
          <w:jc w:val="center"/>
        </w:trPr>
        <w:tc>
          <w:tcPr>
            <w:tcW w:w="610" w:type="pct"/>
            <w:vMerge w:val="restar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建筑屋面</w:t>
            </w:r>
          </w:p>
        </w:tc>
        <w:tc>
          <w:tcPr>
            <w:tcW w:w="703" w:type="pct"/>
            <w:vMerge w:val="restar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基层与保护</w:t>
            </w:r>
          </w:p>
        </w:tc>
        <w:tc>
          <w:tcPr>
            <w:tcW w:w="938" w:type="pct"/>
            <w:vAlign w:val="center"/>
          </w:tcPr>
          <w:p w:rsidR="0016225D" w:rsidRPr="00436AFA" w:rsidRDefault="0016225D" w:rsidP="0016225D">
            <w:pPr>
              <w:spacing w:line="320" w:lineRule="exact"/>
              <w:rPr>
                <w:rFonts w:ascii="宋体" w:hAnsi="宋体"/>
                <w:color w:val="FF0000"/>
                <w:sz w:val="21"/>
                <w:szCs w:val="21"/>
              </w:rPr>
            </w:pPr>
            <w:proofErr w:type="gramStart"/>
            <w:r w:rsidRPr="00436AFA">
              <w:rPr>
                <w:rFonts w:ascii="宋体" w:hAnsi="宋体" w:hint="eastAsia"/>
                <w:color w:val="FF0000"/>
                <w:sz w:val="21"/>
                <w:szCs w:val="21"/>
              </w:rPr>
              <w:t>找坡层</w:t>
            </w:r>
            <w:proofErr w:type="gramEnd"/>
            <w:r w:rsidRPr="00436AFA">
              <w:rPr>
                <w:rFonts w:ascii="宋体" w:hAnsi="宋体" w:hint="eastAsia"/>
                <w:color w:val="FF0000"/>
                <w:sz w:val="21"/>
                <w:szCs w:val="21"/>
              </w:rPr>
              <w:t>与找平层</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proofErr w:type="gramStart"/>
            <w:r w:rsidRPr="00436AFA">
              <w:rPr>
                <w:rFonts w:ascii="宋体" w:hAnsi="宋体" w:hint="eastAsia"/>
                <w:color w:val="FF0000"/>
                <w:sz w:val="21"/>
                <w:szCs w:val="21"/>
              </w:rPr>
              <w:t>找坡层</w:t>
            </w:r>
            <w:proofErr w:type="gramEnd"/>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陶粒</w:t>
            </w:r>
            <w:proofErr w:type="gramStart"/>
            <w:r w:rsidRPr="00436AFA">
              <w:rPr>
                <w:rFonts w:ascii="宋体" w:hAnsi="宋体" w:hint="eastAsia"/>
                <w:color w:val="FF0000"/>
                <w:sz w:val="21"/>
                <w:szCs w:val="21"/>
              </w:rPr>
              <w:t>找坡层</w:t>
            </w:r>
            <w:proofErr w:type="gramEnd"/>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proofErr w:type="gramStart"/>
            <w:r w:rsidRPr="00436AFA">
              <w:rPr>
                <w:rFonts w:ascii="宋体" w:hAnsi="宋体" w:hint="eastAsia"/>
                <w:color w:val="FF0000"/>
                <w:sz w:val="21"/>
                <w:szCs w:val="21"/>
              </w:rPr>
              <w:t>找坡层</w:t>
            </w:r>
            <w:proofErr w:type="gramEnd"/>
            <w:r w:rsidRPr="00436AFA">
              <w:rPr>
                <w:rFonts w:ascii="宋体" w:hAnsi="宋体" w:hint="eastAsia"/>
                <w:color w:val="FF0000"/>
                <w:sz w:val="21"/>
                <w:szCs w:val="21"/>
              </w:rPr>
              <w:t>与找平层</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找平层</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砂浆找平层</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隔离层</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隔离层</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聚酯无纺布隔离层</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保护层</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保护层</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细石混凝土刚性层</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保温与隔热</w:t>
            </w:r>
          </w:p>
        </w:tc>
        <w:tc>
          <w:tcPr>
            <w:tcW w:w="938" w:type="pct"/>
            <w:vAlign w:val="center"/>
          </w:tcPr>
          <w:p w:rsidR="0016225D" w:rsidRPr="00436AFA" w:rsidRDefault="0016225D" w:rsidP="0016225D">
            <w:pPr>
              <w:spacing w:line="320" w:lineRule="exact"/>
              <w:rPr>
                <w:rFonts w:ascii="宋体" w:hAnsi="宋体"/>
                <w:color w:val="FF0000"/>
                <w:sz w:val="21"/>
                <w:szCs w:val="21"/>
              </w:rPr>
            </w:pPr>
            <w:r w:rsidRPr="00436AFA">
              <w:rPr>
                <w:rFonts w:ascii="宋体" w:hAnsi="宋体" w:hint="eastAsia"/>
                <w:color w:val="FF0000"/>
                <w:sz w:val="21"/>
                <w:szCs w:val="21"/>
              </w:rPr>
              <w:t>板状材料保温层</w:t>
            </w:r>
          </w:p>
        </w:tc>
        <w:tc>
          <w:tcPr>
            <w:tcW w:w="788" w:type="pct"/>
            <w:vAlign w:val="center"/>
          </w:tcPr>
          <w:p w:rsidR="0016225D" w:rsidRPr="00436AFA" w:rsidRDefault="0016225D" w:rsidP="00232D46">
            <w:pPr>
              <w:spacing w:line="320" w:lineRule="exact"/>
              <w:rPr>
                <w:rFonts w:ascii="宋体" w:hAnsi="宋体"/>
                <w:color w:val="FF0000"/>
                <w:sz w:val="21"/>
                <w:szCs w:val="21"/>
              </w:rPr>
            </w:pPr>
            <w:r w:rsidRPr="00436AFA">
              <w:rPr>
                <w:rFonts w:ascii="宋体" w:hAnsi="宋体" w:hint="eastAsia"/>
                <w:color w:val="FF0000"/>
                <w:sz w:val="21"/>
                <w:szCs w:val="21"/>
              </w:rPr>
              <w:t>板状材料保温层</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保温层</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4个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restar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防水与密封</w:t>
            </w: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卷材防水层</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卷材防水层</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自粘性聚合物改性沥青卷材</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涂膜防水层</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涂膜防水层</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聚氨酯防水涂料</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接缝密封防水</w:t>
            </w:r>
          </w:p>
        </w:tc>
        <w:tc>
          <w:tcPr>
            <w:tcW w:w="788" w:type="pct"/>
            <w:vAlign w:val="center"/>
          </w:tcPr>
          <w:p w:rsidR="0016225D" w:rsidRPr="00436AFA" w:rsidRDefault="0016225D" w:rsidP="00232D46">
            <w:pPr>
              <w:spacing w:line="320" w:lineRule="exact"/>
              <w:rPr>
                <w:rFonts w:ascii="宋体" w:hAnsi="宋体"/>
                <w:color w:val="FF0000"/>
                <w:sz w:val="21"/>
                <w:szCs w:val="21"/>
              </w:rPr>
            </w:pPr>
            <w:r w:rsidRPr="00436AFA">
              <w:rPr>
                <w:rFonts w:ascii="宋体" w:hAnsi="宋体" w:hint="eastAsia"/>
                <w:color w:val="FF0000"/>
                <w:sz w:val="21"/>
                <w:szCs w:val="21"/>
              </w:rPr>
              <w:t>接缝密封防水</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卷材接缝密封防水</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restar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细部构造</w:t>
            </w: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女儿墙与山墙</w:t>
            </w:r>
          </w:p>
        </w:tc>
        <w:tc>
          <w:tcPr>
            <w:tcW w:w="788" w:type="pct"/>
            <w:vAlign w:val="center"/>
          </w:tcPr>
          <w:p w:rsidR="0016225D" w:rsidRPr="00436AFA" w:rsidRDefault="0016225D" w:rsidP="00232D46">
            <w:pPr>
              <w:spacing w:line="320" w:lineRule="exact"/>
              <w:rPr>
                <w:rFonts w:ascii="宋体" w:hAnsi="宋体"/>
                <w:color w:val="FF0000"/>
                <w:sz w:val="21"/>
                <w:szCs w:val="21"/>
              </w:rPr>
            </w:pPr>
            <w:r w:rsidRPr="00436AFA">
              <w:rPr>
                <w:rFonts w:ascii="宋体" w:hAnsi="宋体" w:hint="eastAsia"/>
                <w:color w:val="FF0000"/>
                <w:sz w:val="21"/>
                <w:szCs w:val="21"/>
              </w:rPr>
              <w:t>女儿墙与山墙</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屋面女儿墙</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proofErr w:type="gramStart"/>
            <w:r w:rsidRPr="00436AFA">
              <w:rPr>
                <w:rFonts w:ascii="宋体" w:hAnsi="宋体" w:hint="eastAsia"/>
                <w:color w:val="FF0000"/>
                <w:sz w:val="21"/>
                <w:szCs w:val="21"/>
              </w:rPr>
              <w:t>水落口</w:t>
            </w:r>
            <w:proofErr w:type="gramEnd"/>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proofErr w:type="gramStart"/>
            <w:r w:rsidRPr="00436AFA">
              <w:rPr>
                <w:rFonts w:ascii="宋体" w:hAnsi="宋体" w:hint="eastAsia"/>
                <w:color w:val="FF0000"/>
                <w:sz w:val="21"/>
                <w:szCs w:val="21"/>
              </w:rPr>
              <w:t>水落口</w:t>
            </w:r>
            <w:proofErr w:type="gramEnd"/>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屋面</w:t>
            </w:r>
            <w:proofErr w:type="gramStart"/>
            <w:r w:rsidRPr="00436AFA">
              <w:rPr>
                <w:rFonts w:ascii="宋体" w:hAnsi="宋体" w:hint="eastAsia"/>
                <w:color w:val="FF0000"/>
                <w:sz w:val="21"/>
                <w:szCs w:val="21"/>
              </w:rPr>
              <w:t>水落口</w:t>
            </w:r>
            <w:proofErr w:type="gramEnd"/>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6个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伸出屋面管道</w:t>
            </w:r>
          </w:p>
        </w:tc>
        <w:tc>
          <w:tcPr>
            <w:tcW w:w="788" w:type="pct"/>
            <w:vAlign w:val="center"/>
          </w:tcPr>
          <w:p w:rsidR="0016225D" w:rsidRPr="00436AFA" w:rsidRDefault="0016225D" w:rsidP="00232D46">
            <w:pPr>
              <w:spacing w:line="320" w:lineRule="exact"/>
              <w:rPr>
                <w:rFonts w:ascii="宋体" w:hAnsi="宋体"/>
                <w:color w:val="FF0000"/>
                <w:sz w:val="21"/>
                <w:szCs w:val="21"/>
              </w:rPr>
            </w:pPr>
            <w:r w:rsidRPr="00436AFA">
              <w:rPr>
                <w:rFonts w:ascii="宋体" w:hAnsi="宋体" w:hint="eastAsia"/>
                <w:color w:val="FF0000"/>
                <w:sz w:val="21"/>
                <w:szCs w:val="21"/>
              </w:rPr>
              <w:t>伸出屋面管道</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屋面排气管</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4个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屋面出入口</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屋面出入口</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屋面出入口</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4个</w:t>
            </w:r>
          </w:p>
        </w:tc>
      </w:tr>
      <w:tr w:rsidR="00436AFA" w:rsidRPr="00436AFA" w:rsidTr="00D646C2">
        <w:trPr>
          <w:trHeight w:val="397"/>
          <w:jc w:val="center"/>
        </w:trPr>
        <w:tc>
          <w:tcPr>
            <w:tcW w:w="610"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703" w:type="pct"/>
            <w:vMerge/>
            <w:vAlign w:val="center"/>
          </w:tcPr>
          <w:p w:rsidR="0016225D" w:rsidRPr="00436AFA" w:rsidRDefault="0016225D" w:rsidP="0016225D">
            <w:pPr>
              <w:spacing w:line="320" w:lineRule="exact"/>
              <w:jc w:val="center"/>
              <w:rPr>
                <w:rFonts w:ascii="宋体" w:hAnsi="宋体"/>
                <w:color w:val="FF0000"/>
                <w:sz w:val="21"/>
                <w:szCs w:val="21"/>
              </w:rPr>
            </w:pPr>
          </w:p>
        </w:tc>
        <w:tc>
          <w:tcPr>
            <w:tcW w:w="93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设备基座</w:t>
            </w:r>
          </w:p>
        </w:tc>
        <w:tc>
          <w:tcPr>
            <w:tcW w:w="788"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设备基座</w:t>
            </w:r>
          </w:p>
        </w:tc>
        <w:tc>
          <w:tcPr>
            <w:tcW w:w="1577"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屋面风机基础</w:t>
            </w:r>
          </w:p>
        </w:tc>
        <w:tc>
          <w:tcPr>
            <w:tcW w:w="385" w:type="pct"/>
            <w:vAlign w:val="center"/>
          </w:tcPr>
          <w:p w:rsidR="0016225D" w:rsidRPr="00436AFA" w:rsidRDefault="0016225D" w:rsidP="0016225D">
            <w:pPr>
              <w:spacing w:line="320" w:lineRule="exact"/>
              <w:jc w:val="center"/>
              <w:rPr>
                <w:rFonts w:ascii="宋体" w:hAnsi="宋体"/>
                <w:color w:val="FF0000"/>
                <w:sz w:val="21"/>
                <w:szCs w:val="21"/>
              </w:rPr>
            </w:pPr>
            <w:r w:rsidRPr="00436AFA">
              <w:rPr>
                <w:rFonts w:ascii="宋体" w:hAnsi="宋体" w:hint="eastAsia"/>
                <w:color w:val="FF0000"/>
                <w:sz w:val="21"/>
                <w:szCs w:val="21"/>
              </w:rPr>
              <w:t>4个</w:t>
            </w:r>
          </w:p>
        </w:tc>
      </w:tr>
    </w:tbl>
    <w:p w:rsidR="00DF0A7F" w:rsidRPr="002E45DE" w:rsidRDefault="00A66B6E" w:rsidP="00A66B6E">
      <w:pPr>
        <w:adjustRightInd w:val="0"/>
        <w:snapToGrid w:val="0"/>
        <w:spacing w:line="500" w:lineRule="exact"/>
        <w:ind w:firstLineChars="200" w:firstLine="560"/>
        <w:jc w:val="left"/>
        <w:rPr>
          <w:rFonts w:ascii="宋体" w:hAnsi="宋体" w:cs="宋体"/>
          <w:szCs w:val="21"/>
        </w:rPr>
      </w:pPr>
      <w:r>
        <w:rPr>
          <w:rFonts w:ascii="宋体" w:hAnsi="宋体" w:cs="宋体" w:hint="eastAsia"/>
          <w:szCs w:val="21"/>
        </w:rPr>
        <w:t>3.2.2</w:t>
      </w:r>
      <w:r w:rsidR="00DF0A7F" w:rsidRPr="002E45DE">
        <w:rPr>
          <w:rFonts w:ascii="宋体" w:hAnsi="宋体" w:cs="宋体" w:hint="eastAsia"/>
          <w:szCs w:val="21"/>
        </w:rPr>
        <w:t>现场准备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5"/>
        <w:gridCol w:w="8211"/>
      </w:tblGrid>
      <w:tr w:rsidR="00DF0A7F" w:rsidRPr="002E45DE" w:rsidTr="00D646C2">
        <w:trPr>
          <w:trHeight w:val="397"/>
          <w:jc w:val="center"/>
        </w:trPr>
        <w:tc>
          <w:tcPr>
            <w:tcW w:w="579" w:type="pct"/>
            <w:shd w:val="clear" w:color="auto" w:fill="auto"/>
            <w:vAlign w:val="center"/>
          </w:tcPr>
          <w:p w:rsidR="00DF0A7F" w:rsidRPr="002E45DE" w:rsidRDefault="00DF0A7F" w:rsidP="00A66B6E">
            <w:pPr>
              <w:adjustRightInd w:val="0"/>
              <w:snapToGrid w:val="0"/>
              <w:spacing w:line="300" w:lineRule="exact"/>
              <w:jc w:val="center"/>
              <w:rPr>
                <w:rFonts w:ascii="宋体" w:hAnsi="宋体"/>
                <w:kern w:val="0"/>
                <w:sz w:val="20"/>
                <w:szCs w:val="21"/>
              </w:rPr>
            </w:pPr>
            <w:r w:rsidRPr="002E45DE">
              <w:rPr>
                <w:rFonts w:ascii="宋体" w:hAnsi="宋体" w:hint="eastAsia"/>
                <w:kern w:val="0"/>
                <w:sz w:val="20"/>
                <w:szCs w:val="21"/>
              </w:rPr>
              <w:t>序号</w:t>
            </w:r>
          </w:p>
        </w:tc>
        <w:tc>
          <w:tcPr>
            <w:tcW w:w="4421" w:type="pct"/>
            <w:shd w:val="clear" w:color="auto" w:fill="auto"/>
            <w:vAlign w:val="center"/>
          </w:tcPr>
          <w:p w:rsidR="00DF0A7F" w:rsidRPr="002E45DE" w:rsidRDefault="00DF0A7F" w:rsidP="00A66B6E">
            <w:pPr>
              <w:adjustRightInd w:val="0"/>
              <w:snapToGrid w:val="0"/>
              <w:spacing w:line="300" w:lineRule="exact"/>
              <w:jc w:val="center"/>
              <w:rPr>
                <w:rFonts w:ascii="宋体" w:hAnsi="宋体"/>
                <w:color w:val="FF0000"/>
                <w:kern w:val="0"/>
                <w:sz w:val="20"/>
                <w:szCs w:val="21"/>
              </w:rPr>
            </w:pPr>
            <w:r w:rsidRPr="002E45DE">
              <w:rPr>
                <w:rFonts w:ascii="宋体" w:hAnsi="宋体" w:hint="eastAsia"/>
                <w:kern w:val="0"/>
                <w:sz w:val="20"/>
                <w:szCs w:val="21"/>
              </w:rPr>
              <w:t>内容</w:t>
            </w:r>
          </w:p>
        </w:tc>
      </w:tr>
      <w:tr w:rsidR="00DF0A7F" w:rsidRPr="002E45DE" w:rsidTr="00D646C2">
        <w:trPr>
          <w:trHeight w:val="397"/>
          <w:jc w:val="center"/>
        </w:trPr>
        <w:tc>
          <w:tcPr>
            <w:tcW w:w="579" w:type="pct"/>
            <w:shd w:val="clear" w:color="auto" w:fill="auto"/>
            <w:vAlign w:val="center"/>
          </w:tcPr>
          <w:p w:rsidR="00DF0A7F" w:rsidRPr="002E45DE" w:rsidRDefault="00DF0A7F" w:rsidP="00A66B6E">
            <w:pPr>
              <w:adjustRightInd w:val="0"/>
              <w:snapToGrid w:val="0"/>
              <w:spacing w:line="300" w:lineRule="exact"/>
              <w:jc w:val="center"/>
              <w:rPr>
                <w:rFonts w:ascii="宋体" w:hAnsi="宋体"/>
                <w:kern w:val="0"/>
                <w:sz w:val="20"/>
                <w:szCs w:val="21"/>
              </w:rPr>
            </w:pPr>
            <w:r w:rsidRPr="002E45DE">
              <w:rPr>
                <w:rFonts w:ascii="宋体" w:hAnsi="宋体" w:hint="eastAsia"/>
                <w:kern w:val="0"/>
                <w:sz w:val="20"/>
                <w:szCs w:val="21"/>
              </w:rPr>
              <w:t>1</w:t>
            </w:r>
          </w:p>
        </w:tc>
        <w:tc>
          <w:tcPr>
            <w:tcW w:w="4421" w:type="pct"/>
            <w:shd w:val="clear" w:color="auto" w:fill="auto"/>
            <w:vAlign w:val="center"/>
          </w:tcPr>
          <w:p w:rsidR="009F29C8" w:rsidRDefault="009F29C8" w:rsidP="00A66B6E">
            <w:pPr>
              <w:pStyle w:val="af2"/>
              <w:adjustRightInd w:val="0"/>
              <w:snapToGrid w:val="0"/>
              <w:spacing w:line="300" w:lineRule="exact"/>
              <w:jc w:val="both"/>
              <w:rPr>
                <w:rFonts w:ascii="宋体"/>
                <w:color w:val="FF0000"/>
                <w:kern w:val="0"/>
                <w:szCs w:val="21"/>
              </w:rPr>
            </w:pPr>
            <w:r>
              <w:rPr>
                <w:rFonts w:ascii="宋体" w:hint="eastAsia"/>
                <w:color w:val="FF0000"/>
                <w:kern w:val="0"/>
                <w:szCs w:val="21"/>
              </w:rPr>
              <w:t>现场</w:t>
            </w:r>
            <w:r w:rsidR="00DF0A7F" w:rsidRPr="002E45DE">
              <w:rPr>
                <w:rFonts w:ascii="宋体" w:hint="eastAsia"/>
                <w:color w:val="FF0000"/>
                <w:kern w:val="0"/>
                <w:szCs w:val="21"/>
              </w:rPr>
              <w:t>道路布置</w:t>
            </w:r>
            <w:r>
              <w:rPr>
                <w:rFonts w:ascii="宋体" w:hint="eastAsia"/>
                <w:color w:val="FF0000"/>
                <w:kern w:val="0"/>
                <w:szCs w:val="21"/>
              </w:rPr>
              <w:t>能够保证材料运输需要</w:t>
            </w:r>
            <w:r w:rsidR="00DF0A7F" w:rsidRPr="002E45DE">
              <w:rPr>
                <w:rFonts w:ascii="宋体" w:hint="eastAsia"/>
                <w:color w:val="FF0000"/>
                <w:kern w:val="0"/>
                <w:szCs w:val="21"/>
              </w:rPr>
              <w:t>；</w:t>
            </w:r>
          </w:p>
          <w:p w:rsidR="009F29C8" w:rsidRDefault="009F29C8" w:rsidP="00A66B6E">
            <w:pPr>
              <w:pStyle w:val="af2"/>
              <w:adjustRightInd w:val="0"/>
              <w:snapToGrid w:val="0"/>
              <w:spacing w:line="300" w:lineRule="exact"/>
              <w:jc w:val="both"/>
              <w:rPr>
                <w:rFonts w:ascii="宋体"/>
                <w:color w:val="FF0000"/>
                <w:kern w:val="0"/>
                <w:szCs w:val="21"/>
              </w:rPr>
            </w:pPr>
            <w:r>
              <w:rPr>
                <w:rFonts w:ascii="宋体" w:hint="eastAsia"/>
                <w:color w:val="FF0000"/>
                <w:kern w:val="0"/>
                <w:szCs w:val="21"/>
              </w:rPr>
              <w:t>塔吊能保证材料</w:t>
            </w:r>
            <w:r w:rsidR="00DF0A7F" w:rsidRPr="002E45DE">
              <w:rPr>
                <w:rFonts w:ascii="宋体" w:hint="eastAsia"/>
                <w:color w:val="FF0000"/>
                <w:kern w:val="0"/>
                <w:szCs w:val="21"/>
              </w:rPr>
              <w:t>垂直运输</w:t>
            </w:r>
            <w:r>
              <w:rPr>
                <w:rFonts w:ascii="宋体" w:hint="eastAsia"/>
                <w:color w:val="FF0000"/>
                <w:kern w:val="0"/>
                <w:szCs w:val="21"/>
              </w:rPr>
              <w:t>需要</w:t>
            </w:r>
            <w:r w:rsidR="00DF0A7F" w:rsidRPr="002E45DE">
              <w:rPr>
                <w:rFonts w:ascii="宋体" w:hint="eastAsia"/>
                <w:color w:val="FF0000"/>
                <w:kern w:val="0"/>
                <w:szCs w:val="21"/>
              </w:rPr>
              <w:t>；</w:t>
            </w:r>
          </w:p>
          <w:p w:rsidR="00DF0A7F" w:rsidRPr="002E45DE" w:rsidRDefault="009F29C8" w:rsidP="00A66B6E">
            <w:pPr>
              <w:pStyle w:val="af2"/>
              <w:adjustRightInd w:val="0"/>
              <w:snapToGrid w:val="0"/>
              <w:spacing w:line="300" w:lineRule="exact"/>
              <w:jc w:val="both"/>
              <w:rPr>
                <w:rFonts w:ascii="宋体"/>
                <w:color w:val="FF0000"/>
                <w:kern w:val="0"/>
                <w:szCs w:val="21"/>
              </w:rPr>
            </w:pPr>
            <w:r>
              <w:rPr>
                <w:rFonts w:ascii="宋体" w:hint="eastAsia"/>
                <w:color w:val="FF0000"/>
                <w:kern w:val="0"/>
                <w:szCs w:val="21"/>
              </w:rPr>
              <w:t>屋面施工材料堆场已指定，有防雨防潮措施；</w:t>
            </w:r>
          </w:p>
        </w:tc>
      </w:tr>
      <w:tr w:rsidR="00DF0A7F" w:rsidRPr="002E45DE" w:rsidTr="00D646C2">
        <w:trPr>
          <w:trHeight w:val="397"/>
          <w:jc w:val="center"/>
        </w:trPr>
        <w:tc>
          <w:tcPr>
            <w:tcW w:w="579" w:type="pct"/>
            <w:shd w:val="clear" w:color="auto" w:fill="auto"/>
            <w:vAlign w:val="center"/>
          </w:tcPr>
          <w:p w:rsidR="00DF0A7F" w:rsidRPr="002E45DE" w:rsidRDefault="00CE008E" w:rsidP="00A66B6E">
            <w:pPr>
              <w:adjustRightInd w:val="0"/>
              <w:snapToGrid w:val="0"/>
              <w:spacing w:line="300" w:lineRule="exact"/>
              <w:jc w:val="center"/>
              <w:rPr>
                <w:rFonts w:ascii="宋体" w:hAnsi="宋体"/>
                <w:kern w:val="0"/>
                <w:sz w:val="20"/>
                <w:szCs w:val="21"/>
              </w:rPr>
            </w:pPr>
            <w:r>
              <w:rPr>
                <w:rFonts w:ascii="宋体" w:hAnsi="宋体" w:hint="eastAsia"/>
                <w:kern w:val="0"/>
                <w:sz w:val="20"/>
                <w:szCs w:val="21"/>
              </w:rPr>
              <w:t>2</w:t>
            </w:r>
          </w:p>
        </w:tc>
        <w:tc>
          <w:tcPr>
            <w:tcW w:w="4421" w:type="pct"/>
            <w:shd w:val="clear" w:color="auto" w:fill="auto"/>
            <w:vAlign w:val="center"/>
          </w:tcPr>
          <w:p w:rsidR="00CE008E" w:rsidRPr="00EF320A" w:rsidRDefault="00CE008E" w:rsidP="00CE008E">
            <w:pPr>
              <w:pStyle w:val="af2"/>
              <w:adjustRightInd w:val="0"/>
              <w:snapToGrid w:val="0"/>
              <w:spacing w:line="300" w:lineRule="exact"/>
              <w:jc w:val="both"/>
              <w:rPr>
                <w:rFonts w:ascii="宋体"/>
                <w:color w:val="FF0000"/>
              </w:rPr>
            </w:pPr>
            <w:r w:rsidRPr="00EF320A">
              <w:rPr>
                <w:rFonts w:ascii="宋体" w:hint="eastAsia"/>
                <w:color w:val="FF0000"/>
              </w:rPr>
              <w:t>屋面施工作业面</w:t>
            </w:r>
            <w:r w:rsidR="003D3085" w:rsidRPr="00EF320A">
              <w:rPr>
                <w:rFonts w:ascii="宋体" w:hint="eastAsia"/>
                <w:color w:val="FF0000"/>
              </w:rPr>
              <w:t>表面的材料、垃圾</w:t>
            </w:r>
            <w:r w:rsidRPr="00EF320A">
              <w:rPr>
                <w:rFonts w:ascii="宋体" w:hint="eastAsia"/>
                <w:color w:val="FF0000"/>
              </w:rPr>
              <w:t>清理</w:t>
            </w:r>
            <w:r w:rsidR="003D3085" w:rsidRPr="00EF320A">
              <w:rPr>
                <w:rFonts w:ascii="宋体" w:hint="eastAsia"/>
                <w:color w:val="FF0000"/>
              </w:rPr>
              <w:t>干净</w:t>
            </w:r>
            <w:r w:rsidRPr="00EF320A">
              <w:rPr>
                <w:rFonts w:ascii="宋体" w:hint="eastAsia"/>
                <w:color w:val="FF0000"/>
              </w:rPr>
              <w:t>；对于屋面凹凸不平之处采用水泥砂浆找平，抹平后二次压光和充分养护，不得有酥松、起砂、起皮现象。阴阳角事先用水泥砂浆抹成圆弧；</w:t>
            </w:r>
          </w:p>
          <w:p w:rsidR="00DF0A7F" w:rsidRPr="00CE008E" w:rsidRDefault="00CE008E" w:rsidP="00CE008E">
            <w:pPr>
              <w:pStyle w:val="af2"/>
              <w:adjustRightInd w:val="0"/>
              <w:snapToGrid w:val="0"/>
              <w:spacing w:line="300" w:lineRule="exact"/>
              <w:jc w:val="both"/>
              <w:rPr>
                <w:rFonts w:ascii="宋体"/>
                <w:color w:val="FF0000"/>
                <w:kern w:val="0"/>
                <w:szCs w:val="21"/>
              </w:rPr>
            </w:pPr>
            <w:r w:rsidRPr="00EF320A">
              <w:rPr>
                <w:rFonts w:ascii="宋体" w:hint="eastAsia"/>
                <w:color w:val="FF0000"/>
              </w:rPr>
              <w:t>屋面</w:t>
            </w:r>
            <w:r w:rsidR="00DF0A7F" w:rsidRPr="00EF320A">
              <w:rPr>
                <w:rFonts w:ascii="宋体" w:hint="eastAsia"/>
                <w:color w:val="FF0000"/>
              </w:rPr>
              <w:t>结构闭水试验</w:t>
            </w:r>
            <w:r w:rsidRPr="00EF320A">
              <w:rPr>
                <w:rFonts w:ascii="宋体" w:hint="eastAsia"/>
                <w:color w:val="FF0000"/>
              </w:rPr>
              <w:t>24小时，检查是否有渗漏水情况</w:t>
            </w:r>
            <w:r w:rsidR="00627FCC" w:rsidRPr="00EF320A">
              <w:rPr>
                <w:rFonts w:ascii="宋体" w:hint="eastAsia"/>
                <w:color w:val="FF0000"/>
              </w:rPr>
              <w:t>；</w:t>
            </w:r>
            <w:r w:rsidRPr="00EF320A">
              <w:rPr>
                <w:rFonts w:ascii="宋体" w:hint="eastAsia"/>
                <w:color w:val="FF0000"/>
              </w:rPr>
              <w:t>在有渗漏的地方，采用人工沿渗漏裂缝将其剔打成深约</w:t>
            </w:r>
            <w:smartTag w:uri="urn:schemas-microsoft-com:office:smarttags" w:element="chmetcnv">
              <w:smartTagPr>
                <w:attr w:name="UnitName" w:val="mm"/>
                <w:attr w:name="SourceValue" w:val="30"/>
                <w:attr w:name="HasSpace" w:val="False"/>
                <w:attr w:name="Negative" w:val="False"/>
                <w:attr w:name="NumberType" w:val="1"/>
                <w:attr w:name="TCSC" w:val="0"/>
              </w:smartTagPr>
              <w:r w:rsidRPr="00EF320A">
                <w:rPr>
                  <w:rFonts w:ascii="宋体" w:hint="eastAsia"/>
                  <w:color w:val="FF0000"/>
                </w:rPr>
                <w:t>30mm</w:t>
              </w:r>
            </w:smartTag>
            <w:r w:rsidRPr="00EF320A">
              <w:rPr>
                <w:rFonts w:ascii="宋体" w:hint="eastAsia"/>
                <w:color w:val="FF0000"/>
              </w:rPr>
              <w:t>的“V”形槽，清理干净，刷堵漏剂，然后浇筑细石混凝土，终凝后关水合格后，再进入下道工序施工。</w:t>
            </w:r>
          </w:p>
        </w:tc>
      </w:tr>
      <w:tr w:rsidR="00CE008E" w:rsidRPr="002E45DE" w:rsidTr="00D646C2">
        <w:trPr>
          <w:trHeight w:val="397"/>
          <w:jc w:val="center"/>
        </w:trPr>
        <w:tc>
          <w:tcPr>
            <w:tcW w:w="579" w:type="pct"/>
            <w:shd w:val="clear" w:color="auto" w:fill="auto"/>
            <w:vAlign w:val="center"/>
          </w:tcPr>
          <w:p w:rsidR="00CE008E" w:rsidRPr="002E45DE" w:rsidRDefault="00CE008E" w:rsidP="00C71F96">
            <w:pPr>
              <w:adjustRightInd w:val="0"/>
              <w:snapToGrid w:val="0"/>
              <w:spacing w:line="300" w:lineRule="exact"/>
              <w:jc w:val="center"/>
              <w:rPr>
                <w:rFonts w:ascii="宋体" w:hAnsi="宋体"/>
                <w:kern w:val="0"/>
                <w:sz w:val="20"/>
                <w:szCs w:val="21"/>
              </w:rPr>
            </w:pPr>
            <w:r>
              <w:rPr>
                <w:rFonts w:ascii="宋体" w:hAnsi="宋体" w:hint="eastAsia"/>
                <w:color w:val="FF0000"/>
                <w:kern w:val="0"/>
                <w:sz w:val="20"/>
                <w:szCs w:val="21"/>
              </w:rPr>
              <w:t>3</w:t>
            </w:r>
          </w:p>
        </w:tc>
        <w:tc>
          <w:tcPr>
            <w:tcW w:w="4421" w:type="pct"/>
            <w:shd w:val="clear" w:color="auto" w:fill="auto"/>
            <w:vAlign w:val="center"/>
          </w:tcPr>
          <w:p w:rsidR="00CE008E" w:rsidRPr="002E45DE" w:rsidRDefault="00CE008E" w:rsidP="00C71F96">
            <w:pPr>
              <w:pStyle w:val="af2"/>
              <w:adjustRightInd w:val="0"/>
              <w:snapToGrid w:val="0"/>
              <w:spacing w:line="300" w:lineRule="exact"/>
              <w:jc w:val="both"/>
              <w:rPr>
                <w:rFonts w:ascii="宋体"/>
                <w:color w:val="FF0000"/>
                <w:kern w:val="0"/>
                <w:szCs w:val="21"/>
              </w:rPr>
            </w:pPr>
            <w:r w:rsidRPr="002E45DE">
              <w:rPr>
                <w:rFonts w:ascii="宋体" w:hint="eastAsia"/>
                <w:color w:val="FF0000"/>
                <w:kern w:val="0"/>
                <w:szCs w:val="21"/>
              </w:rPr>
              <w:t>……</w:t>
            </w:r>
          </w:p>
        </w:tc>
      </w:tr>
    </w:tbl>
    <w:p w:rsidR="00DF0A7F" w:rsidRPr="00D646C2" w:rsidRDefault="00DF0A7F" w:rsidP="00D646C2">
      <w:pPr>
        <w:keepNext/>
        <w:keepLines/>
        <w:numPr>
          <w:ilvl w:val="1"/>
          <w:numId w:val="0"/>
        </w:numPr>
        <w:tabs>
          <w:tab w:val="left" w:pos="432"/>
        </w:tabs>
        <w:spacing w:line="500" w:lineRule="exact"/>
        <w:jc w:val="left"/>
        <w:outlineLvl w:val="1"/>
        <w:rPr>
          <w:rFonts w:ascii="宋体" w:hAnsi="宋体" w:cs="宋体"/>
          <w:szCs w:val="28"/>
        </w:rPr>
      </w:pPr>
      <w:bookmarkStart w:id="129" w:name="_Toc496603457"/>
      <w:bookmarkStart w:id="130" w:name="_Toc504056334"/>
      <w:bookmarkStart w:id="131" w:name="_Toc505078003"/>
      <w:bookmarkStart w:id="132" w:name="_Toc505612246"/>
      <w:bookmarkStart w:id="133" w:name="_Toc505612778"/>
      <w:bookmarkStart w:id="134" w:name="_Toc505613323"/>
      <w:bookmarkStart w:id="135" w:name="_Toc505613858"/>
      <w:bookmarkStart w:id="136" w:name="_Toc505615260"/>
      <w:bookmarkStart w:id="137" w:name="_Toc505615795"/>
      <w:bookmarkStart w:id="138" w:name="_Toc505617563"/>
      <w:bookmarkStart w:id="139" w:name="_Toc505618098"/>
      <w:bookmarkStart w:id="140" w:name="_Toc536649230"/>
      <w:bookmarkStart w:id="141" w:name="_Toc3369862"/>
      <w:r w:rsidRPr="00D646C2">
        <w:rPr>
          <w:rFonts w:ascii="宋体" w:hAnsi="宋体" w:cs="宋体" w:hint="eastAsia"/>
          <w:szCs w:val="28"/>
        </w:rPr>
        <w:t>3.3</w:t>
      </w:r>
      <w:r w:rsidR="00BC41DB" w:rsidRPr="00D646C2">
        <w:rPr>
          <w:rFonts w:ascii="宋体" w:hAnsi="宋体" w:cs="宋体"/>
          <w:szCs w:val="28"/>
        </w:rPr>
        <w:t xml:space="preserve"> </w:t>
      </w:r>
      <w:r w:rsidR="00562E0C" w:rsidRPr="00D646C2">
        <w:rPr>
          <w:rFonts w:ascii="宋体" w:hAnsi="宋体" w:cs="宋体" w:hint="eastAsia"/>
          <w:szCs w:val="28"/>
        </w:rPr>
        <w:t>施工顺序及流水段划分</w:t>
      </w:r>
      <w:bookmarkEnd w:id="129"/>
      <w:bookmarkEnd w:id="130"/>
      <w:bookmarkEnd w:id="131"/>
      <w:bookmarkEnd w:id="132"/>
      <w:bookmarkEnd w:id="133"/>
      <w:bookmarkEnd w:id="134"/>
      <w:bookmarkEnd w:id="135"/>
      <w:bookmarkEnd w:id="136"/>
      <w:bookmarkEnd w:id="137"/>
      <w:bookmarkEnd w:id="138"/>
      <w:bookmarkEnd w:id="139"/>
      <w:bookmarkEnd w:id="140"/>
      <w:bookmarkEnd w:id="141"/>
    </w:p>
    <w:p w:rsidR="00DF0A7F" w:rsidRDefault="00DF0A7F" w:rsidP="00AB51EB">
      <w:pPr>
        <w:adjustRightInd w:val="0"/>
        <w:snapToGrid w:val="0"/>
        <w:spacing w:line="500" w:lineRule="exact"/>
        <w:ind w:firstLineChars="200" w:firstLine="560"/>
        <w:rPr>
          <w:rFonts w:ascii="宋体" w:hAnsi="宋体"/>
          <w:color w:val="FF0000"/>
          <w:lang w:val="zh-CN"/>
        </w:rPr>
      </w:pPr>
      <w:r w:rsidRPr="002E45DE">
        <w:rPr>
          <w:rFonts w:ascii="宋体" w:hAnsi="宋体" w:hint="eastAsia"/>
          <w:color w:val="FF0000"/>
          <w:lang w:val="zh-CN"/>
        </w:rPr>
        <w:t>根据施工现场</w:t>
      </w:r>
      <w:r w:rsidR="007F78F5">
        <w:rPr>
          <w:rFonts w:ascii="宋体" w:hAnsi="宋体" w:hint="eastAsia"/>
          <w:color w:val="FF0000"/>
          <w:lang w:val="zh-CN"/>
        </w:rPr>
        <w:t>情况，每栋屋面施工安排：由上向下施工的顺序进行屋面作业，按照</w:t>
      </w:r>
      <w:r w:rsidR="00C437F9">
        <w:rPr>
          <w:rFonts w:ascii="宋体" w:hAnsi="宋体" w:hint="eastAsia"/>
          <w:color w:val="FF0000"/>
          <w:lang w:val="zh-CN"/>
        </w:rPr>
        <w:t>住宅</w:t>
      </w:r>
      <w:r w:rsidRPr="002E45DE">
        <w:rPr>
          <w:rFonts w:ascii="宋体" w:hAnsi="宋体" w:hint="eastAsia"/>
          <w:color w:val="FF0000"/>
          <w:lang w:val="zh-CN"/>
        </w:rPr>
        <w:t>屋面施工→</w:t>
      </w:r>
      <w:r w:rsidR="007F78F5">
        <w:rPr>
          <w:rFonts w:ascii="宋体" w:hAnsi="宋体" w:hint="eastAsia"/>
          <w:color w:val="FF0000"/>
          <w:lang w:val="zh-CN"/>
        </w:rPr>
        <w:t>商铺</w:t>
      </w:r>
      <w:r w:rsidRPr="002E45DE">
        <w:rPr>
          <w:rFonts w:ascii="宋体" w:hAnsi="宋体" w:hint="eastAsia"/>
          <w:color w:val="FF0000"/>
          <w:lang w:val="zh-CN"/>
        </w:rPr>
        <w:t>屋面进行施工。各栋楼施工顺序、施工流水段划分见附图。</w:t>
      </w:r>
    </w:p>
    <w:p w:rsidR="008D7CDC" w:rsidRDefault="008D7CDC" w:rsidP="008D7CDC">
      <w:pPr>
        <w:adjustRightInd w:val="0"/>
        <w:snapToGrid w:val="0"/>
        <w:spacing w:line="240" w:lineRule="auto"/>
        <w:jc w:val="center"/>
        <w:rPr>
          <w:rFonts w:ascii="宋体" w:hAnsi="宋体"/>
          <w:color w:val="FF0000"/>
          <w:lang w:val="zh-CN"/>
        </w:rPr>
      </w:pPr>
      <w:r>
        <w:rPr>
          <w:rFonts w:ascii="宋体" w:hAnsi="宋体"/>
          <w:noProof/>
          <w:color w:val="FF0000"/>
        </w:rPr>
        <w:lastRenderedPageBreak/>
        <w:drawing>
          <wp:inline distT="0" distB="0" distL="0" distR="0">
            <wp:extent cx="3952875" cy="1793875"/>
            <wp:effectExtent l="1905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3952875" cy="1793875"/>
                    </a:xfrm>
                    <a:prstGeom prst="rect">
                      <a:avLst/>
                    </a:prstGeom>
                    <a:noFill/>
                    <a:ln w="9525">
                      <a:noFill/>
                      <a:miter lim="800000"/>
                      <a:headEnd/>
                      <a:tailEnd/>
                    </a:ln>
                  </pic:spPr>
                </pic:pic>
              </a:graphicData>
            </a:graphic>
          </wp:inline>
        </w:drawing>
      </w:r>
    </w:p>
    <w:p w:rsidR="008D7CDC" w:rsidRDefault="008D7CDC" w:rsidP="008D7CDC">
      <w:pPr>
        <w:adjustRightInd w:val="0"/>
        <w:snapToGrid w:val="0"/>
        <w:spacing w:line="240" w:lineRule="auto"/>
        <w:jc w:val="center"/>
        <w:rPr>
          <w:rFonts w:ascii="宋体" w:hAnsi="宋体"/>
          <w:color w:val="FF0000"/>
          <w:lang w:val="zh-CN"/>
        </w:rPr>
      </w:pPr>
    </w:p>
    <w:p w:rsidR="00C437F9" w:rsidRDefault="008D7CDC" w:rsidP="00C437F9">
      <w:pPr>
        <w:adjustRightInd w:val="0"/>
        <w:snapToGrid w:val="0"/>
        <w:spacing w:line="240" w:lineRule="auto"/>
        <w:jc w:val="center"/>
        <w:rPr>
          <w:rFonts w:ascii="宋体" w:hAnsi="宋体"/>
          <w:color w:val="FF0000"/>
          <w:lang w:val="zh-CN"/>
        </w:rPr>
      </w:pPr>
      <w:r>
        <w:rPr>
          <w:rFonts w:ascii="宋体" w:hAnsi="宋体"/>
          <w:noProof/>
          <w:color w:val="FF0000"/>
        </w:rPr>
        <w:drawing>
          <wp:inline distT="0" distB="0" distL="0" distR="0">
            <wp:extent cx="3999230" cy="1799590"/>
            <wp:effectExtent l="19050" t="0" r="127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3999230" cy="1799590"/>
                    </a:xfrm>
                    <a:prstGeom prst="rect">
                      <a:avLst/>
                    </a:prstGeom>
                    <a:noFill/>
                    <a:ln w="9525">
                      <a:noFill/>
                      <a:miter lim="800000"/>
                      <a:headEnd/>
                      <a:tailEnd/>
                    </a:ln>
                  </pic:spPr>
                </pic:pic>
              </a:graphicData>
            </a:graphic>
          </wp:inline>
        </w:drawing>
      </w:r>
    </w:p>
    <w:p w:rsidR="00DF0A7F" w:rsidRPr="00D646C2" w:rsidRDefault="00DF0A7F" w:rsidP="00B61FAA">
      <w:pPr>
        <w:adjustRightInd w:val="0"/>
        <w:snapToGrid w:val="0"/>
        <w:spacing w:line="500" w:lineRule="exact"/>
        <w:jc w:val="center"/>
        <w:rPr>
          <w:rFonts w:ascii="宋体" w:hAnsi="宋体"/>
          <w:color w:val="FF0000"/>
          <w:szCs w:val="21"/>
          <w:lang w:val="zh-CN"/>
        </w:rPr>
      </w:pPr>
      <w:r w:rsidRPr="00D646C2">
        <w:rPr>
          <w:rFonts w:ascii="宋体" w:hAnsi="宋体" w:hint="eastAsia"/>
          <w:color w:val="FF0000"/>
          <w:szCs w:val="21"/>
          <w:lang w:val="zh-CN"/>
        </w:rPr>
        <w:t>附图：屋面施工流水段划分示意图</w:t>
      </w:r>
    </w:p>
    <w:p w:rsidR="003A2EAD" w:rsidRPr="00D646C2" w:rsidRDefault="003A2EAD" w:rsidP="00501713">
      <w:pPr>
        <w:adjustRightInd w:val="0"/>
        <w:snapToGrid w:val="0"/>
        <w:ind w:firstLineChars="200" w:firstLine="800"/>
        <w:jc w:val="center"/>
        <w:rPr>
          <w:rFonts w:ascii="宋体" w:hAnsi="宋体"/>
          <w:color w:val="FF0000"/>
          <w:sz w:val="40"/>
          <w:lang w:val="zh-CN"/>
        </w:rPr>
      </w:pPr>
    </w:p>
    <w:p w:rsidR="003A2EAD" w:rsidRDefault="003A2EAD" w:rsidP="00501713">
      <w:pPr>
        <w:adjustRightInd w:val="0"/>
        <w:snapToGrid w:val="0"/>
        <w:ind w:firstLineChars="200" w:firstLine="560"/>
        <w:jc w:val="center"/>
        <w:rPr>
          <w:rFonts w:ascii="宋体" w:hAnsi="宋体"/>
          <w:color w:val="FF0000"/>
          <w:lang w:val="zh-CN"/>
        </w:rPr>
      </w:pPr>
    </w:p>
    <w:p w:rsidR="00BC41DB" w:rsidRDefault="00BC41DB" w:rsidP="00501713">
      <w:pPr>
        <w:adjustRightInd w:val="0"/>
        <w:snapToGrid w:val="0"/>
        <w:ind w:firstLineChars="200" w:firstLine="560"/>
        <w:jc w:val="center"/>
        <w:rPr>
          <w:rFonts w:ascii="宋体" w:hAnsi="宋体"/>
          <w:color w:val="FF0000"/>
          <w:lang w:val="zh-CN"/>
        </w:rPr>
        <w:sectPr w:rsidR="00BC41DB" w:rsidSect="00BE3007">
          <w:type w:val="nextColumn"/>
          <w:pgSz w:w="11906" w:h="16838"/>
          <w:pgMar w:top="1247" w:right="1418" w:bottom="1247" w:left="1418" w:header="850" w:footer="992" w:gutter="0"/>
          <w:paperSrc w:first="1265" w:other="1265"/>
          <w:cols w:space="720"/>
          <w:docGrid w:linePitch="381"/>
        </w:sectPr>
      </w:pPr>
    </w:p>
    <w:p w:rsidR="00C82A89" w:rsidRPr="00D646C2" w:rsidRDefault="003A2EAD" w:rsidP="00D646C2">
      <w:pPr>
        <w:keepNext/>
        <w:keepLines/>
        <w:spacing w:line="500" w:lineRule="exact"/>
        <w:outlineLvl w:val="0"/>
        <w:rPr>
          <w:rFonts w:ascii="宋体" w:hAnsi="宋体" w:cs="宋体"/>
          <w:b/>
          <w:kern w:val="44"/>
          <w:szCs w:val="28"/>
        </w:rPr>
      </w:pPr>
      <w:bookmarkStart w:id="142" w:name="_Toc536649231"/>
      <w:bookmarkStart w:id="143" w:name="_Toc3369863"/>
      <w:r w:rsidRPr="00D646C2">
        <w:rPr>
          <w:rFonts w:ascii="宋体" w:hAnsi="宋体" w:cs="宋体" w:hint="eastAsia"/>
          <w:b/>
          <w:kern w:val="44"/>
          <w:szCs w:val="28"/>
        </w:rPr>
        <w:lastRenderedPageBreak/>
        <w:t>四、</w:t>
      </w:r>
      <w:r w:rsidR="00C82A89" w:rsidRPr="00D646C2">
        <w:rPr>
          <w:rFonts w:ascii="宋体" w:hAnsi="宋体" w:cs="宋体" w:hint="eastAsia"/>
          <w:b/>
          <w:kern w:val="44"/>
          <w:szCs w:val="28"/>
        </w:rPr>
        <w:t>施工计划</w:t>
      </w:r>
      <w:bookmarkEnd w:id="142"/>
      <w:bookmarkEnd w:id="143"/>
    </w:p>
    <w:p w:rsidR="00B269A2" w:rsidRPr="00D646C2" w:rsidRDefault="00B269A2" w:rsidP="00D646C2">
      <w:pPr>
        <w:keepNext/>
        <w:keepLines/>
        <w:numPr>
          <w:ilvl w:val="1"/>
          <w:numId w:val="0"/>
        </w:numPr>
        <w:tabs>
          <w:tab w:val="left" w:pos="432"/>
        </w:tabs>
        <w:spacing w:line="500" w:lineRule="exact"/>
        <w:jc w:val="left"/>
        <w:outlineLvl w:val="1"/>
        <w:rPr>
          <w:rFonts w:ascii="宋体" w:hAnsi="宋体" w:cs="宋体"/>
          <w:szCs w:val="28"/>
        </w:rPr>
      </w:pPr>
      <w:bookmarkStart w:id="144" w:name="_Toc536649232"/>
      <w:bookmarkStart w:id="145" w:name="_Toc3369864"/>
      <w:r w:rsidRPr="00D646C2">
        <w:rPr>
          <w:rFonts w:ascii="宋体" w:hAnsi="宋体" w:cs="宋体" w:hint="eastAsia"/>
          <w:szCs w:val="28"/>
        </w:rPr>
        <w:t>4.1</w:t>
      </w:r>
      <w:r w:rsidR="00741897">
        <w:rPr>
          <w:rFonts w:ascii="宋体" w:hAnsi="宋体" w:cs="宋体"/>
          <w:szCs w:val="28"/>
        </w:rPr>
        <w:t xml:space="preserve"> </w:t>
      </w:r>
      <w:r w:rsidRPr="00D646C2">
        <w:rPr>
          <w:rFonts w:ascii="宋体" w:hAnsi="宋体" w:cs="宋体" w:hint="eastAsia"/>
          <w:szCs w:val="28"/>
        </w:rPr>
        <w:t>施工进度计划</w:t>
      </w:r>
      <w:bookmarkEnd w:id="144"/>
      <w:bookmarkEnd w:id="145"/>
    </w:p>
    <w:p w:rsidR="009275A0" w:rsidRPr="002E45DE" w:rsidRDefault="009275A0" w:rsidP="003A2EAD">
      <w:pPr>
        <w:adjustRightInd w:val="0"/>
        <w:snapToGrid w:val="0"/>
        <w:spacing w:line="500" w:lineRule="exact"/>
        <w:ind w:firstLineChars="200" w:firstLine="560"/>
        <w:jc w:val="left"/>
        <w:rPr>
          <w:rFonts w:ascii="宋体" w:hAnsi="宋体" w:cs="宋体"/>
          <w:color w:val="FF0000"/>
          <w:szCs w:val="21"/>
        </w:rPr>
      </w:pPr>
      <w:r w:rsidRPr="002E45DE">
        <w:rPr>
          <w:rFonts w:ascii="宋体" w:hAnsi="宋体" w:cs="宋体" w:hint="eastAsia"/>
          <w:color w:val="FF0000"/>
          <w:szCs w:val="21"/>
        </w:rPr>
        <w:t>根据施工总进度计划安排及屋面工程施工安排，施工关键节点工期如下所示（图/表形式表述）：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15"/>
        <w:gridCol w:w="1527"/>
        <w:gridCol w:w="1660"/>
        <w:gridCol w:w="1662"/>
        <w:gridCol w:w="1662"/>
        <w:gridCol w:w="1660"/>
      </w:tblGrid>
      <w:tr w:rsidR="001147FD" w:rsidRPr="00501713" w:rsidTr="00D646C2">
        <w:trPr>
          <w:trHeight w:val="397"/>
          <w:jc w:val="center"/>
        </w:trPr>
        <w:tc>
          <w:tcPr>
            <w:tcW w:w="600" w:type="pct"/>
            <w:shd w:val="clear" w:color="auto" w:fill="auto"/>
            <w:vAlign w:val="center"/>
          </w:tcPr>
          <w:p w:rsidR="000A7629" w:rsidRPr="00501713" w:rsidRDefault="000A7629" w:rsidP="003A2EAD">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822" w:type="pct"/>
            <w:shd w:val="clear" w:color="auto" w:fill="auto"/>
            <w:vAlign w:val="center"/>
          </w:tcPr>
          <w:p w:rsidR="000A7629" w:rsidRPr="00501713" w:rsidRDefault="000A7629" w:rsidP="003A2EAD">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单位工程名称</w:t>
            </w:r>
          </w:p>
        </w:tc>
        <w:tc>
          <w:tcPr>
            <w:tcW w:w="894"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A</w:t>
            </w:r>
            <w:r w:rsidR="001147FD">
              <w:rPr>
                <w:rFonts w:ascii="宋体" w:hAnsi="宋体" w:hint="eastAsia"/>
                <w:color w:val="FF0000"/>
                <w:kern w:val="0"/>
                <w:sz w:val="21"/>
                <w:szCs w:val="21"/>
              </w:rPr>
              <w:t>/C栋</w:t>
            </w:r>
            <w:r>
              <w:rPr>
                <w:rFonts w:ascii="宋体" w:hAnsi="宋体" w:hint="eastAsia"/>
                <w:color w:val="FF0000"/>
                <w:kern w:val="0"/>
                <w:sz w:val="21"/>
                <w:szCs w:val="21"/>
              </w:rPr>
              <w:t>住宅</w:t>
            </w:r>
            <w:r w:rsidRPr="00501713">
              <w:rPr>
                <w:rFonts w:ascii="宋体" w:hAnsi="宋体" w:hint="eastAsia"/>
                <w:color w:val="FF0000"/>
                <w:kern w:val="0"/>
                <w:sz w:val="21"/>
                <w:szCs w:val="21"/>
              </w:rPr>
              <w:t>屋面</w:t>
            </w:r>
          </w:p>
        </w:tc>
        <w:tc>
          <w:tcPr>
            <w:tcW w:w="895"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B</w:t>
            </w:r>
            <w:r w:rsidR="001147FD">
              <w:rPr>
                <w:rFonts w:ascii="宋体" w:hAnsi="宋体" w:hint="eastAsia"/>
                <w:color w:val="FF0000"/>
                <w:kern w:val="0"/>
                <w:sz w:val="21"/>
                <w:szCs w:val="21"/>
              </w:rPr>
              <w:t>/D</w:t>
            </w:r>
            <w:r>
              <w:rPr>
                <w:rFonts w:ascii="宋体" w:hAnsi="宋体" w:hint="eastAsia"/>
                <w:color w:val="FF0000"/>
                <w:kern w:val="0"/>
                <w:sz w:val="21"/>
                <w:szCs w:val="21"/>
              </w:rPr>
              <w:t>栋住宅</w:t>
            </w:r>
            <w:r w:rsidRPr="00501713">
              <w:rPr>
                <w:rFonts w:ascii="宋体" w:hAnsi="宋体" w:hint="eastAsia"/>
                <w:color w:val="FF0000"/>
                <w:kern w:val="0"/>
                <w:sz w:val="21"/>
                <w:szCs w:val="21"/>
              </w:rPr>
              <w:t>屋面</w:t>
            </w:r>
          </w:p>
        </w:tc>
        <w:tc>
          <w:tcPr>
            <w:tcW w:w="895" w:type="pct"/>
            <w:shd w:val="clear" w:color="auto" w:fill="auto"/>
            <w:vAlign w:val="center"/>
          </w:tcPr>
          <w:p w:rsidR="000A7629" w:rsidRPr="00501713" w:rsidRDefault="001147FD"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B/D栋商铺屋面</w:t>
            </w:r>
          </w:p>
        </w:tc>
        <w:tc>
          <w:tcPr>
            <w:tcW w:w="894" w:type="pct"/>
            <w:shd w:val="clear" w:color="auto" w:fill="auto"/>
            <w:vAlign w:val="center"/>
          </w:tcPr>
          <w:p w:rsidR="000A7629" w:rsidRPr="00501713" w:rsidRDefault="001147FD"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A/C栋商铺屋面</w:t>
            </w:r>
          </w:p>
        </w:tc>
      </w:tr>
      <w:tr w:rsidR="001147FD" w:rsidRPr="00501713" w:rsidTr="00D646C2">
        <w:trPr>
          <w:trHeight w:val="397"/>
          <w:jc w:val="center"/>
        </w:trPr>
        <w:tc>
          <w:tcPr>
            <w:tcW w:w="600" w:type="pct"/>
            <w:shd w:val="clear" w:color="auto" w:fill="auto"/>
            <w:vAlign w:val="center"/>
          </w:tcPr>
          <w:p w:rsidR="000A7629" w:rsidRPr="00501713" w:rsidRDefault="000A7629" w:rsidP="003A2EAD">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822"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A、B</w:t>
            </w:r>
            <w:r w:rsidRPr="00501713">
              <w:rPr>
                <w:rFonts w:ascii="宋体" w:hAnsi="宋体" w:hint="eastAsia"/>
                <w:color w:val="FF0000"/>
                <w:kern w:val="0"/>
                <w:sz w:val="21"/>
                <w:szCs w:val="21"/>
              </w:rPr>
              <w:t>栋</w:t>
            </w:r>
          </w:p>
        </w:tc>
        <w:tc>
          <w:tcPr>
            <w:tcW w:w="894"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5.1</w:t>
            </w:r>
            <w:r w:rsidR="00436AFA">
              <w:rPr>
                <w:rFonts w:ascii="宋体" w:hAnsi="宋体" w:hint="eastAsia"/>
                <w:color w:val="FF0000"/>
                <w:kern w:val="0"/>
                <w:sz w:val="21"/>
                <w:szCs w:val="21"/>
              </w:rPr>
              <w:t>～</w:t>
            </w:r>
            <w:r w:rsidRPr="00501713">
              <w:rPr>
                <w:rFonts w:ascii="宋体" w:hAnsi="宋体" w:hint="eastAsia"/>
                <w:color w:val="FF0000"/>
                <w:kern w:val="0"/>
                <w:sz w:val="21"/>
                <w:szCs w:val="21"/>
              </w:rPr>
              <w:t>5.3</w:t>
            </w:r>
            <w:r w:rsidR="001147FD">
              <w:rPr>
                <w:rFonts w:ascii="宋体" w:hAnsi="宋体" w:hint="eastAsia"/>
                <w:color w:val="FF0000"/>
                <w:kern w:val="0"/>
                <w:sz w:val="21"/>
                <w:szCs w:val="21"/>
              </w:rPr>
              <w:t>1</w:t>
            </w:r>
          </w:p>
        </w:tc>
        <w:tc>
          <w:tcPr>
            <w:tcW w:w="895"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6.1</w:t>
            </w:r>
            <w:r w:rsidR="00436AFA">
              <w:rPr>
                <w:rFonts w:ascii="宋体" w:hAnsi="宋体" w:hint="eastAsia"/>
                <w:color w:val="FF0000"/>
                <w:kern w:val="0"/>
                <w:sz w:val="21"/>
                <w:szCs w:val="21"/>
              </w:rPr>
              <w:t>～</w:t>
            </w:r>
            <w:r w:rsidRPr="00501713">
              <w:rPr>
                <w:rFonts w:ascii="宋体" w:hAnsi="宋体" w:hint="eastAsia"/>
                <w:color w:val="FF0000"/>
                <w:kern w:val="0"/>
                <w:sz w:val="21"/>
                <w:szCs w:val="21"/>
              </w:rPr>
              <w:t>6.</w:t>
            </w:r>
            <w:r w:rsidR="001147FD">
              <w:rPr>
                <w:rFonts w:ascii="宋体" w:hAnsi="宋体" w:hint="eastAsia"/>
                <w:color w:val="FF0000"/>
                <w:kern w:val="0"/>
                <w:sz w:val="21"/>
                <w:szCs w:val="21"/>
              </w:rPr>
              <w:t>30</w:t>
            </w:r>
          </w:p>
        </w:tc>
        <w:tc>
          <w:tcPr>
            <w:tcW w:w="895" w:type="pct"/>
            <w:shd w:val="clear" w:color="auto" w:fill="auto"/>
            <w:vAlign w:val="center"/>
          </w:tcPr>
          <w:p w:rsidR="000A7629" w:rsidRPr="00501713" w:rsidRDefault="001147FD"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7</w:t>
            </w:r>
            <w:r w:rsidRPr="00501713">
              <w:rPr>
                <w:rFonts w:ascii="宋体" w:hAnsi="宋体" w:hint="eastAsia"/>
                <w:color w:val="FF0000"/>
                <w:kern w:val="0"/>
                <w:sz w:val="21"/>
                <w:szCs w:val="21"/>
              </w:rPr>
              <w:t>.1</w:t>
            </w:r>
            <w:r w:rsidR="00436AFA">
              <w:rPr>
                <w:rFonts w:ascii="宋体" w:hAnsi="宋体" w:hint="eastAsia"/>
                <w:color w:val="FF0000"/>
                <w:kern w:val="0"/>
                <w:sz w:val="21"/>
                <w:szCs w:val="21"/>
              </w:rPr>
              <w:t>～</w:t>
            </w:r>
            <w:r>
              <w:rPr>
                <w:rFonts w:ascii="宋体" w:hAnsi="宋体" w:hint="eastAsia"/>
                <w:color w:val="FF0000"/>
                <w:kern w:val="0"/>
                <w:sz w:val="21"/>
                <w:szCs w:val="21"/>
              </w:rPr>
              <w:t>7</w:t>
            </w:r>
            <w:r w:rsidRPr="00501713">
              <w:rPr>
                <w:rFonts w:ascii="宋体" w:hAnsi="宋体" w:hint="eastAsia"/>
                <w:color w:val="FF0000"/>
                <w:kern w:val="0"/>
                <w:sz w:val="21"/>
                <w:szCs w:val="21"/>
              </w:rPr>
              <w:t>.</w:t>
            </w:r>
            <w:r>
              <w:rPr>
                <w:rFonts w:ascii="宋体" w:hAnsi="宋体" w:hint="eastAsia"/>
                <w:color w:val="FF0000"/>
                <w:kern w:val="0"/>
                <w:sz w:val="21"/>
                <w:szCs w:val="21"/>
              </w:rPr>
              <w:t>31</w:t>
            </w:r>
          </w:p>
        </w:tc>
        <w:tc>
          <w:tcPr>
            <w:tcW w:w="894" w:type="pct"/>
            <w:shd w:val="clear" w:color="auto" w:fill="auto"/>
            <w:vAlign w:val="center"/>
          </w:tcPr>
          <w:p w:rsidR="000A7629" w:rsidRPr="00501713" w:rsidRDefault="001147FD"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8.1</w:t>
            </w:r>
            <w:r w:rsidR="00436AFA">
              <w:rPr>
                <w:rFonts w:ascii="宋体" w:hAnsi="宋体" w:hint="eastAsia"/>
                <w:color w:val="FF0000"/>
                <w:kern w:val="0"/>
                <w:sz w:val="21"/>
                <w:szCs w:val="21"/>
              </w:rPr>
              <w:t>～</w:t>
            </w:r>
            <w:r>
              <w:rPr>
                <w:rFonts w:ascii="宋体" w:hAnsi="宋体" w:hint="eastAsia"/>
                <w:color w:val="FF0000"/>
                <w:kern w:val="0"/>
                <w:sz w:val="21"/>
                <w:szCs w:val="21"/>
              </w:rPr>
              <w:t>8.31</w:t>
            </w:r>
          </w:p>
        </w:tc>
      </w:tr>
      <w:tr w:rsidR="001147FD" w:rsidRPr="00501713" w:rsidTr="00D646C2">
        <w:trPr>
          <w:trHeight w:val="397"/>
          <w:jc w:val="center"/>
        </w:trPr>
        <w:tc>
          <w:tcPr>
            <w:tcW w:w="600" w:type="pct"/>
            <w:shd w:val="clear" w:color="auto" w:fill="auto"/>
            <w:vAlign w:val="center"/>
          </w:tcPr>
          <w:p w:rsidR="001147FD" w:rsidRPr="00501713" w:rsidRDefault="001147FD" w:rsidP="003A2EAD">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2</w:t>
            </w:r>
          </w:p>
        </w:tc>
        <w:tc>
          <w:tcPr>
            <w:tcW w:w="822" w:type="pct"/>
            <w:shd w:val="clear" w:color="auto" w:fill="auto"/>
            <w:vAlign w:val="center"/>
          </w:tcPr>
          <w:p w:rsidR="001147FD" w:rsidRPr="00501713" w:rsidRDefault="001147FD"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C、D</w:t>
            </w:r>
            <w:r w:rsidRPr="00501713">
              <w:rPr>
                <w:rFonts w:ascii="宋体" w:hAnsi="宋体" w:hint="eastAsia"/>
                <w:color w:val="FF0000"/>
                <w:kern w:val="0"/>
                <w:sz w:val="21"/>
                <w:szCs w:val="21"/>
              </w:rPr>
              <w:t>栋</w:t>
            </w:r>
          </w:p>
        </w:tc>
        <w:tc>
          <w:tcPr>
            <w:tcW w:w="894" w:type="pct"/>
            <w:shd w:val="clear" w:color="auto" w:fill="auto"/>
            <w:vAlign w:val="center"/>
          </w:tcPr>
          <w:p w:rsidR="001147FD" w:rsidRPr="00501713" w:rsidRDefault="001147FD" w:rsidP="003A2EAD">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5.1</w:t>
            </w:r>
            <w:r w:rsidR="00436AFA">
              <w:rPr>
                <w:rFonts w:ascii="宋体" w:hAnsi="宋体" w:hint="eastAsia"/>
                <w:color w:val="FF0000"/>
                <w:kern w:val="0"/>
                <w:sz w:val="21"/>
                <w:szCs w:val="21"/>
              </w:rPr>
              <w:t>～</w:t>
            </w:r>
            <w:r w:rsidRPr="00501713">
              <w:rPr>
                <w:rFonts w:ascii="宋体" w:hAnsi="宋体" w:hint="eastAsia"/>
                <w:color w:val="FF0000"/>
                <w:kern w:val="0"/>
                <w:sz w:val="21"/>
                <w:szCs w:val="21"/>
              </w:rPr>
              <w:t>5.3</w:t>
            </w:r>
            <w:r>
              <w:rPr>
                <w:rFonts w:ascii="宋体" w:hAnsi="宋体" w:hint="eastAsia"/>
                <w:color w:val="FF0000"/>
                <w:kern w:val="0"/>
                <w:sz w:val="21"/>
                <w:szCs w:val="21"/>
              </w:rPr>
              <w:t>1</w:t>
            </w:r>
          </w:p>
        </w:tc>
        <w:tc>
          <w:tcPr>
            <w:tcW w:w="895" w:type="pct"/>
            <w:shd w:val="clear" w:color="auto" w:fill="auto"/>
            <w:vAlign w:val="center"/>
          </w:tcPr>
          <w:p w:rsidR="001147FD" w:rsidRPr="00501713" w:rsidRDefault="001147FD" w:rsidP="003A2EAD">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6.1</w:t>
            </w:r>
            <w:r w:rsidR="00436AFA">
              <w:rPr>
                <w:rFonts w:ascii="宋体" w:hAnsi="宋体" w:hint="eastAsia"/>
                <w:color w:val="FF0000"/>
                <w:kern w:val="0"/>
                <w:sz w:val="21"/>
                <w:szCs w:val="21"/>
              </w:rPr>
              <w:t>～</w:t>
            </w:r>
            <w:r w:rsidRPr="00501713">
              <w:rPr>
                <w:rFonts w:ascii="宋体" w:hAnsi="宋体" w:hint="eastAsia"/>
                <w:color w:val="FF0000"/>
                <w:kern w:val="0"/>
                <w:sz w:val="21"/>
                <w:szCs w:val="21"/>
              </w:rPr>
              <w:t>6.</w:t>
            </w:r>
            <w:r>
              <w:rPr>
                <w:rFonts w:ascii="宋体" w:hAnsi="宋体" w:hint="eastAsia"/>
                <w:color w:val="FF0000"/>
                <w:kern w:val="0"/>
                <w:sz w:val="21"/>
                <w:szCs w:val="21"/>
              </w:rPr>
              <w:t>30</w:t>
            </w:r>
          </w:p>
        </w:tc>
        <w:tc>
          <w:tcPr>
            <w:tcW w:w="895" w:type="pct"/>
            <w:shd w:val="clear" w:color="auto" w:fill="auto"/>
            <w:vAlign w:val="center"/>
          </w:tcPr>
          <w:p w:rsidR="001147FD" w:rsidRPr="00501713" w:rsidRDefault="001147FD"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7</w:t>
            </w:r>
            <w:r w:rsidRPr="00501713">
              <w:rPr>
                <w:rFonts w:ascii="宋体" w:hAnsi="宋体" w:hint="eastAsia"/>
                <w:color w:val="FF0000"/>
                <w:kern w:val="0"/>
                <w:sz w:val="21"/>
                <w:szCs w:val="21"/>
              </w:rPr>
              <w:t>.1</w:t>
            </w:r>
            <w:r w:rsidR="00436AFA">
              <w:rPr>
                <w:rFonts w:ascii="宋体" w:hAnsi="宋体" w:hint="eastAsia"/>
                <w:color w:val="FF0000"/>
                <w:kern w:val="0"/>
                <w:sz w:val="21"/>
                <w:szCs w:val="21"/>
              </w:rPr>
              <w:t>～</w:t>
            </w:r>
            <w:r>
              <w:rPr>
                <w:rFonts w:ascii="宋体" w:hAnsi="宋体" w:hint="eastAsia"/>
                <w:color w:val="FF0000"/>
                <w:kern w:val="0"/>
                <w:sz w:val="21"/>
                <w:szCs w:val="21"/>
              </w:rPr>
              <w:t>7</w:t>
            </w:r>
            <w:r w:rsidRPr="00501713">
              <w:rPr>
                <w:rFonts w:ascii="宋体" w:hAnsi="宋体" w:hint="eastAsia"/>
                <w:color w:val="FF0000"/>
                <w:kern w:val="0"/>
                <w:sz w:val="21"/>
                <w:szCs w:val="21"/>
              </w:rPr>
              <w:t>.</w:t>
            </w:r>
            <w:r>
              <w:rPr>
                <w:rFonts w:ascii="宋体" w:hAnsi="宋体" w:hint="eastAsia"/>
                <w:color w:val="FF0000"/>
                <w:kern w:val="0"/>
                <w:sz w:val="21"/>
                <w:szCs w:val="21"/>
              </w:rPr>
              <w:t>31</w:t>
            </w:r>
          </w:p>
        </w:tc>
        <w:tc>
          <w:tcPr>
            <w:tcW w:w="894" w:type="pct"/>
            <w:shd w:val="clear" w:color="auto" w:fill="auto"/>
            <w:vAlign w:val="center"/>
          </w:tcPr>
          <w:p w:rsidR="001147FD" w:rsidRPr="00501713" w:rsidRDefault="001147FD" w:rsidP="003A2EAD">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8.1</w:t>
            </w:r>
            <w:r w:rsidR="00436AFA">
              <w:rPr>
                <w:rFonts w:ascii="宋体" w:hAnsi="宋体" w:hint="eastAsia"/>
                <w:color w:val="FF0000"/>
                <w:kern w:val="0"/>
                <w:sz w:val="21"/>
                <w:szCs w:val="21"/>
              </w:rPr>
              <w:t>～</w:t>
            </w:r>
            <w:r>
              <w:rPr>
                <w:rFonts w:ascii="宋体" w:hAnsi="宋体" w:hint="eastAsia"/>
                <w:color w:val="FF0000"/>
                <w:kern w:val="0"/>
                <w:sz w:val="21"/>
                <w:szCs w:val="21"/>
              </w:rPr>
              <w:t>8.31</w:t>
            </w:r>
          </w:p>
        </w:tc>
      </w:tr>
      <w:tr w:rsidR="001147FD" w:rsidRPr="00501713" w:rsidTr="00D646C2">
        <w:trPr>
          <w:trHeight w:val="397"/>
          <w:jc w:val="center"/>
        </w:trPr>
        <w:tc>
          <w:tcPr>
            <w:tcW w:w="600" w:type="pct"/>
            <w:shd w:val="clear" w:color="auto" w:fill="auto"/>
            <w:vAlign w:val="center"/>
          </w:tcPr>
          <w:p w:rsidR="000A7629" w:rsidRPr="00501713" w:rsidRDefault="000A7629" w:rsidP="003A2EAD">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822"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894"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p>
        </w:tc>
        <w:tc>
          <w:tcPr>
            <w:tcW w:w="895"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p>
        </w:tc>
        <w:tc>
          <w:tcPr>
            <w:tcW w:w="895"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p>
        </w:tc>
        <w:tc>
          <w:tcPr>
            <w:tcW w:w="894" w:type="pct"/>
            <w:shd w:val="clear" w:color="auto" w:fill="auto"/>
            <w:vAlign w:val="center"/>
          </w:tcPr>
          <w:p w:rsidR="000A7629" w:rsidRPr="00501713" w:rsidRDefault="000A7629" w:rsidP="003A2EAD">
            <w:pPr>
              <w:adjustRightInd w:val="0"/>
              <w:snapToGrid w:val="0"/>
              <w:spacing w:line="300" w:lineRule="exact"/>
              <w:jc w:val="center"/>
              <w:rPr>
                <w:rFonts w:ascii="宋体" w:hAnsi="宋体"/>
                <w:color w:val="FF0000"/>
                <w:kern w:val="0"/>
                <w:sz w:val="21"/>
                <w:szCs w:val="21"/>
              </w:rPr>
            </w:pPr>
          </w:p>
        </w:tc>
      </w:tr>
    </w:tbl>
    <w:p w:rsidR="00DF0A7F" w:rsidRPr="00D646C2" w:rsidRDefault="007F6A12" w:rsidP="00D646C2">
      <w:pPr>
        <w:keepNext/>
        <w:keepLines/>
        <w:numPr>
          <w:ilvl w:val="1"/>
          <w:numId w:val="0"/>
        </w:numPr>
        <w:tabs>
          <w:tab w:val="left" w:pos="432"/>
        </w:tabs>
        <w:spacing w:line="500" w:lineRule="exact"/>
        <w:jc w:val="left"/>
        <w:outlineLvl w:val="1"/>
        <w:rPr>
          <w:rFonts w:ascii="宋体" w:hAnsi="宋体" w:cs="宋体"/>
          <w:szCs w:val="28"/>
        </w:rPr>
      </w:pPr>
      <w:bookmarkStart w:id="146" w:name="_Toc536649233"/>
      <w:bookmarkStart w:id="147" w:name="_Toc3369865"/>
      <w:r w:rsidRPr="00D646C2">
        <w:rPr>
          <w:rFonts w:ascii="宋体" w:hAnsi="宋体" w:cs="宋体" w:hint="eastAsia"/>
          <w:szCs w:val="28"/>
        </w:rPr>
        <w:t>4.2</w:t>
      </w:r>
      <w:r w:rsidR="00741897">
        <w:rPr>
          <w:rFonts w:ascii="宋体" w:hAnsi="宋体" w:cs="宋体"/>
          <w:szCs w:val="28"/>
        </w:rPr>
        <w:t xml:space="preserve"> </w:t>
      </w:r>
      <w:r w:rsidR="00DF0A7F" w:rsidRPr="00D646C2">
        <w:rPr>
          <w:rFonts w:ascii="宋体" w:hAnsi="宋体" w:cs="宋体" w:hint="eastAsia"/>
          <w:szCs w:val="28"/>
        </w:rPr>
        <w:t>劳动力配置</w:t>
      </w:r>
      <w:bookmarkEnd w:id="146"/>
      <w:bookmarkEnd w:id="147"/>
    </w:p>
    <w:p w:rsidR="00DF0A7F" w:rsidRPr="00D646C2" w:rsidRDefault="00DF0A7F" w:rsidP="00D646C2">
      <w:pPr>
        <w:spacing w:line="500" w:lineRule="exact"/>
        <w:jc w:val="center"/>
        <w:rPr>
          <w:szCs w:val="21"/>
        </w:rPr>
      </w:pPr>
      <w:r w:rsidRPr="00D646C2">
        <w:rPr>
          <w:rFonts w:hint="eastAsia"/>
          <w:szCs w:val="21"/>
        </w:rPr>
        <w:t>主要劳动力配置表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0"/>
        <w:gridCol w:w="2009"/>
        <w:gridCol w:w="2739"/>
        <w:gridCol w:w="1948"/>
      </w:tblGrid>
      <w:tr w:rsidR="00DF0A7F" w:rsidRPr="002E45DE" w:rsidTr="00D646C2">
        <w:trPr>
          <w:trHeight w:val="397"/>
          <w:jc w:val="center"/>
        </w:trPr>
        <w:tc>
          <w:tcPr>
            <w:tcW w:w="1394"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工种</w:t>
            </w:r>
          </w:p>
        </w:tc>
        <w:tc>
          <w:tcPr>
            <w:tcW w:w="1082"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人数</w:t>
            </w:r>
          </w:p>
        </w:tc>
        <w:tc>
          <w:tcPr>
            <w:tcW w:w="1475"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工种</w:t>
            </w:r>
          </w:p>
        </w:tc>
        <w:tc>
          <w:tcPr>
            <w:tcW w:w="1049"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人数</w:t>
            </w:r>
          </w:p>
        </w:tc>
      </w:tr>
      <w:tr w:rsidR="00DF0A7F" w:rsidRPr="002E45DE" w:rsidTr="00D646C2">
        <w:trPr>
          <w:trHeight w:val="397"/>
          <w:jc w:val="center"/>
        </w:trPr>
        <w:tc>
          <w:tcPr>
            <w:tcW w:w="1394"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钢筋工</w:t>
            </w:r>
          </w:p>
        </w:tc>
        <w:tc>
          <w:tcPr>
            <w:tcW w:w="1082"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1475"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混凝土工</w:t>
            </w:r>
          </w:p>
        </w:tc>
        <w:tc>
          <w:tcPr>
            <w:tcW w:w="1049"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r>
      <w:tr w:rsidR="00DF0A7F" w:rsidRPr="002E45DE" w:rsidTr="00D646C2">
        <w:trPr>
          <w:trHeight w:val="397"/>
          <w:jc w:val="center"/>
        </w:trPr>
        <w:tc>
          <w:tcPr>
            <w:tcW w:w="1394"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防水工</w:t>
            </w:r>
          </w:p>
        </w:tc>
        <w:tc>
          <w:tcPr>
            <w:tcW w:w="1082"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1475"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泥工</w:t>
            </w:r>
          </w:p>
        </w:tc>
        <w:tc>
          <w:tcPr>
            <w:tcW w:w="1049"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r>
      <w:tr w:rsidR="00DF0A7F" w:rsidRPr="002E45DE" w:rsidTr="00D646C2">
        <w:trPr>
          <w:trHeight w:val="397"/>
          <w:jc w:val="center"/>
        </w:trPr>
        <w:tc>
          <w:tcPr>
            <w:tcW w:w="1394"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电工</w:t>
            </w:r>
          </w:p>
        </w:tc>
        <w:tc>
          <w:tcPr>
            <w:tcW w:w="1082"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1475"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kern w:val="0"/>
                <w:sz w:val="20"/>
                <w:szCs w:val="21"/>
              </w:rPr>
            </w:pPr>
            <w:r w:rsidRPr="002E45DE">
              <w:rPr>
                <w:rFonts w:ascii="宋体" w:hAnsi="宋体" w:cs="宋体" w:hint="eastAsia"/>
                <w:kern w:val="0"/>
                <w:sz w:val="20"/>
                <w:szCs w:val="21"/>
              </w:rPr>
              <w:t>杂工</w:t>
            </w:r>
          </w:p>
        </w:tc>
        <w:tc>
          <w:tcPr>
            <w:tcW w:w="1049"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r>
      <w:tr w:rsidR="00DF0A7F" w:rsidRPr="002E45DE" w:rsidTr="00D646C2">
        <w:trPr>
          <w:trHeight w:val="397"/>
          <w:jc w:val="center"/>
        </w:trPr>
        <w:tc>
          <w:tcPr>
            <w:tcW w:w="1394"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1082"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1475"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1049" w:type="pct"/>
            <w:shd w:val="clear" w:color="auto" w:fill="auto"/>
            <w:vAlign w:val="center"/>
          </w:tcPr>
          <w:p w:rsidR="00DF0A7F" w:rsidRPr="002E45DE" w:rsidRDefault="00DF0A7F" w:rsidP="0095414E">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r>
    </w:tbl>
    <w:p w:rsidR="007F6A12" w:rsidRPr="00D646C2" w:rsidRDefault="007F6A12" w:rsidP="00D646C2">
      <w:pPr>
        <w:keepNext/>
        <w:keepLines/>
        <w:numPr>
          <w:ilvl w:val="1"/>
          <w:numId w:val="0"/>
        </w:numPr>
        <w:tabs>
          <w:tab w:val="left" w:pos="432"/>
        </w:tabs>
        <w:spacing w:line="500" w:lineRule="exact"/>
        <w:jc w:val="left"/>
        <w:outlineLvl w:val="1"/>
        <w:rPr>
          <w:rFonts w:ascii="宋体" w:hAnsi="宋体" w:cs="宋体"/>
          <w:szCs w:val="28"/>
        </w:rPr>
      </w:pPr>
      <w:bookmarkStart w:id="148" w:name="_Toc536649234"/>
      <w:bookmarkStart w:id="149" w:name="_Toc3369866"/>
      <w:r w:rsidRPr="00D646C2">
        <w:rPr>
          <w:rFonts w:ascii="宋体" w:hAnsi="宋体" w:cs="宋体" w:hint="eastAsia"/>
          <w:szCs w:val="28"/>
        </w:rPr>
        <w:t>4.3</w:t>
      </w:r>
      <w:r w:rsidR="00741897">
        <w:rPr>
          <w:rFonts w:ascii="宋体" w:hAnsi="宋体" w:cs="宋体"/>
          <w:szCs w:val="28"/>
        </w:rPr>
        <w:t xml:space="preserve"> </w:t>
      </w:r>
      <w:r w:rsidRPr="00D646C2">
        <w:rPr>
          <w:rFonts w:ascii="宋体" w:hAnsi="宋体" w:cs="宋体" w:hint="eastAsia"/>
          <w:szCs w:val="28"/>
        </w:rPr>
        <w:t>材料配置</w:t>
      </w:r>
      <w:bookmarkEnd w:id="148"/>
      <w:bookmarkEnd w:id="149"/>
    </w:p>
    <w:p w:rsidR="00DF0A7F" w:rsidRPr="00D646C2" w:rsidRDefault="00DF0A7F" w:rsidP="00D646C2">
      <w:pPr>
        <w:spacing w:line="500" w:lineRule="exact"/>
        <w:jc w:val="center"/>
        <w:rPr>
          <w:szCs w:val="21"/>
        </w:rPr>
      </w:pPr>
      <w:r w:rsidRPr="00D646C2">
        <w:rPr>
          <w:rFonts w:hint="eastAsia"/>
          <w:szCs w:val="21"/>
        </w:rPr>
        <w:t>工程主要材料配置表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4"/>
        <w:gridCol w:w="2294"/>
        <w:gridCol w:w="1384"/>
        <w:gridCol w:w="2022"/>
        <w:gridCol w:w="1103"/>
        <w:gridCol w:w="1569"/>
      </w:tblGrid>
      <w:tr w:rsidR="00DF0A7F" w:rsidRPr="00501713" w:rsidTr="00D646C2">
        <w:trPr>
          <w:trHeight w:val="397"/>
          <w:jc w:val="center"/>
        </w:trPr>
        <w:tc>
          <w:tcPr>
            <w:tcW w:w="492" w:type="pct"/>
            <w:tcBorders>
              <w:bottom w:val="single" w:sz="4" w:space="0" w:color="auto"/>
            </w:tcBorders>
            <w:shd w:val="clear" w:color="auto" w:fill="auto"/>
            <w:vAlign w:val="center"/>
          </w:tcPr>
          <w:p w:rsidR="00DF0A7F" w:rsidRPr="00501713" w:rsidRDefault="00DF0A7F" w:rsidP="00552C41">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1235" w:type="pct"/>
            <w:shd w:val="clear" w:color="auto" w:fill="auto"/>
            <w:vAlign w:val="center"/>
          </w:tcPr>
          <w:p w:rsidR="00DF0A7F" w:rsidRPr="00501713" w:rsidRDefault="00DF0A7F" w:rsidP="00552C41">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材料名称</w:t>
            </w:r>
          </w:p>
        </w:tc>
        <w:tc>
          <w:tcPr>
            <w:tcW w:w="745" w:type="pct"/>
            <w:shd w:val="clear" w:color="auto" w:fill="auto"/>
            <w:vAlign w:val="center"/>
          </w:tcPr>
          <w:p w:rsidR="00DF0A7F" w:rsidRPr="00501713" w:rsidRDefault="00DF0A7F" w:rsidP="00552C41">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规格</w:t>
            </w:r>
          </w:p>
        </w:tc>
        <w:tc>
          <w:tcPr>
            <w:tcW w:w="1089" w:type="pct"/>
            <w:shd w:val="clear" w:color="auto" w:fill="auto"/>
            <w:vAlign w:val="center"/>
          </w:tcPr>
          <w:p w:rsidR="00DF0A7F" w:rsidRPr="00501713" w:rsidRDefault="00DF0A7F" w:rsidP="00552C41">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主要技术要求</w:t>
            </w:r>
          </w:p>
        </w:tc>
        <w:tc>
          <w:tcPr>
            <w:tcW w:w="594" w:type="pct"/>
            <w:shd w:val="clear" w:color="auto" w:fill="auto"/>
            <w:vAlign w:val="center"/>
          </w:tcPr>
          <w:p w:rsidR="00DF0A7F" w:rsidRPr="00501713" w:rsidRDefault="00DF0A7F" w:rsidP="00552C41">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数量</w:t>
            </w:r>
          </w:p>
        </w:tc>
        <w:tc>
          <w:tcPr>
            <w:tcW w:w="845" w:type="pct"/>
            <w:shd w:val="clear" w:color="auto" w:fill="auto"/>
            <w:vAlign w:val="center"/>
          </w:tcPr>
          <w:p w:rsidR="00DF0A7F" w:rsidRPr="00501713" w:rsidRDefault="00DF0A7F" w:rsidP="00552C41">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备注</w:t>
            </w:r>
          </w:p>
        </w:tc>
      </w:tr>
      <w:tr w:rsidR="005B5D72" w:rsidRPr="00501713" w:rsidTr="00D646C2">
        <w:trPr>
          <w:trHeight w:val="397"/>
          <w:jc w:val="center"/>
        </w:trPr>
        <w:tc>
          <w:tcPr>
            <w:tcW w:w="492" w:type="pct"/>
            <w:shd w:val="clear" w:color="auto" w:fill="auto"/>
            <w:vAlign w:val="center"/>
          </w:tcPr>
          <w:p w:rsidR="005B5D72" w:rsidRPr="00501713" w:rsidRDefault="005B5D72" w:rsidP="00552C41">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1235" w:type="pct"/>
            <w:shd w:val="clear" w:color="auto" w:fill="auto"/>
            <w:vAlign w:val="center"/>
          </w:tcPr>
          <w:p w:rsidR="005B5D72" w:rsidRDefault="005B5D72"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细石混凝土</w:t>
            </w:r>
          </w:p>
        </w:tc>
        <w:tc>
          <w:tcPr>
            <w:tcW w:w="745" w:type="pct"/>
            <w:shd w:val="clear" w:color="auto" w:fill="auto"/>
            <w:vAlign w:val="center"/>
          </w:tcPr>
          <w:p w:rsidR="005B5D72" w:rsidRPr="00501713" w:rsidRDefault="005B5D72"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C20</w:t>
            </w:r>
          </w:p>
        </w:tc>
        <w:tc>
          <w:tcPr>
            <w:tcW w:w="1089" w:type="pct"/>
            <w:shd w:val="clear" w:color="auto" w:fill="auto"/>
            <w:vAlign w:val="center"/>
          </w:tcPr>
          <w:p w:rsidR="005B5D72" w:rsidRPr="002E45DE" w:rsidRDefault="005B5D72" w:rsidP="00552C41">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5B5D72" w:rsidRPr="00501713" w:rsidRDefault="005B5D72"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 m</w:t>
            </w:r>
            <w:r w:rsidRPr="00501713">
              <w:rPr>
                <w:rFonts w:ascii="宋体" w:hAnsi="宋体" w:hint="eastAsia"/>
                <w:color w:val="FF0000"/>
                <w:kern w:val="0"/>
                <w:sz w:val="21"/>
                <w:szCs w:val="21"/>
                <w:vertAlign w:val="superscript"/>
              </w:rPr>
              <w:t>3</w:t>
            </w:r>
          </w:p>
        </w:tc>
        <w:tc>
          <w:tcPr>
            <w:tcW w:w="845" w:type="pct"/>
            <w:shd w:val="clear" w:color="auto" w:fill="auto"/>
            <w:vAlign w:val="center"/>
          </w:tcPr>
          <w:p w:rsidR="005B5D72" w:rsidRPr="00501713" w:rsidRDefault="005B5D72"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刚性层</w:t>
            </w:r>
          </w:p>
        </w:tc>
      </w:tr>
      <w:tr w:rsidR="006E1446" w:rsidRPr="00501713" w:rsidTr="00D646C2">
        <w:trPr>
          <w:trHeight w:val="397"/>
          <w:jc w:val="center"/>
        </w:trPr>
        <w:tc>
          <w:tcPr>
            <w:tcW w:w="492" w:type="pct"/>
            <w:shd w:val="clear" w:color="auto" w:fill="auto"/>
            <w:vAlign w:val="center"/>
          </w:tcPr>
          <w:p w:rsidR="006E1446" w:rsidRPr="00501713" w:rsidRDefault="006E1446" w:rsidP="00552C41">
            <w:pPr>
              <w:adjustRightInd w:val="0"/>
              <w:snapToGrid w:val="0"/>
              <w:spacing w:line="300" w:lineRule="exact"/>
              <w:jc w:val="center"/>
              <w:rPr>
                <w:rFonts w:ascii="宋体" w:hAnsi="宋体"/>
                <w:kern w:val="0"/>
                <w:sz w:val="21"/>
                <w:szCs w:val="21"/>
              </w:rPr>
            </w:pPr>
            <w:r>
              <w:rPr>
                <w:rFonts w:ascii="宋体" w:hAnsi="宋体" w:hint="eastAsia"/>
                <w:kern w:val="0"/>
                <w:sz w:val="21"/>
                <w:szCs w:val="21"/>
              </w:rPr>
              <w:t>2</w:t>
            </w:r>
          </w:p>
        </w:tc>
        <w:tc>
          <w:tcPr>
            <w:tcW w:w="1235" w:type="pct"/>
            <w:shd w:val="clear" w:color="auto" w:fill="auto"/>
            <w:vAlign w:val="center"/>
          </w:tcPr>
          <w:p w:rsidR="006E1446"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热轧钢筋</w:t>
            </w:r>
          </w:p>
        </w:tc>
        <w:tc>
          <w:tcPr>
            <w:tcW w:w="745" w:type="pct"/>
            <w:shd w:val="clear" w:color="auto" w:fill="auto"/>
            <w:vAlign w:val="center"/>
          </w:tcPr>
          <w:p w:rsidR="006E1446"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φ6.5</w:t>
            </w:r>
          </w:p>
        </w:tc>
        <w:tc>
          <w:tcPr>
            <w:tcW w:w="1089" w:type="pct"/>
            <w:shd w:val="clear" w:color="auto" w:fill="auto"/>
            <w:vAlign w:val="center"/>
          </w:tcPr>
          <w:p w:rsidR="006E1446" w:rsidRPr="002E45DE" w:rsidRDefault="006E1446" w:rsidP="00552C41">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 t</w:t>
            </w:r>
          </w:p>
        </w:tc>
        <w:tc>
          <w:tcPr>
            <w:tcW w:w="845" w:type="pct"/>
            <w:shd w:val="clear" w:color="auto" w:fill="auto"/>
            <w:vAlign w:val="center"/>
          </w:tcPr>
          <w:p w:rsidR="006E1446"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刚性层</w:t>
            </w:r>
          </w:p>
        </w:tc>
      </w:tr>
      <w:tr w:rsidR="006E1446" w:rsidRPr="00501713" w:rsidTr="00D646C2">
        <w:trPr>
          <w:trHeight w:val="397"/>
          <w:jc w:val="center"/>
        </w:trPr>
        <w:tc>
          <w:tcPr>
            <w:tcW w:w="492" w:type="pct"/>
            <w:shd w:val="clear" w:color="auto" w:fill="auto"/>
            <w:vAlign w:val="center"/>
          </w:tcPr>
          <w:p w:rsidR="006E1446" w:rsidRPr="00501713" w:rsidRDefault="006E1446" w:rsidP="00552C41">
            <w:pPr>
              <w:adjustRightInd w:val="0"/>
              <w:snapToGrid w:val="0"/>
              <w:spacing w:line="300" w:lineRule="exact"/>
              <w:jc w:val="center"/>
              <w:rPr>
                <w:rFonts w:ascii="宋体" w:hAnsi="宋体"/>
                <w:kern w:val="0"/>
                <w:sz w:val="21"/>
                <w:szCs w:val="21"/>
              </w:rPr>
            </w:pPr>
            <w:r>
              <w:rPr>
                <w:rFonts w:ascii="宋体" w:hAnsi="宋体" w:hint="eastAsia"/>
                <w:kern w:val="0"/>
                <w:sz w:val="21"/>
                <w:szCs w:val="21"/>
              </w:rPr>
              <w:t>3</w:t>
            </w:r>
          </w:p>
        </w:tc>
        <w:tc>
          <w:tcPr>
            <w:tcW w:w="1235" w:type="pct"/>
            <w:shd w:val="clear" w:color="auto" w:fill="auto"/>
            <w:vAlign w:val="center"/>
          </w:tcPr>
          <w:p w:rsidR="006E1446"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聚酯无纺布</w:t>
            </w:r>
          </w:p>
        </w:tc>
        <w:tc>
          <w:tcPr>
            <w:tcW w:w="745" w:type="pct"/>
            <w:shd w:val="clear" w:color="auto" w:fill="auto"/>
            <w:vAlign w:val="center"/>
          </w:tcPr>
          <w:p w:rsidR="006E1446" w:rsidRDefault="006E1446" w:rsidP="00552C41">
            <w:pPr>
              <w:adjustRightInd w:val="0"/>
              <w:snapToGrid w:val="0"/>
              <w:spacing w:line="300" w:lineRule="exact"/>
              <w:jc w:val="center"/>
              <w:rPr>
                <w:rFonts w:ascii="宋体" w:hAnsi="宋体"/>
                <w:color w:val="FF0000"/>
                <w:kern w:val="0"/>
                <w:sz w:val="21"/>
                <w:szCs w:val="21"/>
              </w:rPr>
            </w:pPr>
            <w:r w:rsidRPr="005B5D72">
              <w:rPr>
                <w:rFonts w:ascii="宋体" w:hAnsi="宋体" w:hint="eastAsia"/>
                <w:color w:val="FF0000"/>
                <w:kern w:val="0"/>
                <w:sz w:val="21"/>
                <w:szCs w:val="21"/>
              </w:rPr>
              <w:t>200g/㎡</w:t>
            </w:r>
          </w:p>
        </w:tc>
        <w:tc>
          <w:tcPr>
            <w:tcW w:w="1089" w:type="pct"/>
            <w:shd w:val="clear" w:color="auto" w:fill="auto"/>
            <w:vAlign w:val="center"/>
          </w:tcPr>
          <w:p w:rsidR="006E1446" w:rsidRPr="002E45DE" w:rsidRDefault="006E1446" w:rsidP="00552C41">
            <w:pPr>
              <w:adjustRightInd w:val="0"/>
              <w:snapToGrid w:val="0"/>
              <w:spacing w:line="300" w:lineRule="exact"/>
              <w:jc w:val="center"/>
              <w:rPr>
                <w:rFonts w:ascii="宋体" w:hAnsi="宋体" w:cs="宋体"/>
                <w:color w:val="FF0000"/>
                <w:kern w:val="0"/>
                <w:sz w:val="20"/>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 m</w:t>
            </w:r>
            <w:r w:rsidRPr="00501713">
              <w:rPr>
                <w:rFonts w:ascii="宋体" w:hAnsi="宋体"/>
                <w:color w:val="FF0000"/>
                <w:kern w:val="0"/>
                <w:sz w:val="21"/>
                <w:szCs w:val="21"/>
                <w:vertAlign w:val="superscript"/>
              </w:rPr>
              <w:t>2</w:t>
            </w:r>
          </w:p>
        </w:tc>
        <w:tc>
          <w:tcPr>
            <w:tcW w:w="845" w:type="pct"/>
            <w:shd w:val="clear" w:color="auto" w:fill="auto"/>
            <w:vAlign w:val="center"/>
          </w:tcPr>
          <w:p w:rsidR="006E1446"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隔离层</w:t>
            </w:r>
          </w:p>
        </w:tc>
      </w:tr>
      <w:tr w:rsidR="006E1446" w:rsidRPr="00501713" w:rsidTr="00D646C2">
        <w:trPr>
          <w:trHeight w:val="397"/>
          <w:jc w:val="center"/>
        </w:trPr>
        <w:tc>
          <w:tcPr>
            <w:tcW w:w="492" w:type="pct"/>
            <w:shd w:val="clear" w:color="auto" w:fill="auto"/>
            <w:vAlign w:val="center"/>
          </w:tcPr>
          <w:p w:rsidR="006E1446" w:rsidRPr="00501713" w:rsidRDefault="006E1446" w:rsidP="00552C41">
            <w:pPr>
              <w:adjustRightInd w:val="0"/>
              <w:snapToGrid w:val="0"/>
              <w:spacing w:line="300" w:lineRule="exact"/>
              <w:jc w:val="center"/>
              <w:rPr>
                <w:rFonts w:ascii="宋体" w:hAnsi="宋体"/>
                <w:kern w:val="0"/>
                <w:sz w:val="21"/>
                <w:szCs w:val="21"/>
              </w:rPr>
            </w:pPr>
            <w:r>
              <w:rPr>
                <w:rFonts w:ascii="宋体" w:hAnsi="宋体" w:hint="eastAsia"/>
                <w:kern w:val="0"/>
                <w:sz w:val="21"/>
                <w:szCs w:val="21"/>
              </w:rPr>
              <w:t>4</w:t>
            </w:r>
          </w:p>
        </w:tc>
        <w:tc>
          <w:tcPr>
            <w:tcW w:w="123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挤塑聚苯板</w:t>
            </w:r>
          </w:p>
        </w:tc>
        <w:tc>
          <w:tcPr>
            <w:tcW w:w="7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5</w:t>
            </w:r>
            <w:r w:rsidRPr="00501713">
              <w:rPr>
                <w:rFonts w:ascii="宋体" w:hAnsi="宋体" w:hint="eastAsia"/>
                <w:color w:val="FF0000"/>
                <w:kern w:val="0"/>
                <w:sz w:val="21"/>
                <w:szCs w:val="21"/>
              </w:rPr>
              <w:t>0mm厚</w:t>
            </w:r>
          </w:p>
        </w:tc>
        <w:tc>
          <w:tcPr>
            <w:tcW w:w="1089"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 m</w:t>
            </w:r>
            <w:r w:rsidRPr="00501713">
              <w:rPr>
                <w:rFonts w:ascii="宋体" w:hAnsi="宋体" w:hint="eastAsia"/>
                <w:color w:val="FF0000"/>
                <w:kern w:val="0"/>
                <w:sz w:val="21"/>
                <w:szCs w:val="21"/>
                <w:vertAlign w:val="superscript"/>
              </w:rPr>
              <w:t>3</w:t>
            </w:r>
          </w:p>
        </w:tc>
        <w:tc>
          <w:tcPr>
            <w:tcW w:w="8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保温层</w:t>
            </w:r>
          </w:p>
        </w:tc>
      </w:tr>
      <w:tr w:rsidR="006E1446" w:rsidRPr="00501713" w:rsidTr="00D646C2">
        <w:trPr>
          <w:trHeight w:val="397"/>
          <w:jc w:val="center"/>
        </w:trPr>
        <w:tc>
          <w:tcPr>
            <w:tcW w:w="492" w:type="pct"/>
            <w:shd w:val="clear" w:color="auto" w:fill="auto"/>
            <w:vAlign w:val="center"/>
          </w:tcPr>
          <w:p w:rsidR="006E1446" w:rsidRPr="00501713" w:rsidRDefault="006E1446" w:rsidP="00552C41">
            <w:pPr>
              <w:adjustRightInd w:val="0"/>
              <w:snapToGrid w:val="0"/>
              <w:spacing w:line="300" w:lineRule="exact"/>
              <w:jc w:val="center"/>
              <w:rPr>
                <w:rFonts w:ascii="宋体" w:hAnsi="宋体"/>
                <w:kern w:val="0"/>
                <w:sz w:val="21"/>
                <w:szCs w:val="21"/>
              </w:rPr>
            </w:pPr>
            <w:r>
              <w:rPr>
                <w:rFonts w:ascii="宋体" w:hAnsi="宋体" w:hint="eastAsia"/>
                <w:kern w:val="0"/>
                <w:sz w:val="21"/>
                <w:szCs w:val="21"/>
              </w:rPr>
              <w:t>5</w:t>
            </w:r>
          </w:p>
        </w:tc>
        <w:tc>
          <w:tcPr>
            <w:tcW w:w="123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水泥</w:t>
            </w:r>
          </w:p>
        </w:tc>
        <w:tc>
          <w:tcPr>
            <w:tcW w:w="7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P.</w:t>
            </w:r>
            <w:r w:rsidR="00120756">
              <w:rPr>
                <w:rFonts w:ascii="宋体" w:hAnsi="宋体" w:hint="eastAsia"/>
                <w:color w:val="FF0000"/>
                <w:kern w:val="0"/>
                <w:sz w:val="21"/>
                <w:szCs w:val="21"/>
              </w:rPr>
              <w:t>O</w:t>
            </w:r>
            <w:r w:rsidRPr="00501713">
              <w:rPr>
                <w:rFonts w:ascii="宋体" w:hAnsi="宋体"/>
                <w:color w:val="FF0000"/>
                <w:kern w:val="0"/>
                <w:sz w:val="21"/>
                <w:szCs w:val="21"/>
              </w:rPr>
              <w:t xml:space="preserve"> </w:t>
            </w:r>
            <w:r w:rsidR="00120756">
              <w:rPr>
                <w:rFonts w:ascii="宋体" w:hAnsi="宋体" w:hint="eastAsia"/>
                <w:color w:val="FF0000"/>
                <w:kern w:val="0"/>
                <w:sz w:val="21"/>
                <w:szCs w:val="21"/>
              </w:rPr>
              <w:t>4</w:t>
            </w:r>
            <w:r w:rsidRPr="00501713">
              <w:rPr>
                <w:rFonts w:ascii="宋体" w:hAnsi="宋体" w:hint="eastAsia"/>
                <w:color w:val="FF0000"/>
                <w:kern w:val="0"/>
                <w:sz w:val="21"/>
                <w:szCs w:val="21"/>
              </w:rPr>
              <w:t>2.5</w:t>
            </w:r>
          </w:p>
        </w:tc>
        <w:tc>
          <w:tcPr>
            <w:tcW w:w="1089"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 t</w:t>
            </w:r>
          </w:p>
        </w:tc>
        <w:tc>
          <w:tcPr>
            <w:tcW w:w="8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找平层</w:t>
            </w:r>
          </w:p>
        </w:tc>
      </w:tr>
      <w:tr w:rsidR="006E1446" w:rsidRPr="00501713" w:rsidTr="00D646C2">
        <w:trPr>
          <w:trHeight w:val="397"/>
          <w:jc w:val="center"/>
        </w:trPr>
        <w:tc>
          <w:tcPr>
            <w:tcW w:w="492" w:type="pct"/>
            <w:shd w:val="clear" w:color="auto" w:fill="auto"/>
            <w:vAlign w:val="center"/>
          </w:tcPr>
          <w:p w:rsidR="006E1446" w:rsidRPr="00501713" w:rsidRDefault="006E1446" w:rsidP="00552C41">
            <w:pPr>
              <w:adjustRightInd w:val="0"/>
              <w:snapToGrid w:val="0"/>
              <w:spacing w:line="300" w:lineRule="exact"/>
              <w:jc w:val="center"/>
              <w:rPr>
                <w:rFonts w:ascii="宋体" w:hAnsi="宋体"/>
                <w:kern w:val="0"/>
                <w:sz w:val="21"/>
                <w:szCs w:val="21"/>
              </w:rPr>
            </w:pPr>
            <w:r>
              <w:rPr>
                <w:rFonts w:ascii="宋体" w:hAnsi="宋体" w:hint="eastAsia"/>
                <w:kern w:val="0"/>
                <w:sz w:val="21"/>
                <w:szCs w:val="21"/>
              </w:rPr>
              <w:t>6</w:t>
            </w:r>
          </w:p>
        </w:tc>
        <w:tc>
          <w:tcPr>
            <w:tcW w:w="123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陶粒</w:t>
            </w:r>
          </w:p>
        </w:tc>
        <w:tc>
          <w:tcPr>
            <w:tcW w:w="7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颗粒</w:t>
            </w:r>
          </w:p>
        </w:tc>
        <w:tc>
          <w:tcPr>
            <w:tcW w:w="1089"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 m</w:t>
            </w:r>
            <w:r w:rsidRPr="00501713">
              <w:rPr>
                <w:rFonts w:ascii="宋体" w:hAnsi="宋体" w:hint="eastAsia"/>
                <w:color w:val="FF0000"/>
                <w:kern w:val="0"/>
                <w:sz w:val="21"/>
                <w:szCs w:val="21"/>
                <w:vertAlign w:val="superscript"/>
              </w:rPr>
              <w:t>3</w:t>
            </w:r>
          </w:p>
        </w:tc>
        <w:tc>
          <w:tcPr>
            <w:tcW w:w="8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找坡层</w:t>
            </w:r>
          </w:p>
        </w:tc>
      </w:tr>
      <w:tr w:rsidR="006E1446" w:rsidRPr="00501713" w:rsidTr="00D646C2">
        <w:trPr>
          <w:trHeight w:val="397"/>
          <w:jc w:val="center"/>
        </w:trPr>
        <w:tc>
          <w:tcPr>
            <w:tcW w:w="492" w:type="pct"/>
            <w:shd w:val="clear" w:color="auto" w:fill="auto"/>
            <w:vAlign w:val="center"/>
          </w:tcPr>
          <w:p w:rsidR="006E1446" w:rsidRPr="00501713" w:rsidRDefault="006E1446" w:rsidP="00552C41">
            <w:pPr>
              <w:adjustRightInd w:val="0"/>
              <w:snapToGrid w:val="0"/>
              <w:spacing w:line="300" w:lineRule="exact"/>
              <w:jc w:val="center"/>
              <w:rPr>
                <w:rFonts w:ascii="宋体" w:hAnsi="宋体"/>
                <w:kern w:val="0"/>
                <w:sz w:val="21"/>
                <w:szCs w:val="21"/>
              </w:rPr>
            </w:pPr>
            <w:r>
              <w:rPr>
                <w:rFonts w:ascii="宋体" w:hAnsi="宋体" w:hint="eastAsia"/>
                <w:kern w:val="0"/>
                <w:sz w:val="21"/>
                <w:szCs w:val="21"/>
              </w:rPr>
              <w:t>7</w:t>
            </w:r>
          </w:p>
        </w:tc>
        <w:tc>
          <w:tcPr>
            <w:tcW w:w="123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SBS</w:t>
            </w:r>
            <w:r>
              <w:rPr>
                <w:rFonts w:ascii="宋体" w:hAnsi="宋体" w:hint="eastAsia"/>
                <w:color w:val="FF0000"/>
                <w:kern w:val="0"/>
                <w:sz w:val="21"/>
                <w:szCs w:val="21"/>
              </w:rPr>
              <w:t>改性沥青</w:t>
            </w:r>
            <w:r w:rsidRPr="00501713">
              <w:rPr>
                <w:rFonts w:ascii="宋体" w:hAnsi="宋体" w:hint="eastAsia"/>
                <w:color w:val="FF0000"/>
                <w:kern w:val="0"/>
                <w:sz w:val="21"/>
                <w:szCs w:val="21"/>
              </w:rPr>
              <w:t>防水卷材</w:t>
            </w:r>
          </w:p>
        </w:tc>
        <w:tc>
          <w:tcPr>
            <w:tcW w:w="7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3mm</w:t>
            </w:r>
          </w:p>
        </w:tc>
        <w:tc>
          <w:tcPr>
            <w:tcW w:w="1089"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 m</w:t>
            </w:r>
            <w:r w:rsidRPr="00501713">
              <w:rPr>
                <w:rFonts w:ascii="宋体" w:hAnsi="宋体"/>
                <w:color w:val="FF0000"/>
                <w:kern w:val="0"/>
                <w:sz w:val="21"/>
                <w:szCs w:val="21"/>
                <w:vertAlign w:val="superscript"/>
              </w:rPr>
              <w:t>2</w:t>
            </w:r>
          </w:p>
        </w:tc>
        <w:tc>
          <w:tcPr>
            <w:tcW w:w="8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防水层</w:t>
            </w:r>
          </w:p>
        </w:tc>
      </w:tr>
      <w:tr w:rsidR="006E1446" w:rsidRPr="00501713" w:rsidTr="00D646C2">
        <w:trPr>
          <w:trHeight w:val="397"/>
          <w:jc w:val="center"/>
        </w:trPr>
        <w:tc>
          <w:tcPr>
            <w:tcW w:w="492" w:type="pct"/>
            <w:shd w:val="clear" w:color="auto" w:fill="auto"/>
            <w:vAlign w:val="center"/>
          </w:tcPr>
          <w:p w:rsidR="006E1446" w:rsidRPr="00501713" w:rsidRDefault="006E1446" w:rsidP="00552C41">
            <w:pPr>
              <w:adjustRightInd w:val="0"/>
              <w:snapToGrid w:val="0"/>
              <w:spacing w:line="300" w:lineRule="exact"/>
              <w:jc w:val="center"/>
              <w:rPr>
                <w:rFonts w:ascii="宋体" w:hAnsi="宋体"/>
                <w:kern w:val="0"/>
                <w:sz w:val="21"/>
                <w:szCs w:val="21"/>
              </w:rPr>
            </w:pPr>
            <w:r>
              <w:rPr>
                <w:rFonts w:ascii="宋体" w:hAnsi="宋体" w:hint="eastAsia"/>
                <w:kern w:val="0"/>
                <w:sz w:val="21"/>
                <w:szCs w:val="21"/>
              </w:rPr>
              <w:t>8</w:t>
            </w:r>
          </w:p>
        </w:tc>
        <w:tc>
          <w:tcPr>
            <w:tcW w:w="123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聚氨酯防水涂料</w:t>
            </w:r>
          </w:p>
        </w:tc>
        <w:tc>
          <w:tcPr>
            <w:tcW w:w="7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1.5mm</w:t>
            </w:r>
          </w:p>
        </w:tc>
        <w:tc>
          <w:tcPr>
            <w:tcW w:w="1089"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 m</w:t>
            </w:r>
            <w:r w:rsidRPr="00501713">
              <w:rPr>
                <w:rFonts w:ascii="宋体" w:hAnsi="宋体"/>
                <w:color w:val="FF0000"/>
                <w:kern w:val="0"/>
                <w:sz w:val="21"/>
                <w:szCs w:val="21"/>
                <w:vertAlign w:val="superscript"/>
              </w:rPr>
              <w:t>2</w:t>
            </w:r>
          </w:p>
        </w:tc>
        <w:tc>
          <w:tcPr>
            <w:tcW w:w="8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防水层</w:t>
            </w:r>
          </w:p>
        </w:tc>
      </w:tr>
      <w:tr w:rsidR="006E1446" w:rsidRPr="00501713" w:rsidTr="00D646C2">
        <w:trPr>
          <w:trHeight w:val="397"/>
          <w:jc w:val="center"/>
        </w:trPr>
        <w:tc>
          <w:tcPr>
            <w:tcW w:w="492" w:type="pct"/>
            <w:shd w:val="clear" w:color="auto" w:fill="auto"/>
            <w:vAlign w:val="center"/>
          </w:tcPr>
          <w:p w:rsidR="006E1446" w:rsidRPr="00501713" w:rsidRDefault="006E1446" w:rsidP="00552C41">
            <w:pPr>
              <w:adjustRightInd w:val="0"/>
              <w:snapToGrid w:val="0"/>
              <w:spacing w:line="300" w:lineRule="exact"/>
              <w:jc w:val="center"/>
              <w:rPr>
                <w:rFonts w:ascii="宋体" w:hAnsi="宋体"/>
                <w:kern w:val="0"/>
                <w:sz w:val="21"/>
                <w:szCs w:val="21"/>
              </w:rPr>
            </w:pPr>
            <w:r>
              <w:rPr>
                <w:rFonts w:ascii="宋体" w:hAnsi="宋体" w:hint="eastAsia"/>
                <w:kern w:val="0"/>
                <w:sz w:val="21"/>
                <w:szCs w:val="21"/>
              </w:rPr>
              <w:t>9</w:t>
            </w:r>
          </w:p>
        </w:tc>
        <w:tc>
          <w:tcPr>
            <w:tcW w:w="123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7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1089"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594"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845" w:type="pct"/>
            <w:shd w:val="clear" w:color="auto" w:fill="auto"/>
            <w:vAlign w:val="center"/>
          </w:tcPr>
          <w:p w:rsidR="006E1446" w:rsidRPr="00501713" w:rsidRDefault="006E1446" w:rsidP="00552C41">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r>
    </w:tbl>
    <w:p w:rsidR="007F6A12" w:rsidRPr="00D646C2" w:rsidRDefault="007F6A12" w:rsidP="00D646C2">
      <w:pPr>
        <w:keepNext/>
        <w:keepLines/>
        <w:numPr>
          <w:ilvl w:val="1"/>
          <w:numId w:val="0"/>
        </w:numPr>
        <w:tabs>
          <w:tab w:val="left" w:pos="432"/>
        </w:tabs>
        <w:spacing w:line="500" w:lineRule="exact"/>
        <w:jc w:val="left"/>
        <w:outlineLvl w:val="1"/>
        <w:rPr>
          <w:rFonts w:ascii="宋体" w:hAnsi="宋体" w:cs="宋体"/>
          <w:szCs w:val="28"/>
        </w:rPr>
      </w:pPr>
      <w:bookmarkStart w:id="150" w:name="_Toc536649235"/>
      <w:bookmarkStart w:id="151" w:name="_Toc3369867"/>
      <w:r w:rsidRPr="00D646C2">
        <w:rPr>
          <w:rFonts w:ascii="宋体" w:hAnsi="宋体" w:cs="宋体" w:hint="eastAsia"/>
          <w:szCs w:val="28"/>
        </w:rPr>
        <w:t>4.4</w:t>
      </w:r>
      <w:r w:rsidR="00741897">
        <w:rPr>
          <w:rFonts w:ascii="宋体" w:hAnsi="宋体" w:cs="宋体"/>
          <w:szCs w:val="28"/>
        </w:rPr>
        <w:t xml:space="preserve"> </w:t>
      </w:r>
      <w:r w:rsidRPr="00D646C2">
        <w:rPr>
          <w:rFonts w:ascii="宋体" w:hAnsi="宋体" w:cs="宋体" w:hint="eastAsia"/>
          <w:szCs w:val="28"/>
        </w:rPr>
        <w:t>设备配置</w:t>
      </w:r>
      <w:bookmarkEnd w:id="150"/>
      <w:bookmarkEnd w:id="151"/>
    </w:p>
    <w:p w:rsidR="00DF0A7F" w:rsidRPr="00D646C2" w:rsidRDefault="00DF0A7F" w:rsidP="00D646C2">
      <w:pPr>
        <w:spacing w:line="500" w:lineRule="exact"/>
        <w:jc w:val="center"/>
        <w:rPr>
          <w:szCs w:val="21"/>
        </w:rPr>
      </w:pPr>
      <w:r w:rsidRPr="00D646C2">
        <w:rPr>
          <w:rFonts w:hint="eastAsia"/>
          <w:szCs w:val="21"/>
        </w:rPr>
        <w:t>机械设备配置表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2130"/>
        <w:gridCol w:w="1547"/>
        <w:gridCol w:w="2022"/>
        <w:gridCol w:w="1103"/>
        <w:gridCol w:w="1569"/>
      </w:tblGrid>
      <w:tr w:rsidR="00DF0A7F" w:rsidRPr="00501713" w:rsidTr="00D646C2">
        <w:trPr>
          <w:trHeight w:val="397"/>
          <w:tblHeader/>
          <w:jc w:val="center"/>
        </w:trPr>
        <w:tc>
          <w:tcPr>
            <w:tcW w:w="492" w:type="pct"/>
            <w:tcBorders>
              <w:bottom w:val="single" w:sz="4" w:space="0" w:color="auto"/>
            </w:tcBorders>
            <w:shd w:val="clear" w:color="auto" w:fill="auto"/>
            <w:vAlign w:val="center"/>
          </w:tcPr>
          <w:p w:rsidR="00DF0A7F" w:rsidRPr="00501713" w:rsidRDefault="00DF0A7F" w:rsidP="00CC3810">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1147" w:type="pct"/>
            <w:shd w:val="clear" w:color="auto" w:fill="auto"/>
            <w:vAlign w:val="center"/>
          </w:tcPr>
          <w:p w:rsidR="00DF0A7F" w:rsidRPr="00501713" w:rsidRDefault="00DF0A7F" w:rsidP="00CC3810">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名称</w:t>
            </w:r>
          </w:p>
        </w:tc>
        <w:tc>
          <w:tcPr>
            <w:tcW w:w="833" w:type="pct"/>
            <w:shd w:val="clear" w:color="auto" w:fill="auto"/>
            <w:vAlign w:val="center"/>
          </w:tcPr>
          <w:p w:rsidR="00DF0A7F" w:rsidRPr="00501713" w:rsidRDefault="00DF0A7F" w:rsidP="00CC3810">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规格</w:t>
            </w:r>
          </w:p>
        </w:tc>
        <w:tc>
          <w:tcPr>
            <w:tcW w:w="1089" w:type="pct"/>
            <w:shd w:val="clear" w:color="auto" w:fill="auto"/>
            <w:vAlign w:val="center"/>
          </w:tcPr>
          <w:p w:rsidR="00DF0A7F" w:rsidRPr="00501713" w:rsidRDefault="00DF0A7F" w:rsidP="00CC3810">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主要技术要求</w:t>
            </w:r>
          </w:p>
        </w:tc>
        <w:tc>
          <w:tcPr>
            <w:tcW w:w="594" w:type="pct"/>
            <w:shd w:val="clear" w:color="auto" w:fill="auto"/>
            <w:vAlign w:val="center"/>
          </w:tcPr>
          <w:p w:rsidR="00DF0A7F" w:rsidRPr="00501713" w:rsidRDefault="00DF0A7F" w:rsidP="00CC3810">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数量</w:t>
            </w:r>
          </w:p>
        </w:tc>
        <w:tc>
          <w:tcPr>
            <w:tcW w:w="845" w:type="pct"/>
            <w:shd w:val="clear" w:color="auto" w:fill="auto"/>
            <w:vAlign w:val="center"/>
          </w:tcPr>
          <w:p w:rsidR="00DF0A7F" w:rsidRPr="00501713" w:rsidRDefault="00DF0A7F" w:rsidP="00CC3810">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备注</w:t>
            </w:r>
          </w:p>
        </w:tc>
      </w:tr>
      <w:tr w:rsidR="00DF0A7F" w:rsidRPr="00501713" w:rsidTr="00D646C2">
        <w:trPr>
          <w:trHeight w:val="397"/>
          <w:jc w:val="center"/>
        </w:trPr>
        <w:tc>
          <w:tcPr>
            <w:tcW w:w="492" w:type="pct"/>
            <w:shd w:val="clear" w:color="auto" w:fill="auto"/>
            <w:vAlign w:val="center"/>
          </w:tcPr>
          <w:p w:rsidR="00DF0A7F" w:rsidRPr="00501713" w:rsidRDefault="00DF0A7F" w:rsidP="00CC3810">
            <w:pPr>
              <w:adjustRightInd w:val="0"/>
              <w:snapToGrid w:val="0"/>
              <w:spacing w:line="300" w:lineRule="exact"/>
              <w:jc w:val="center"/>
              <w:rPr>
                <w:rFonts w:ascii="宋体" w:hAnsi="宋体"/>
                <w:kern w:val="0"/>
                <w:sz w:val="21"/>
                <w:szCs w:val="21"/>
              </w:rPr>
            </w:pPr>
            <w:r w:rsidRPr="00501713">
              <w:rPr>
                <w:rFonts w:ascii="宋体" w:hAnsi="宋体"/>
                <w:kern w:val="0"/>
                <w:sz w:val="21"/>
                <w:szCs w:val="21"/>
              </w:rPr>
              <w:t>1</w:t>
            </w:r>
          </w:p>
        </w:tc>
        <w:tc>
          <w:tcPr>
            <w:tcW w:w="1147" w:type="pct"/>
            <w:shd w:val="clear" w:color="auto" w:fill="auto"/>
            <w:vAlign w:val="center"/>
          </w:tcPr>
          <w:p w:rsidR="00DF0A7F" w:rsidRPr="00501713" w:rsidRDefault="00726504" w:rsidP="00CC3810">
            <w:pPr>
              <w:adjustRightInd w:val="0"/>
              <w:snapToGrid w:val="0"/>
              <w:spacing w:line="300" w:lineRule="exact"/>
              <w:jc w:val="center"/>
              <w:rPr>
                <w:rFonts w:ascii="宋体" w:hAnsi="宋体"/>
                <w:color w:val="FF0000"/>
                <w:kern w:val="0"/>
                <w:sz w:val="21"/>
                <w:szCs w:val="21"/>
              </w:rPr>
            </w:pPr>
            <w:r>
              <w:rPr>
                <w:rFonts w:ascii="宋体" w:hAnsi="宋体" w:hint="eastAsia"/>
                <w:color w:val="FF0000"/>
                <w:kern w:val="0"/>
                <w:sz w:val="21"/>
                <w:szCs w:val="21"/>
              </w:rPr>
              <w:t>施工升降机</w:t>
            </w:r>
          </w:p>
        </w:tc>
        <w:tc>
          <w:tcPr>
            <w:tcW w:w="833"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SC200/200</w:t>
            </w:r>
          </w:p>
        </w:tc>
        <w:tc>
          <w:tcPr>
            <w:tcW w:w="1089" w:type="pct"/>
            <w:shd w:val="clear" w:color="auto" w:fill="auto"/>
            <w:vAlign w:val="center"/>
          </w:tcPr>
          <w:p w:rsidR="00DF0A7F" w:rsidRPr="00501713" w:rsidRDefault="00726504" w:rsidP="00CC3810">
            <w:pPr>
              <w:adjustRightInd w:val="0"/>
              <w:snapToGrid w:val="0"/>
              <w:spacing w:line="300" w:lineRule="exact"/>
              <w:jc w:val="center"/>
              <w:rPr>
                <w:rFonts w:ascii="宋体" w:hAnsi="宋体"/>
                <w:color w:val="FF0000"/>
                <w:kern w:val="0"/>
                <w:sz w:val="21"/>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DF0A7F" w:rsidRPr="00501713" w:rsidRDefault="00B650AD"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*台</w:t>
            </w:r>
          </w:p>
        </w:tc>
        <w:tc>
          <w:tcPr>
            <w:tcW w:w="845" w:type="pct"/>
            <w:shd w:val="clear" w:color="auto" w:fill="auto"/>
            <w:vAlign w:val="center"/>
          </w:tcPr>
          <w:p w:rsidR="00DF0A7F" w:rsidRPr="00501713" w:rsidRDefault="00B650AD" w:rsidP="00CC3810">
            <w:pPr>
              <w:adjustRightInd w:val="0"/>
              <w:snapToGrid w:val="0"/>
              <w:spacing w:line="300" w:lineRule="exact"/>
              <w:jc w:val="center"/>
              <w:rPr>
                <w:rFonts w:ascii="宋体" w:hAnsi="宋体"/>
                <w:color w:val="FF0000"/>
                <w:kern w:val="0"/>
                <w:sz w:val="21"/>
                <w:szCs w:val="21"/>
              </w:rPr>
            </w:pPr>
            <w:r>
              <w:rPr>
                <w:rFonts w:ascii="宋体" w:hAnsi="宋体"/>
                <w:color w:val="FF0000"/>
                <w:kern w:val="0"/>
                <w:sz w:val="21"/>
                <w:szCs w:val="21"/>
              </w:rPr>
              <w:t>垂直运输</w:t>
            </w:r>
          </w:p>
        </w:tc>
      </w:tr>
      <w:tr w:rsidR="00726504" w:rsidRPr="00501713" w:rsidTr="00D646C2">
        <w:trPr>
          <w:trHeight w:val="397"/>
          <w:jc w:val="center"/>
        </w:trPr>
        <w:tc>
          <w:tcPr>
            <w:tcW w:w="492" w:type="pct"/>
            <w:shd w:val="clear" w:color="auto" w:fill="auto"/>
            <w:vAlign w:val="center"/>
          </w:tcPr>
          <w:p w:rsidR="00726504" w:rsidRPr="00501713" w:rsidRDefault="00726504" w:rsidP="00CC3810">
            <w:pPr>
              <w:adjustRightInd w:val="0"/>
              <w:snapToGrid w:val="0"/>
              <w:spacing w:line="300" w:lineRule="exact"/>
              <w:jc w:val="center"/>
              <w:rPr>
                <w:rFonts w:ascii="宋体" w:hAnsi="宋体"/>
                <w:kern w:val="0"/>
                <w:sz w:val="21"/>
                <w:szCs w:val="21"/>
              </w:rPr>
            </w:pPr>
            <w:r>
              <w:rPr>
                <w:rFonts w:ascii="宋体" w:hAnsi="宋体" w:hint="eastAsia"/>
                <w:kern w:val="0"/>
                <w:sz w:val="21"/>
                <w:szCs w:val="21"/>
              </w:rPr>
              <w:lastRenderedPageBreak/>
              <w:t>2</w:t>
            </w:r>
          </w:p>
        </w:tc>
        <w:tc>
          <w:tcPr>
            <w:tcW w:w="1147" w:type="pct"/>
            <w:shd w:val="clear" w:color="auto" w:fill="auto"/>
            <w:vAlign w:val="center"/>
          </w:tcPr>
          <w:p w:rsidR="00726504" w:rsidRPr="00D51FAB" w:rsidRDefault="00726504" w:rsidP="00CC3810">
            <w:pPr>
              <w:adjustRightInd w:val="0"/>
              <w:snapToGrid w:val="0"/>
              <w:spacing w:line="300" w:lineRule="exact"/>
              <w:jc w:val="center"/>
              <w:rPr>
                <w:rFonts w:ascii="宋体" w:hAnsi="宋体"/>
                <w:color w:val="FF0000"/>
                <w:kern w:val="0"/>
                <w:sz w:val="21"/>
                <w:szCs w:val="21"/>
              </w:rPr>
            </w:pPr>
            <w:r w:rsidRPr="00D51FAB">
              <w:rPr>
                <w:rFonts w:ascii="宋体" w:hAnsi="宋体" w:hint="eastAsia"/>
                <w:color w:val="FF0000"/>
                <w:kern w:val="0"/>
                <w:sz w:val="21"/>
                <w:szCs w:val="21"/>
              </w:rPr>
              <w:t>塔式起重机</w:t>
            </w:r>
          </w:p>
        </w:tc>
        <w:tc>
          <w:tcPr>
            <w:tcW w:w="833" w:type="pct"/>
            <w:shd w:val="clear" w:color="auto" w:fill="auto"/>
            <w:vAlign w:val="center"/>
          </w:tcPr>
          <w:p w:rsidR="00726504" w:rsidRPr="00D51FAB" w:rsidRDefault="00726504" w:rsidP="00CC3810">
            <w:pPr>
              <w:adjustRightInd w:val="0"/>
              <w:snapToGrid w:val="0"/>
              <w:spacing w:line="300" w:lineRule="exact"/>
              <w:jc w:val="center"/>
              <w:rPr>
                <w:rFonts w:ascii="宋体" w:hAnsi="宋体"/>
                <w:color w:val="FF0000"/>
                <w:kern w:val="0"/>
                <w:sz w:val="21"/>
                <w:szCs w:val="21"/>
              </w:rPr>
            </w:pPr>
            <w:r w:rsidRPr="00D51FAB">
              <w:rPr>
                <w:rFonts w:ascii="宋体" w:hAnsi="宋体" w:hint="eastAsia"/>
                <w:color w:val="FF0000"/>
                <w:kern w:val="0"/>
                <w:sz w:val="21"/>
                <w:szCs w:val="21"/>
              </w:rPr>
              <w:t>QTZ5013</w:t>
            </w:r>
          </w:p>
        </w:tc>
        <w:tc>
          <w:tcPr>
            <w:tcW w:w="1089" w:type="pct"/>
            <w:shd w:val="clear" w:color="auto" w:fill="auto"/>
            <w:vAlign w:val="center"/>
          </w:tcPr>
          <w:p w:rsidR="00726504" w:rsidRPr="00D51FAB" w:rsidRDefault="00726504" w:rsidP="00CC3810">
            <w:pPr>
              <w:adjustRightInd w:val="0"/>
              <w:snapToGrid w:val="0"/>
              <w:spacing w:line="300" w:lineRule="exact"/>
              <w:jc w:val="center"/>
              <w:rPr>
                <w:rFonts w:ascii="宋体" w:hAnsi="宋体"/>
                <w:color w:val="FF0000"/>
                <w:kern w:val="0"/>
                <w:sz w:val="21"/>
                <w:szCs w:val="21"/>
              </w:rPr>
            </w:pPr>
            <w:r w:rsidRPr="00D51FAB">
              <w:rPr>
                <w:rFonts w:ascii="宋体" w:hAnsi="宋体" w:cs="宋体" w:hint="eastAsia"/>
                <w:color w:val="FF0000"/>
                <w:kern w:val="0"/>
                <w:sz w:val="20"/>
                <w:szCs w:val="21"/>
              </w:rPr>
              <w:t>***</w:t>
            </w:r>
          </w:p>
        </w:tc>
        <w:tc>
          <w:tcPr>
            <w:tcW w:w="594" w:type="pct"/>
            <w:shd w:val="clear" w:color="auto" w:fill="auto"/>
            <w:vAlign w:val="center"/>
          </w:tcPr>
          <w:p w:rsidR="00726504" w:rsidRPr="00D51FAB" w:rsidRDefault="00726504" w:rsidP="00CC3810">
            <w:pPr>
              <w:adjustRightInd w:val="0"/>
              <w:snapToGrid w:val="0"/>
              <w:spacing w:line="300" w:lineRule="exact"/>
              <w:jc w:val="center"/>
              <w:rPr>
                <w:rFonts w:ascii="宋体" w:hAnsi="宋体"/>
                <w:color w:val="FF0000"/>
                <w:kern w:val="0"/>
                <w:sz w:val="21"/>
                <w:szCs w:val="21"/>
              </w:rPr>
            </w:pPr>
            <w:r w:rsidRPr="00D51FAB">
              <w:rPr>
                <w:rFonts w:ascii="宋体" w:hAnsi="宋体" w:hint="eastAsia"/>
                <w:color w:val="FF0000"/>
                <w:kern w:val="0"/>
                <w:sz w:val="21"/>
                <w:szCs w:val="21"/>
              </w:rPr>
              <w:t>*台</w:t>
            </w:r>
          </w:p>
        </w:tc>
        <w:tc>
          <w:tcPr>
            <w:tcW w:w="845" w:type="pct"/>
            <w:shd w:val="clear" w:color="auto" w:fill="auto"/>
            <w:vAlign w:val="center"/>
          </w:tcPr>
          <w:p w:rsidR="00726504" w:rsidRPr="00D51FAB" w:rsidRDefault="00726504" w:rsidP="00CC3810">
            <w:pPr>
              <w:adjustRightInd w:val="0"/>
              <w:snapToGrid w:val="0"/>
              <w:spacing w:line="300" w:lineRule="exact"/>
              <w:jc w:val="center"/>
              <w:rPr>
                <w:rFonts w:ascii="宋体" w:hAnsi="宋体"/>
                <w:color w:val="FF0000"/>
                <w:kern w:val="0"/>
                <w:sz w:val="21"/>
                <w:szCs w:val="21"/>
              </w:rPr>
            </w:pPr>
            <w:r w:rsidRPr="00D51FAB">
              <w:rPr>
                <w:rFonts w:ascii="宋体" w:hAnsi="宋体"/>
                <w:color w:val="FF0000"/>
                <w:kern w:val="0"/>
                <w:sz w:val="21"/>
                <w:szCs w:val="21"/>
              </w:rPr>
              <w:t>垂直运输</w:t>
            </w:r>
          </w:p>
        </w:tc>
      </w:tr>
      <w:tr w:rsidR="00DF0A7F" w:rsidRPr="00501713" w:rsidTr="00D646C2">
        <w:trPr>
          <w:trHeight w:val="397"/>
          <w:jc w:val="center"/>
        </w:trPr>
        <w:tc>
          <w:tcPr>
            <w:tcW w:w="492" w:type="pct"/>
            <w:shd w:val="clear" w:color="auto" w:fill="auto"/>
            <w:vAlign w:val="center"/>
          </w:tcPr>
          <w:p w:rsidR="00DF0A7F" w:rsidRPr="00501713" w:rsidRDefault="000E4268" w:rsidP="00CC3810">
            <w:pPr>
              <w:adjustRightInd w:val="0"/>
              <w:snapToGrid w:val="0"/>
              <w:spacing w:line="300" w:lineRule="exact"/>
              <w:jc w:val="center"/>
              <w:rPr>
                <w:rFonts w:ascii="宋体" w:hAnsi="宋体"/>
                <w:kern w:val="0"/>
                <w:sz w:val="21"/>
                <w:szCs w:val="21"/>
              </w:rPr>
            </w:pPr>
            <w:r>
              <w:rPr>
                <w:rFonts w:ascii="宋体" w:hAnsi="宋体" w:hint="eastAsia"/>
                <w:kern w:val="0"/>
                <w:sz w:val="21"/>
                <w:szCs w:val="21"/>
              </w:rPr>
              <w:t>3</w:t>
            </w:r>
          </w:p>
        </w:tc>
        <w:tc>
          <w:tcPr>
            <w:tcW w:w="1147"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搅拌机</w:t>
            </w:r>
          </w:p>
        </w:tc>
        <w:tc>
          <w:tcPr>
            <w:tcW w:w="833"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p>
        </w:tc>
        <w:tc>
          <w:tcPr>
            <w:tcW w:w="1089" w:type="pct"/>
            <w:shd w:val="clear" w:color="auto" w:fill="auto"/>
            <w:vAlign w:val="center"/>
          </w:tcPr>
          <w:p w:rsidR="00DF0A7F" w:rsidRPr="00501713" w:rsidRDefault="00726504" w:rsidP="00CC3810">
            <w:pPr>
              <w:adjustRightInd w:val="0"/>
              <w:snapToGrid w:val="0"/>
              <w:spacing w:line="300" w:lineRule="exact"/>
              <w:jc w:val="center"/>
              <w:rPr>
                <w:rFonts w:ascii="宋体" w:hAnsi="宋体"/>
                <w:color w:val="FF0000"/>
                <w:kern w:val="0"/>
                <w:sz w:val="21"/>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*台</w:t>
            </w:r>
          </w:p>
        </w:tc>
        <w:tc>
          <w:tcPr>
            <w:tcW w:w="845"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砂浆搅拌</w:t>
            </w:r>
          </w:p>
        </w:tc>
      </w:tr>
      <w:tr w:rsidR="00DF0A7F" w:rsidRPr="00501713" w:rsidTr="00D646C2">
        <w:trPr>
          <w:trHeight w:val="397"/>
          <w:jc w:val="center"/>
        </w:trPr>
        <w:tc>
          <w:tcPr>
            <w:tcW w:w="492" w:type="pct"/>
            <w:shd w:val="clear" w:color="auto" w:fill="auto"/>
            <w:vAlign w:val="center"/>
          </w:tcPr>
          <w:p w:rsidR="00DF0A7F" w:rsidRPr="00501713" w:rsidRDefault="000E4268" w:rsidP="00CC3810">
            <w:pPr>
              <w:adjustRightInd w:val="0"/>
              <w:snapToGrid w:val="0"/>
              <w:spacing w:line="300" w:lineRule="exact"/>
              <w:jc w:val="center"/>
              <w:rPr>
                <w:rFonts w:ascii="宋体" w:hAnsi="宋体"/>
                <w:kern w:val="0"/>
                <w:sz w:val="21"/>
                <w:szCs w:val="21"/>
              </w:rPr>
            </w:pPr>
            <w:r>
              <w:rPr>
                <w:rFonts w:ascii="宋体" w:hAnsi="宋体" w:hint="eastAsia"/>
                <w:kern w:val="0"/>
                <w:sz w:val="21"/>
                <w:szCs w:val="21"/>
              </w:rPr>
              <w:t>4</w:t>
            </w:r>
          </w:p>
        </w:tc>
        <w:tc>
          <w:tcPr>
            <w:tcW w:w="1147"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手推车</w:t>
            </w:r>
          </w:p>
        </w:tc>
        <w:tc>
          <w:tcPr>
            <w:tcW w:w="833"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p>
        </w:tc>
        <w:tc>
          <w:tcPr>
            <w:tcW w:w="1089" w:type="pct"/>
            <w:shd w:val="clear" w:color="auto" w:fill="auto"/>
            <w:vAlign w:val="center"/>
          </w:tcPr>
          <w:p w:rsidR="00DF0A7F" w:rsidRPr="00501713" w:rsidRDefault="00726504" w:rsidP="00CC3810">
            <w:pPr>
              <w:adjustRightInd w:val="0"/>
              <w:snapToGrid w:val="0"/>
              <w:spacing w:line="300" w:lineRule="exact"/>
              <w:jc w:val="center"/>
              <w:rPr>
                <w:rFonts w:ascii="宋体" w:hAnsi="宋体"/>
                <w:color w:val="FF0000"/>
                <w:kern w:val="0"/>
                <w:sz w:val="21"/>
                <w:szCs w:val="21"/>
              </w:rPr>
            </w:pPr>
            <w:r w:rsidRPr="002E45DE">
              <w:rPr>
                <w:rFonts w:ascii="宋体" w:hAnsi="宋体" w:cs="宋体" w:hint="eastAsia"/>
                <w:color w:val="FF0000"/>
                <w:kern w:val="0"/>
                <w:sz w:val="20"/>
                <w:szCs w:val="21"/>
              </w:rPr>
              <w:t>***</w:t>
            </w:r>
          </w:p>
        </w:tc>
        <w:tc>
          <w:tcPr>
            <w:tcW w:w="594"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*辆</w:t>
            </w:r>
          </w:p>
        </w:tc>
        <w:tc>
          <w:tcPr>
            <w:tcW w:w="845"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材料运输</w:t>
            </w:r>
          </w:p>
        </w:tc>
      </w:tr>
      <w:tr w:rsidR="00DF0A7F" w:rsidRPr="00501713" w:rsidTr="00D646C2">
        <w:trPr>
          <w:trHeight w:val="397"/>
          <w:jc w:val="center"/>
        </w:trPr>
        <w:tc>
          <w:tcPr>
            <w:tcW w:w="492" w:type="pct"/>
            <w:shd w:val="clear" w:color="auto" w:fill="auto"/>
            <w:vAlign w:val="center"/>
          </w:tcPr>
          <w:p w:rsidR="00DF0A7F" w:rsidRPr="00501713" w:rsidRDefault="000E4268" w:rsidP="00CC3810">
            <w:pPr>
              <w:adjustRightInd w:val="0"/>
              <w:snapToGrid w:val="0"/>
              <w:spacing w:line="300" w:lineRule="exact"/>
              <w:jc w:val="center"/>
              <w:rPr>
                <w:rFonts w:ascii="宋体" w:hAnsi="宋体"/>
                <w:kern w:val="0"/>
                <w:sz w:val="21"/>
                <w:szCs w:val="21"/>
              </w:rPr>
            </w:pPr>
            <w:r>
              <w:rPr>
                <w:rFonts w:ascii="宋体" w:hAnsi="宋体" w:hint="eastAsia"/>
                <w:kern w:val="0"/>
                <w:sz w:val="21"/>
                <w:szCs w:val="21"/>
              </w:rPr>
              <w:t>5</w:t>
            </w:r>
          </w:p>
        </w:tc>
        <w:tc>
          <w:tcPr>
            <w:tcW w:w="1147"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833"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1089"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594"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c>
          <w:tcPr>
            <w:tcW w:w="845" w:type="pct"/>
            <w:shd w:val="clear" w:color="auto" w:fill="auto"/>
            <w:vAlign w:val="center"/>
          </w:tcPr>
          <w:p w:rsidR="00DF0A7F" w:rsidRPr="00501713" w:rsidRDefault="00DF0A7F" w:rsidP="00CC3810">
            <w:pPr>
              <w:adjustRightInd w:val="0"/>
              <w:snapToGrid w:val="0"/>
              <w:spacing w:line="300" w:lineRule="exact"/>
              <w:jc w:val="center"/>
              <w:rPr>
                <w:rFonts w:ascii="宋体" w:hAnsi="宋体"/>
                <w:color w:val="FF0000"/>
                <w:kern w:val="0"/>
                <w:sz w:val="21"/>
                <w:szCs w:val="21"/>
              </w:rPr>
            </w:pPr>
            <w:r w:rsidRPr="00501713">
              <w:rPr>
                <w:rFonts w:ascii="宋体" w:hAnsi="宋体" w:hint="eastAsia"/>
                <w:color w:val="FF0000"/>
                <w:kern w:val="0"/>
                <w:sz w:val="21"/>
                <w:szCs w:val="21"/>
              </w:rPr>
              <w:t>……</w:t>
            </w:r>
          </w:p>
        </w:tc>
      </w:tr>
    </w:tbl>
    <w:p w:rsidR="00DF0A7F" w:rsidRPr="002E45DE" w:rsidRDefault="00DF0A7F" w:rsidP="00DF0A7F">
      <w:pPr>
        <w:pStyle w:val="1"/>
        <w:adjustRightInd w:val="0"/>
        <w:snapToGrid w:val="0"/>
        <w:spacing w:before="60" w:after="60" w:line="240" w:lineRule="auto"/>
        <w:rPr>
          <w:rFonts w:ascii="宋体" w:hAnsi="宋体"/>
          <w:snapToGrid w:val="0"/>
        </w:rPr>
        <w:sectPr w:rsidR="00DF0A7F" w:rsidRPr="002E45DE" w:rsidSect="00BC41DB">
          <w:pgSz w:w="11906" w:h="16838"/>
          <w:pgMar w:top="1247" w:right="1418" w:bottom="1247" w:left="1418" w:header="850" w:footer="992" w:gutter="0"/>
          <w:paperSrc w:first="1265" w:other="1265"/>
          <w:cols w:space="720"/>
          <w:docGrid w:linePitch="381"/>
        </w:sectPr>
      </w:pPr>
      <w:bookmarkStart w:id="152" w:name="_Toc486519286"/>
      <w:bookmarkStart w:id="153" w:name="_Toc486587541"/>
      <w:bookmarkStart w:id="154" w:name="_Hlk486513018"/>
      <w:bookmarkEnd w:id="116"/>
    </w:p>
    <w:p w:rsidR="00DF0A7F" w:rsidRPr="00D646C2" w:rsidRDefault="004116DF" w:rsidP="00D646C2">
      <w:pPr>
        <w:keepNext/>
        <w:keepLines/>
        <w:spacing w:line="500" w:lineRule="exact"/>
        <w:outlineLvl w:val="0"/>
        <w:rPr>
          <w:rFonts w:ascii="宋体" w:hAnsi="宋体" w:cs="宋体"/>
          <w:b/>
          <w:kern w:val="44"/>
          <w:szCs w:val="28"/>
        </w:rPr>
      </w:pPr>
      <w:bookmarkStart w:id="155" w:name="_Toc536649236"/>
      <w:bookmarkStart w:id="156" w:name="_Toc3369868"/>
      <w:bookmarkEnd w:id="152"/>
      <w:bookmarkEnd w:id="153"/>
      <w:r w:rsidRPr="00D646C2">
        <w:rPr>
          <w:rFonts w:ascii="宋体" w:hAnsi="宋体" w:cs="宋体" w:hint="eastAsia"/>
          <w:b/>
          <w:kern w:val="44"/>
          <w:szCs w:val="28"/>
        </w:rPr>
        <w:lastRenderedPageBreak/>
        <w:t>五、</w:t>
      </w:r>
      <w:r w:rsidR="00AC24A7" w:rsidRPr="00D646C2">
        <w:rPr>
          <w:rFonts w:ascii="宋体" w:hAnsi="宋体" w:cs="宋体" w:hint="eastAsia"/>
          <w:b/>
          <w:kern w:val="44"/>
          <w:szCs w:val="28"/>
        </w:rPr>
        <w:t>深化设计</w:t>
      </w:r>
      <w:bookmarkEnd w:id="155"/>
      <w:bookmarkEnd w:id="156"/>
    </w:p>
    <w:p w:rsidR="002C6930" w:rsidRPr="002E45DE" w:rsidRDefault="002C6930" w:rsidP="004116DF">
      <w:pPr>
        <w:adjustRightInd w:val="0"/>
        <w:snapToGrid w:val="0"/>
        <w:spacing w:line="500" w:lineRule="exact"/>
        <w:ind w:firstLineChars="200" w:firstLine="560"/>
        <w:jc w:val="left"/>
        <w:rPr>
          <w:rFonts w:ascii="宋体" w:hAnsi="宋体" w:cs="宋体"/>
          <w:szCs w:val="21"/>
        </w:rPr>
      </w:pPr>
      <w:r w:rsidRPr="002E45DE">
        <w:rPr>
          <w:rFonts w:ascii="宋体" w:hAnsi="宋体" w:cs="宋体" w:hint="eastAsia"/>
          <w:szCs w:val="21"/>
        </w:rPr>
        <w:t>防水细部节点</w:t>
      </w:r>
      <w:r>
        <w:rPr>
          <w:rFonts w:ascii="宋体" w:hAnsi="宋体" w:cs="宋体" w:hint="eastAsia"/>
          <w:szCs w:val="21"/>
        </w:rPr>
        <w:t>深化设计如下：</w:t>
      </w:r>
    </w:p>
    <w:p w:rsidR="002C6930" w:rsidRPr="002E45DE" w:rsidRDefault="002C6930" w:rsidP="004116DF">
      <w:pPr>
        <w:adjustRightInd w:val="0"/>
        <w:snapToGrid w:val="0"/>
        <w:spacing w:line="500" w:lineRule="exact"/>
        <w:ind w:firstLineChars="200" w:firstLine="560"/>
        <w:jc w:val="left"/>
        <w:rPr>
          <w:rFonts w:ascii="宋体" w:hAnsi="宋体" w:cs="宋体"/>
          <w:szCs w:val="21"/>
        </w:rPr>
      </w:pPr>
      <w:r w:rsidRPr="002E45DE">
        <w:rPr>
          <w:rFonts w:ascii="宋体" w:hAnsi="宋体" w:hint="eastAsia"/>
          <w:color w:val="FF0000"/>
          <w:kern w:val="0"/>
          <w:szCs w:val="21"/>
        </w:rPr>
        <w:t>（说明：防水细部节点图及做法不得复制设计图纸或图集上的示意图，构件尺寸标注到位、简单易懂、可操作性强，复杂的节点图必须分工种绘制、做法清晰明了。）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652"/>
        <w:gridCol w:w="8198"/>
      </w:tblGrid>
      <w:tr w:rsidR="002C6930" w:rsidRPr="00501713" w:rsidTr="00296794">
        <w:trPr>
          <w:trHeight w:val="397"/>
          <w:jc w:val="center"/>
        </w:trPr>
        <w:tc>
          <w:tcPr>
            <w:tcW w:w="235"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bookmarkStart w:id="157" w:name="_Hlk486507611"/>
            <w:r w:rsidRPr="00501713">
              <w:rPr>
                <w:rFonts w:ascii="宋体" w:hAnsi="宋体" w:hint="eastAsia"/>
                <w:kern w:val="0"/>
                <w:sz w:val="21"/>
                <w:szCs w:val="21"/>
              </w:rPr>
              <w:t>1</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侧排水落口防水细部节点</w:t>
            </w:r>
          </w:p>
        </w:tc>
        <w:tc>
          <w:tcPr>
            <w:tcW w:w="4414" w:type="pct"/>
            <w:shd w:val="clear" w:color="auto" w:fill="auto"/>
            <w:vAlign w:val="center"/>
          </w:tcPr>
          <w:p w:rsidR="002C6930"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t>附图（根据现场实际情况绘制）</w:t>
            </w:r>
          </w:p>
          <w:p w:rsidR="006B6CC9" w:rsidRDefault="006B6CC9" w:rsidP="006B6CC9">
            <w:pPr>
              <w:adjustRightInd w:val="0"/>
              <w:snapToGrid w:val="0"/>
              <w:spacing w:line="240" w:lineRule="auto"/>
              <w:jc w:val="center"/>
              <w:rPr>
                <w:rFonts w:ascii="宋体" w:hAnsi="宋体"/>
                <w:color w:val="FF0000"/>
                <w:kern w:val="0"/>
                <w:sz w:val="21"/>
                <w:szCs w:val="21"/>
              </w:rPr>
            </w:pPr>
            <w:r>
              <w:rPr>
                <w:rFonts w:ascii="宋体" w:hAnsi="宋体"/>
                <w:noProof/>
                <w:color w:val="FF0000"/>
                <w:kern w:val="0"/>
                <w:sz w:val="21"/>
                <w:szCs w:val="21"/>
              </w:rPr>
              <w:drawing>
                <wp:inline distT="0" distB="0" distL="0" distR="0">
                  <wp:extent cx="2520000" cy="2359528"/>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2520000" cy="2359528"/>
                          </a:xfrm>
                          <a:prstGeom prst="rect">
                            <a:avLst/>
                          </a:prstGeom>
                          <a:noFill/>
                          <a:ln w="9525">
                            <a:noFill/>
                            <a:miter lim="800000"/>
                            <a:headEnd/>
                            <a:tailEnd/>
                          </a:ln>
                        </pic:spPr>
                      </pic:pic>
                    </a:graphicData>
                  </a:graphic>
                </wp:inline>
              </w:drawing>
            </w:r>
          </w:p>
          <w:p w:rsidR="006B6CC9" w:rsidRPr="00501713" w:rsidRDefault="006B6CC9" w:rsidP="006B6CC9">
            <w:pPr>
              <w:adjustRightInd w:val="0"/>
              <w:snapToGrid w:val="0"/>
              <w:spacing w:line="240" w:lineRule="auto"/>
              <w:jc w:val="center"/>
              <w:rPr>
                <w:rFonts w:ascii="宋体" w:hAnsi="宋体"/>
                <w:color w:val="FF0000"/>
                <w:kern w:val="0"/>
                <w:sz w:val="21"/>
                <w:szCs w:val="21"/>
              </w:rPr>
            </w:pPr>
            <w:r>
              <w:rPr>
                <w:rFonts w:ascii="宋体" w:hAnsi="宋体"/>
                <w:noProof/>
                <w:color w:val="FF0000"/>
                <w:kern w:val="0"/>
                <w:sz w:val="21"/>
                <w:szCs w:val="21"/>
              </w:rPr>
              <w:drawing>
                <wp:inline distT="0" distB="0" distL="0" distR="0">
                  <wp:extent cx="2880000" cy="1661259"/>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srcRect/>
                          <a:stretch>
                            <a:fillRect/>
                          </a:stretch>
                        </pic:blipFill>
                        <pic:spPr bwMode="auto">
                          <a:xfrm>
                            <a:off x="0" y="0"/>
                            <a:ext cx="2880000" cy="1661259"/>
                          </a:xfrm>
                          <a:prstGeom prst="rect">
                            <a:avLst/>
                          </a:prstGeom>
                          <a:noFill/>
                          <a:ln w="9525">
                            <a:noFill/>
                            <a:miter lim="800000"/>
                            <a:headEnd/>
                            <a:tailEnd/>
                          </a:ln>
                        </pic:spPr>
                      </pic:pic>
                    </a:graphicData>
                  </a:graphic>
                </wp:inline>
              </w:drawing>
            </w:r>
          </w:p>
        </w:tc>
      </w:tr>
      <w:tr w:rsidR="002C6930" w:rsidRPr="00501713" w:rsidTr="00296794">
        <w:trPr>
          <w:trHeight w:val="397"/>
          <w:jc w:val="center"/>
        </w:trPr>
        <w:tc>
          <w:tcPr>
            <w:tcW w:w="235"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t>说明：侧排水落口处防水应做附加层、水落口与基层接触处</w:t>
            </w:r>
          </w:p>
        </w:tc>
      </w:tr>
      <w:tr w:rsidR="002C6930" w:rsidRPr="00501713" w:rsidTr="00296794">
        <w:trPr>
          <w:trHeight w:val="397"/>
          <w:jc w:val="center"/>
        </w:trPr>
        <w:tc>
          <w:tcPr>
            <w:tcW w:w="235"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2</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直式水落口防水细部节点</w:t>
            </w:r>
          </w:p>
        </w:tc>
        <w:tc>
          <w:tcPr>
            <w:tcW w:w="4414" w:type="pct"/>
            <w:shd w:val="clear" w:color="auto" w:fill="auto"/>
            <w:vAlign w:val="center"/>
          </w:tcPr>
          <w:p w:rsidR="002C6930"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t>附图（根据现场实际情况绘制，要求标注尺寸）</w:t>
            </w:r>
          </w:p>
          <w:p w:rsidR="00CA2ECA" w:rsidRDefault="00CA2ECA" w:rsidP="00CA2ECA">
            <w:pPr>
              <w:adjustRightInd w:val="0"/>
              <w:snapToGrid w:val="0"/>
              <w:spacing w:line="240" w:lineRule="auto"/>
              <w:jc w:val="center"/>
              <w:rPr>
                <w:rFonts w:ascii="宋体" w:hAnsi="宋体"/>
                <w:color w:val="FF0000"/>
                <w:kern w:val="0"/>
                <w:sz w:val="21"/>
                <w:szCs w:val="21"/>
              </w:rPr>
            </w:pPr>
            <w:r>
              <w:rPr>
                <w:rFonts w:ascii="宋体" w:hAnsi="宋体"/>
                <w:noProof/>
                <w:color w:val="FF0000"/>
                <w:kern w:val="0"/>
                <w:sz w:val="21"/>
                <w:szCs w:val="21"/>
              </w:rPr>
              <w:drawing>
                <wp:inline distT="0" distB="0" distL="0" distR="0">
                  <wp:extent cx="1800000" cy="2366751"/>
                  <wp:effectExtent l="1905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1800000" cy="2366751"/>
                          </a:xfrm>
                          <a:prstGeom prst="rect">
                            <a:avLst/>
                          </a:prstGeom>
                          <a:noFill/>
                          <a:ln w="9525">
                            <a:noFill/>
                            <a:miter lim="800000"/>
                            <a:headEnd/>
                            <a:tailEnd/>
                          </a:ln>
                        </pic:spPr>
                      </pic:pic>
                    </a:graphicData>
                  </a:graphic>
                </wp:inline>
              </w:drawing>
            </w:r>
          </w:p>
          <w:p w:rsidR="00CA2ECA" w:rsidRPr="00501713" w:rsidRDefault="00CA2ECA" w:rsidP="00CA2ECA">
            <w:pPr>
              <w:adjustRightInd w:val="0"/>
              <w:snapToGrid w:val="0"/>
              <w:spacing w:line="240" w:lineRule="auto"/>
              <w:jc w:val="center"/>
              <w:rPr>
                <w:rFonts w:ascii="宋体" w:hAnsi="宋体"/>
                <w:color w:val="FF0000"/>
                <w:kern w:val="0"/>
                <w:sz w:val="21"/>
                <w:szCs w:val="21"/>
              </w:rPr>
            </w:pPr>
            <w:r>
              <w:rPr>
                <w:rFonts w:ascii="宋体" w:hAnsi="宋体"/>
                <w:noProof/>
                <w:color w:val="FF0000"/>
                <w:kern w:val="0"/>
                <w:sz w:val="21"/>
                <w:szCs w:val="21"/>
              </w:rPr>
              <w:lastRenderedPageBreak/>
              <w:drawing>
                <wp:inline distT="0" distB="0" distL="0" distR="0">
                  <wp:extent cx="2520000" cy="2539188"/>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srcRect/>
                          <a:stretch>
                            <a:fillRect/>
                          </a:stretch>
                        </pic:blipFill>
                        <pic:spPr bwMode="auto">
                          <a:xfrm>
                            <a:off x="0" y="0"/>
                            <a:ext cx="2520000" cy="2539188"/>
                          </a:xfrm>
                          <a:prstGeom prst="rect">
                            <a:avLst/>
                          </a:prstGeom>
                          <a:noFill/>
                          <a:ln w="9525">
                            <a:noFill/>
                            <a:miter lim="800000"/>
                            <a:headEnd/>
                            <a:tailEnd/>
                          </a:ln>
                        </pic:spPr>
                      </pic:pic>
                    </a:graphicData>
                  </a:graphic>
                </wp:inline>
              </w:drawing>
            </w:r>
          </w:p>
        </w:tc>
      </w:tr>
      <w:tr w:rsidR="002C6930" w:rsidRPr="00501713" w:rsidTr="00296794">
        <w:trPr>
          <w:trHeight w:val="397"/>
          <w:jc w:val="center"/>
        </w:trPr>
        <w:tc>
          <w:tcPr>
            <w:tcW w:w="235"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t>说明：水落口周围直径500mm范围内坡度、防水卷材，水落口与基层接触处四周。</w:t>
            </w:r>
          </w:p>
        </w:tc>
      </w:tr>
      <w:tr w:rsidR="002C6930" w:rsidRPr="00501713" w:rsidTr="00296794">
        <w:trPr>
          <w:trHeight w:val="397"/>
          <w:jc w:val="center"/>
        </w:trPr>
        <w:tc>
          <w:tcPr>
            <w:tcW w:w="235"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屋面女儿墙泛水细部节点</w:t>
            </w:r>
          </w:p>
        </w:tc>
        <w:tc>
          <w:tcPr>
            <w:tcW w:w="4414" w:type="pct"/>
            <w:shd w:val="clear" w:color="auto" w:fill="auto"/>
            <w:vAlign w:val="center"/>
          </w:tcPr>
          <w:p w:rsidR="002C6930"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t>附图（根据现场实际情况绘制，要求标注尺寸）</w:t>
            </w:r>
          </w:p>
          <w:p w:rsidR="00CA2ECA" w:rsidRPr="00501713" w:rsidRDefault="00CA2ECA" w:rsidP="002A6849">
            <w:pPr>
              <w:adjustRightInd w:val="0"/>
              <w:snapToGrid w:val="0"/>
              <w:spacing w:line="240" w:lineRule="auto"/>
              <w:jc w:val="center"/>
              <w:rPr>
                <w:rFonts w:ascii="宋体" w:hAnsi="宋体"/>
                <w:color w:val="FF0000"/>
                <w:kern w:val="0"/>
                <w:sz w:val="21"/>
                <w:szCs w:val="21"/>
              </w:rPr>
            </w:pPr>
            <w:r>
              <w:rPr>
                <w:rFonts w:ascii="宋体" w:hAnsi="宋体"/>
                <w:noProof/>
                <w:color w:val="FF0000"/>
                <w:kern w:val="0"/>
                <w:sz w:val="21"/>
                <w:szCs w:val="21"/>
              </w:rPr>
              <w:drawing>
                <wp:inline distT="0" distB="0" distL="0" distR="0">
                  <wp:extent cx="3960000" cy="2127529"/>
                  <wp:effectExtent l="0" t="0" r="240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srcRect/>
                          <a:stretch>
                            <a:fillRect/>
                          </a:stretch>
                        </pic:blipFill>
                        <pic:spPr bwMode="auto">
                          <a:xfrm>
                            <a:off x="0" y="0"/>
                            <a:ext cx="3960000" cy="2127529"/>
                          </a:xfrm>
                          <a:prstGeom prst="rect">
                            <a:avLst/>
                          </a:prstGeom>
                          <a:noFill/>
                          <a:ln w="9525">
                            <a:noFill/>
                            <a:miter lim="800000"/>
                            <a:headEnd/>
                            <a:tailEnd/>
                          </a:ln>
                        </pic:spPr>
                      </pic:pic>
                    </a:graphicData>
                  </a:graphic>
                </wp:inline>
              </w:drawing>
            </w:r>
          </w:p>
        </w:tc>
      </w:tr>
      <w:tr w:rsidR="002C6930" w:rsidRPr="00501713" w:rsidTr="00296794">
        <w:trPr>
          <w:trHeight w:val="397"/>
          <w:jc w:val="center"/>
        </w:trPr>
        <w:tc>
          <w:tcPr>
            <w:tcW w:w="235"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kern w:val="0"/>
                <w:sz w:val="21"/>
                <w:szCs w:val="21"/>
              </w:rPr>
            </w:pPr>
            <w:r w:rsidRPr="00501713">
              <w:rPr>
                <w:rFonts w:ascii="宋体" w:hAnsi="宋体" w:hint="eastAsia"/>
                <w:color w:val="FF0000"/>
                <w:kern w:val="0"/>
                <w:sz w:val="21"/>
                <w:szCs w:val="21"/>
              </w:rPr>
              <w:t>说明：防水卷材收口做法、转角做法。</w:t>
            </w:r>
          </w:p>
        </w:tc>
      </w:tr>
      <w:tr w:rsidR="002C6930" w:rsidRPr="00501713" w:rsidTr="00296794">
        <w:trPr>
          <w:trHeight w:val="397"/>
          <w:jc w:val="center"/>
        </w:trPr>
        <w:tc>
          <w:tcPr>
            <w:tcW w:w="235"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4</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出屋面管道防水细部节点</w:t>
            </w:r>
          </w:p>
        </w:tc>
        <w:tc>
          <w:tcPr>
            <w:tcW w:w="4414" w:type="pct"/>
            <w:shd w:val="clear" w:color="auto" w:fill="auto"/>
            <w:vAlign w:val="center"/>
          </w:tcPr>
          <w:p w:rsidR="002C6930"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t>附图（根据现场实际情况绘制，要求标注尺寸）</w:t>
            </w:r>
          </w:p>
          <w:p w:rsidR="00CA2ECA" w:rsidRPr="00501713" w:rsidRDefault="00CA2ECA" w:rsidP="002A6849">
            <w:pPr>
              <w:adjustRightInd w:val="0"/>
              <w:snapToGrid w:val="0"/>
              <w:spacing w:line="240" w:lineRule="auto"/>
              <w:jc w:val="center"/>
              <w:rPr>
                <w:rFonts w:ascii="宋体" w:hAnsi="宋体"/>
                <w:color w:val="FF0000"/>
                <w:kern w:val="0"/>
                <w:sz w:val="21"/>
                <w:szCs w:val="21"/>
              </w:rPr>
            </w:pPr>
            <w:r>
              <w:rPr>
                <w:rFonts w:ascii="宋体" w:hAnsi="宋体"/>
                <w:noProof/>
                <w:color w:val="FF0000"/>
                <w:kern w:val="0"/>
                <w:sz w:val="21"/>
                <w:szCs w:val="21"/>
              </w:rPr>
              <w:drawing>
                <wp:inline distT="0" distB="0" distL="0" distR="0">
                  <wp:extent cx="3600000" cy="2176322"/>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a:stretch>
                            <a:fillRect/>
                          </a:stretch>
                        </pic:blipFill>
                        <pic:spPr bwMode="auto">
                          <a:xfrm>
                            <a:off x="0" y="0"/>
                            <a:ext cx="3600000" cy="2176322"/>
                          </a:xfrm>
                          <a:prstGeom prst="rect">
                            <a:avLst/>
                          </a:prstGeom>
                          <a:noFill/>
                          <a:ln w="9525">
                            <a:noFill/>
                            <a:miter lim="800000"/>
                            <a:headEnd/>
                            <a:tailEnd/>
                          </a:ln>
                        </pic:spPr>
                      </pic:pic>
                    </a:graphicData>
                  </a:graphic>
                </wp:inline>
              </w:drawing>
            </w:r>
          </w:p>
        </w:tc>
      </w:tr>
      <w:tr w:rsidR="002C6930" w:rsidRPr="00501713" w:rsidTr="00296794">
        <w:trPr>
          <w:trHeight w:val="397"/>
          <w:jc w:val="center"/>
        </w:trPr>
        <w:tc>
          <w:tcPr>
            <w:tcW w:w="235"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sz w:val="21"/>
                <w:szCs w:val="21"/>
              </w:rPr>
            </w:pPr>
            <w:r w:rsidRPr="00501713">
              <w:rPr>
                <w:rFonts w:ascii="宋体" w:hAnsi="宋体" w:hint="eastAsia"/>
                <w:color w:val="FF0000"/>
                <w:kern w:val="0"/>
                <w:sz w:val="21"/>
                <w:szCs w:val="21"/>
              </w:rPr>
              <w:t>说明：管道周围做法、防水附加层、防水收口处理。</w:t>
            </w:r>
          </w:p>
        </w:tc>
      </w:tr>
      <w:tr w:rsidR="002C6930" w:rsidRPr="00501713" w:rsidTr="00296794">
        <w:trPr>
          <w:trHeight w:val="397"/>
          <w:jc w:val="center"/>
        </w:trPr>
        <w:tc>
          <w:tcPr>
            <w:tcW w:w="235"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5</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出屋</w:t>
            </w:r>
            <w:r w:rsidRPr="00501713">
              <w:rPr>
                <w:rFonts w:ascii="宋体" w:hAnsi="宋体" w:hint="eastAsia"/>
                <w:kern w:val="0"/>
                <w:sz w:val="21"/>
                <w:szCs w:val="21"/>
              </w:rPr>
              <w:lastRenderedPageBreak/>
              <w:t>面排汽管防水细部节点</w:t>
            </w:r>
          </w:p>
        </w:tc>
        <w:tc>
          <w:tcPr>
            <w:tcW w:w="4414" w:type="pct"/>
            <w:shd w:val="clear" w:color="auto" w:fill="auto"/>
            <w:vAlign w:val="center"/>
          </w:tcPr>
          <w:p w:rsidR="002C6930"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lastRenderedPageBreak/>
              <w:t>附图（根据现场实际情况绘制，要求标注尺寸）</w:t>
            </w:r>
          </w:p>
          <w:p w:rsidR="00CA2ECA" w:rsidRPr="00501713" w:rsidRDefault="00CA2ECA" w:rsidP="00CA2ECA">
            <w:pPr>
              <w:adjustRightInd w:val="0"/>
              <w:snapToGrid w:val="0"/>
              <w:spacing w:line="240" w:lineRule="auto"/>
              <w:jc w:val="center"/>
              <w:rPr>
                <w:rFonts w:ascii="宋体" w:hAnsi="宋体"/>
                <w:color w:val="FF0000"/>
                <w:kern w:val="0"/>
                <w:sz w:val="21"/>
                <w:szCs w:val="21"/>
              </w:rPr>
            </w:pPr>
            <w:r>
              <w:rPr>
                <w:rFonts w:ascii="宋体" w:hAnsi="宋体"/>
                <w:noProof/>
                <w:color w:val="FF0000"/>
                <w:kern w:val="0"/>
                <w:sz w:val="21"/>
                <w:szCs w:val="21"/>
              </w:rPr>
              <w:lastRenderedPageBreak/>
              <w:drawing>
                <wp:inline distT="0" distB="0" distL="0" distR="0">
                  <wp:extent cx="3600000" cy="2239798"/>
                  <wp:effectExtent l="0" t="0" r="45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srcRect/>
                          <a:stretch>
                            <a:fillRect/>
                          </a:stretch>
                        </pic:blipFill>
                        <pic:spPr bwMode="auto">
                          <a:xfrm>
                            <a:off x="0" y="0"/>
                            <a:ext cx="3600000" cy="2239798"/>
                          </a:xfrm>
                          <a:prstGeom prst="rect">
                            <a:avLst/>
                          </a:prstGeom>
                          <a:noFill/>
                          <a:ln w="9525">
                            <a:noFill/>
                            <a:miter lim="800000"/>
                            <a:headEnd/>
                            <a:tailEnd/>
                          </a:ln>
                        </pic:spPr>
                      </pic:pic>
                    </a:graphicData>
                  </a:graphic>
                </wp:inline>
              </w:drawing>
            </w:r>
          </w:p>
        </w:tc>
      </w:tr>
      <w:tr w:rsidR="002C6930" w:rsidRPr="00501713" w:rsidTr="00296794">
        <w:trPr>
          <w:trHeight w:val="397"/>
          <w:jc w:val="center"/>
        </w:trPr>
        <w:tc>
          <w:tcPr>
            <w:tcW w:w="235"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sz w:val="21"/>
                <w:szCs w:val="21"/>
              </w:rPr>
            </w:pPr>
            <w:r w:rsidRPr="00501713">
              <w:rPr>
                <w:rFonts w:ascii="宋体" w:hAnsi="宋体" w:hint="eastAsia"/>
                <w:color w:val="FF0000"/>
                <w:kern w:val="0"/>
                <w:sz w:val="21"/>
                <w:szCs w:val="21"/>
              </w:rPr>
              <w:t>说明：防水附加层、防水收口处理。</w:t>
            </w:r>
          </w:p>
        </w:tc>
      </w:tr>
      <w:tr w:rsidR="002C6930" w:rsidRPr="00501713" w:rsidTr="00296794">
        <w:trPr>
          <w:trHeight w:val="397"/>
          <w:jc w:val="center"/>
        </w:trPr>
        <w:tc>
          <w:tcPr>
            <w:tcW w:w="235"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6</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出屋面变形缝处防水细部节点</w:t>
            </w:r>
          </w:p>
        </w:tc>
        <w:tc>
          <w:tcPr>
            <w:tcW w:w="4414" w:type="pct"/>
            <w:shd w:val="clear" w:color="auto" w:fill="auto"/>
            <w:vAlign w:val="center"/>
          </w:tcPr>
          <w:p w:rsidR="002C6930"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t>附图（根据现场实际情况绘制，要求标注尺寸）</w:t>
            </w:r>
          </w:p>
          <w:p w:rsidR="0070580C" w:rsidRDefault="0070580C" w:rsidP="002A6849">
            <w:pPr>
              <w:adjustRightInd w:val="0"/>
              <w:snapToGrid w:val="0"/>
              <w:spacing w:line="240" w:lineRule="auto"/>
              <w:jc w:val="center"/>
              <w:rPr>
                <w:rFonts w:ascii="宋体" w:hAnsi="宋体"/>
                <w:snapToGrid w:val="0"/>
                <w:color w:val="FF0000"/>
                <w:kern w:val="0"/>
                <w:sz w:val="21"/>
                <w:szCs w:val="21"/>
              </w:rPr>
            </w:pPr>
            <w:r>
              <w:rPr>
                <w:rFonts w:ascii="宋体" w:hAnsi="宋体"/>
                <w:noProof/>
                <w:color w:val="FF0000"/>
                <w:kern w:val="0"/>
                <w:sz w:val="21"/>
                <w:szCs w:val="21"/>
              </w:rPr>
              <w:drawing>
                <wp:inline distT="0" distB="0" distL="0" distR="0">
                  <wp:extent cx="3600000" cy="1487154"/>
                  <wp:effectExtent l="0" t="0" r="45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srcRect/>
                          <a:stretch>
                            <a:fillRect/>
                          </a:stretch>
                        </pic:blipFill>
                        <pic:spPr bwMode="auto">
                          <a:xfrm>
                            <a:off x="0" y="0"/>
                            <a:ext cx="3600000" cy="1487154"/>
                          </a:xfrm>
                          <a:prstGeom prst="rect">
                            <a:avLst/>
                          </a:prstGeom>
                          <a:noFill/>
                          <a:ln w="9525">
                            <a:noFill/>
                            <a:miter lim="800000"/>
                            <a:headEnd/>
                            <a:tailEnd/>
                          </a:ln>
                        </pic:spPr>
                      </pic:pic>
                    </a:graphicData>
                  </a:graphic>
                </wp:inline>
              </w:drawing>
            </w:r>
          </w:p>
          <w:p w:rsidR="0070580C" w:rsidRDefault="0070580C" w:rsidP="0070580C">
            <w:pPr>
              <w:adjustRightInd w:val="0"/>
              <w:snapToGrid w:val="0"/>
              <w:spacing w:line="240" w:lineRule="auto"/>
              <w:jc w:val="center"/>
              <w:rPr>
                <w:rFonts w:ascii="宋体" w:hAnsi="宋体"/>
                <w:snapToGrid w:val="0"/>
                <w:color w:val="FF0000"/>
                <w:kern w:val="0"/>
                <w:sz w:val="21"/>
                <w:szCs w:val="21"/>
              </w:rPr>
            </w:pPr>
            <w:r>
              <w:rPr>
                <w:rFonts w:ascii="宋体" w:hAnsi="宋体" w:hint="eastAsia"/>
                <w:snapToGrid w:val="0"/>
                <w:color w:val="FF0000"/>
                <w:kern w:val="0"/>
                <w:sz w:val="21"/>
                <w:szCs w:val="21"/>
              </w:rPr>
              <w:t>缝两边等高</w:t>
            </w:r>
          </w:p>
          <w:p w:rsidR="0070580C" w:rsidRDefault="0070580C" w:rsidP="0070580C">
            <w:pPr>
              <w:adjustRightInd w:val="0"/>
              <w:snapToGrid w:val="0"/>
              <w:spacing w:line="240" w:lineRule="auto"/>
              <w:jc w:val="center"/>
              <w:rPr>
                <w:rFonts w:ascii="宋体" w:hAnsi="宋体"/>
                <w:snapToGrid w:val="0"/>
                <w:color w:val="FF0000"/>
                <w:kern w:val="0"/>
                <w:sz w:val="21"/>
                <w:szCs w:val="21"/>
              </w:rPr>
            </w:pPr>
            <w:r>
              <w:rPr>
                <w:rFonts w:ascii="宋体" w:hAnsi="宋体" w:hint="eastAsia"/>
                <w:noProof/>
                <w:color w:val="FF0000"/>
                <w:kern w:val="0"/>
                <w:sz w:val="21"/>
                <w:szCs w:val="21"/>
              </w:rPr>
              <w:drawing>
                <wp:inline distT="0" distB="0" distL="0" distR="0">
                  <wp:extent cx="3600000" cy="321914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srcRect/>
                          <a:stretch>
                            <a:fillRect/>
                          </a:stretch>
                        </pic:blipFill>
                        <pic:spPr bwMode="auto">
                          <a:xfrm>
                            <a:off x="0" y="0"/>
                            <a:ext cx="3600000" cy="3219144"/>
                          </a:xfrm>
                          <a:prstGeom prst="rect">
                            <a:avLst/>
                          </a:prstGeom>
                          <a:noFill/>
                          <a:ln w="9525">
                            <a:noFill/>
                            <a:miter lim="800000"/>
                            <a:headEnd/>
                            <a:tailEnd/>
                          </a:ln>
                        </pic:spPr>
                      </pic:pic>
                    </a:graphicData>
                  </a:graphic>
                </wp:inline>
              </w:drawing>
            </w:r>
          </w:p>
          <w:p w:rsidR="0070580C" w:rsidRPr="00501713" w:rsidRDefault="0070580C" w:rsidP="00C71F96">
            <w:pPr>
              <w:adjustRightInd w:val="0"/>
              <w:snapToGrid w:val="0"/>
              <w:spacing w:line="240" w:lineRule="auto"/>
              <w:jc w:val="center"/>
              <w:rPr>
                <w:rFonts w:ascii="宋体" w:hAnsi="宋体"/>
                <w:snapToGrid w:val="0"/>
                <w:color w:val="FF0000"/>
                <w:kern w:val="0"/>
                <w:sz w:val="21"/>
                <w:szCs w:val="21"/>
              </w:rPr>
            </w:pPr>
            <w:r>
              <w:rPr>
                <w:rFonts w:ascii="宋体" w:hAnsi="宋体" w:hint="eastAsia"/>
                <w:snapToGrid w:val="0"/>
                <w:color w:val="FF0000"/>
                <w:kern w:val="0"/>
                <w:sz w:val="21"/>
                <w:szCs w:val="21"/>
              </w:rPr>
              <w:t>缝两边不等高</w:t>
            </w:r>
          </w:p>
        </w:tc>
      </w:tr>
      <w:tr w:rsidR="002C6930" w:rsidRPr="00501713" w:rsidTr="00296794">
        <w:trPr>
          <w:trHeight w:val="397"/>
          <w:jc w:val="center"/>
        </w:trPr>
        <w:tc>
          <w:tcPr>
            <w:tcW w:w="235"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sz w:val="21"/>
                <w:szCs w:val="21"/>
              </w:rPr>
            </w:pPr>
            <w:r w:rsidRPr="00501713">
              <w:rPr>
                <w:rFonts w:ascii="宋体" w:hAnsi="宋体" w:hint="eastAsia"/>
                <w:snapToGrid w:val="0"/>
                <w:color w:val="FF0000"/>
                <w:kern w:val="0"/>
                <w:sz w:val="21"/>
                <w:szCs w:val="21"/>
              </w:rPr>
              <w:t>说明：变形缝缝内处理、顶部处理、附加层措施。</w:t>
            </w:r>
          </w:p>
        </w:tc>
      </w:tr>
      <w:tr w:rsidR="002C6930" w:rsidRPr="00501713" w:rsidTr="00296794">
        <w:trPr>
          <w:trHeight w:val="397"/>
          <w:jc w:val="center"/>
        </w:trPr>
        <w:tc>
          <w:tcPr>
            <w:tcW w:w="235" w:type="pct"/>
            <w:vMerge w:val="restart"/>
            <w:shd w:val="clear" w:color="auto" w:fill="auto"/>
            <w:vAlign w:val="center"/>
          </w:tcPr>
          <w:p w:rsidR="002C6930" w:rsidRPr="00501713" w:rsidRDefault="00B10044" w:rsidP="001531B4">
            <w:pPr>
              <w:adjustRightInd w:val="0"/>
              <w:snapToGrid w:val="0"/>
              <w:spacing w:line="300" w:lineRule="exact"/>
              <w:jc w:val="center"/>
              <w:rPr>
                <w:rFonts w:ascii="宋体" w:hAnsi="宋体"/>
                <w:kern w:val="0"/>
                <w:sz w:val="21"/>
                <w:szCs w:val="21"/>
              </w:rPr>
            </w:pPr>
            <w:r>
              <w:rPr>
                <w:rFonts w:ascii="宋体" w:hAnsi="宋体" w:hint="eastAsia"/>
                <w:kern w:val="0"/>
                <w:sz w:val="21"/>
                <w:szCs w:val="21"/>
              </w:rPr>
              <w:t>7</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分格</w:t>
            </w:r>
            <w:r w:rsidRPr="00501713">
              <w:rPr>
                <w:rFonts w:ascii="宋体" w:hAnsi="宋体" w:hint="eastAsia"/>
                <w:kern w:val="0"/>
                <w:sz w:val="21"/>
                <w:szCs w:val="21"/>
              </w:rPr>
              <w:lastRenderedPageBreak/>
              <w:t>缝细部节点</w:t>
            </w:r>
          </w:p>
        </w:tc>
        <w:tc>
          <w:tcPr>
            <w:tcW w:w="4414" w:type="pct"/>
            <w:shd w:val="clear" w:color="auto" w:fill="auto"/>
            <w:vAlign w:val="center"/>
          </w:tcPr>
          <w:p w:rsidR="002C6930"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lastRenderedPageBreak/>
              <w:t>附图（根据现场实际情况绘制，要求标注尺寸）</w:t>
            </w:r>
          </w:p>
          <w:p w:rsidR="00A10064" w:rsidRPr="00501713" w:rsidRDefault="00B10044" w:rsidP="00A10064">
            <w:pPr>
              <w:adjustRightInd w:val="0"/>
              <w:snapToGrid w:val="0"/>
              <w:spacing w:line="240" w:lineRule="auto"/>
              <w:jc w:val="center"/>
              <w:rPr>
                <w:rFonts w:ascii="宋体" w:hAnsi="宋体"/>
                <w:snapToGrid w:val="0"/>
                <w:color w:val="FF0000"/>
                <w:kern w:val="0"/>
                <w:sz w:val="21"/>
                <w:szCs w:val="21"/>
              </w:rPr>
            </w:pPr>
            <w:r>
              <w:rPr>
                <w:rFonts w:ascii="宋体" w:hAnsi="宋体"/>
                <w:noProof/>
                <w:color w:val="FF0000"/>
                <w:kern w:val="0"/>
                <w:sz w:val="21"/>
                <w:szCs w:val="21"/>
              </w:rPr>
              <w:lastRenderedPageBreak/>
              <w:drawing>
                <wp:inline distT="0" distB="0" distL="0" distR="0">
                  <wp:extent cx="2520000" cy="1971037"/>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srcRect/>
                          <a:stretch>
                            <a:fillRect/>
                          </a:stretch>
                        </pic:blipFill>
                        <pic:spPr bwMode="auto">
                          <a:xfrm>
                            <a:off x="0" y="0"/>
                            <a:ext cx="2520000" cy="1971037"/>
                          </a:xfrm>
                          <a:prstGeom prst="rect">
                            <a:avLst/>
                          </a:prstGeom>
                          <a:noFill/>
                          <a:ln w="9525">
                            <a:noFill/>
                            <a:miter lim="800000"/>
                            <a:headEnd/>
                            <a:tailEnd/>
                          </a:ln>
                        </pic:spPr>
                      </pic:pic>
                    </a:graphicData>
                  </a:graphic>
                </wp:inline>
              </w:drawing>
            </w:r>
          </w:p>
        </w:tc>
      </w:tr>
      <w:bookmarkEnd w:id="157"/>
      <w:tr w:rsidR="002C6930" w:rsidRPr="00501713" w:rsidTr="00296794">
        <w:trPr>
          <w:trHeight w:val="397"/>
          <w:jc w:val="center"/>
        </w:trPr>
        <w:tc>
          <w:tcPr>
            <w:tcW w:w="235" w:type="pct"/>
            <w:vMerge/>
            <w:shd w:val="clear" w:color="auto" w:fill="auto"/>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snapToGrid w:val="0"/>
                <w:color w:val="FF0000"/>
                <w:kern w:val="0"/>
                <w:sz w:val="21"/>
                <w:szCs w:val="21"/>
              </w:rPr>
            </w:pPr>
            <w:r w:rsidRPr="00501713">
              <w:rPr>
                <w:rFonts w:ascii="宋体" w:hAnsi="宋体" w:hint="eastAsia"/>
                <w:snapToGrid w:val="0"/>
                <w:color w:val="FF0000"/>
                <w:kern w:val="0"/>
                <w:sz w:val="21"/>
                <w:szCs w:val="21"/>
              </w:rPr>
              <w:t>说明：附加层处理、密封处理、墙边缝处理。</w:t>
            </w:r>
          </w:p>
        </w:tc>
      </w:tr>
      <w:tr w:rsidR="002C6930" w:rsidRPr="00501713" w:rsidTr="00296794">
        <w:trPr>
          <w:trHeight w:val="397"/>
          <w:jc w:val="center"/>
        </w:trPr>
        <w:tc>
          <w:tcPr>
            <w:tcW w:w="235" w:type="pct"/>
            <w:vMerge w:val="restart"/>
            <w:shd w:val="clear" w:color="auto" w:fill="auto"/>
            <w:vAlign w:val="center"/>
          </w:tcPr>
          <w:p w:rsidR="002C6930" w:rsidRPr="00501713" w:rsidRDefault="00B10044" w:rsidP="001531B4">
            <w:pPr>
              <w:adjustRightInd w:val="0"/>
              <w:snapToGrid w:val="0"/>
              <w:spacing w:line="300" w:lineRule="exact"/>
              <w:jc w:val="center"/>
              <w:rPr>
                <w:rFonts w:ascii="宋体" w:hAnsi="宋体"/>
                <w:kern w:val="0"/>
                <w:sz w:val="21"/>
                <w:szCs w:val="21"/>
              </w:rPr>
            </w:pPr>
            <w:r>
              <w:rPr>
                <w:rFonts w:ascii="宋体" w:hAnsi="宋体" w:hint="eastAsia"/>
                <w:kern w:val="0"/>
                <w:sz w:val="21"/>
                <w:szCs w:val="21"/>
              </w:rPr>
              <w:t>8</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上人屋面门槛节点</w:t>
            </w:r>
          </w:p>
        </w:tc>
        <w:tc>
          <w:tcPr>
            <w:tcW w:w="4414" w:type="pct"/>
            <w:shd w:val="clear" w:color="auto" w:fill="auto"/>
            <w:vAlign w:val="center"/>
          </w:tcPr>
          <w:p w:rsidR="002C6930"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color w:val="FF0000"/>
                <w:kern w:val="0"/>
                <w:sz w:val="21"/>
                <w:szCs w:val="21"/>
              </w:rPr>
              <w:t>附图（根据现场实际情况绘制，要求标注尺寸）</w:t>
            </w:r>
          </w:p>
          <w:p w:rsidR="0070580C" w:rsidRPr="00501713" w:rsidRDefault="00F04724" w:rsidP="0070580C">
            <w:pPr>
              <w:adjustRightInd w:val="0"/>
              <w:snapToGrid w:val="0"/>
              <w:spacing w:line="240" w:lineRule="auto"/>
              <w:jc w:val="center"/>
              <w:rPr>
                <w:rFonts w:ascii="宋体" w:hAnsi="宋体"/>
                <w:snapToGrid w:val="0"/>
                <w:color w:val="FF0000"/>
                <w:kern w:val="0"/>
                <w:sz w:val="21"/>
                <w:szCs w:val="21"/>
              </w:rPr>
            </w:pPr>
            <w:r>
              <w:rPr>
                <w:rFonts w:ascii="宋体" w:hAnsi="宋体"/>
                <w:noProof/>
                <w:color w:val="FF0000"/>
                <w:kern w:val="0"/>
                <w:sz w:val="21"/>
                <w:szCs w:val="21"/>
              </w:rPr>
              <w:drawing>
                <wp:inline distT="0" distB="0" distL="0" distR="0">
                  <wp:extent cx="2520000" cy="251108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srcRect/>
                          <a:stretch>
                            <a:fillRect/>
                          </a:stretch>
                        </pic:blipFill>
                        <pic:spPr bwMode="auto">
                          <a:xfrm>
                            <a:off x="0" y="0"/>
                            <a:ext cx="2520000" cy="2511080"/>
                          </a:xfrm>
                          <a:prstGeom prst="rect">
                            <a:avLst/>
                          </a:prstGeom>
                          <a:noFill/>
                          <a:ln w="9525">
                            <a:noFill/>
                            <a:miter lim="800000"/>
                            <a:headEnd/>
                            <a:tailEnd/>
                          </a:ln>
                        </pic:spPr>
                      </pic:pic>
                    </a:graphicData>
                  </a:graphic>
                </wp:inline>
              </w:drawing>
            </w:r>
          </w:p>
        </w:tc>
      </w:tr>
      <w:tr w:rsidR="002C6930" w:rsidRPr="00501713" w:rsidTr="00296794">
        <w:trPr>
          <w:trHeight w:val="397"/>
          <w:jc w:val="center"/>
        </w:trPr>
        <w:tc>
          <w:tcPr>
            <w:tcW w:w="235"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color w:val="FF0000"/>
                <w:kern w:val="0"/>
                <w:sz w:val="21"/>
                <w:szCs w:val="21"/>
              </w:rPr>
            </w:pPr>
            <w:r w:rsidRPr="00501713">
              <w:rPr>
                <w:rFonts w:ascii="宋体" w:hAnsi="宋体" w:hint="eastAsia"/>
                <w:snapToGrid w:val="0"/>
                <w:color w:val="FF0000"/>
                <w:kern w:val="0"/>
                <w:sz w:val="21"/>
                <w:szCs w:val="21"/>
              </w:rPr>
              <w:t>说明：阴阳角处理、卷材收口处理、附加层处理。</w:t>
            </w:r>
          </w:p>
        </w:tc>
      </w:tr>
      <w:tr w:rsidR="002C6930" w:rsidRPr="00501713" w:rsidTr="00296794">
        <w:trPr>
          <w:trHeight w:val="397"/>
          <w:jc w:val="center"/>
        </w:trPr>
        <w:tc>
          <w:tcPr>
            <w:tcW w:w="235" w:type="pct"/>
            <w:vMerge w:val="restart"/>
            <w:shd w:val="clear" w:color="auto" w:fill="auto"/>
            <w:vAlign w:val="center"/>
          </w:tcPr>
          <w:p w:rsidR="002C6930" w:rsidRPr="00501713" w:rsidRDefault="00B10044" w:rsidP="001531B4">
            <w:pPr>
              <w:adjustRightInd w:val="0"/>
              <w:snapToGrid w:val="0"/>
              <w:spacing w:line="300" w:lineRule="exact"/>
              <w:jc w:val="center"/>
              <w:rPr>
                <w:rFonts w:ascii="宋体" w:hAnsi="宋体"/>
                <w:kern w:val="0"/>
                <w:sz w:val="21"/>
                <w:szCs w:val="21"/>
              </w:rPr>
            </w:pPr>
            <w:r>
              <w:rPr>
                <w:rFonts w:ascii="宋体" w:hAnsi="宋体" w:hint="eastAsia"/>
                <w:kern w:val="0"/>
                <w:sz w:val="21"/>
                <w:szCs w:val="21"/>
              </w:rPr>
              <w:t>9</w:t>
            </w:r>
          </w:p>
        </w:tc>
        <w:tc>
          <w:tcPr>
            <w:tcW w:w="351" w:type="pct"/>
            <w:vMerge w:val="restar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color w:val="FF0000"/>
                <w:kern w:val="0"/>
                <w:sz w:val="21"/>
                <w:szCs w:val="21"/>
              </w:rPr>
              <w:t>幕墙龙骨下部节点做法（如有）</w:t>
            </w: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snapToGrid w:val="0"/>
                <w:color w:val="FF0000"/>
                <w:kern w:val="0"/>
                <w:sz w:val="21"/>
                <w:szCs w:val="21"/>
              </w:rPr>
            </w:pPr>
            <w:r w:rsidRPr="00501713">
              <w:rPr>
                <w:rFonts w:ascii="宋体" w:hAnsi="宋体" w:hint="eastAsia"/>
                <w:color w:val="FF0000"/>
                <w:kern w:val="0"/>
                <w:sz w:val="21"/>
                <w:szCs w:val="21"/>
              </w:rPr>
              <w:t>附图（根据现场实际情况绘制，要求标注尺寸）</w:t>
            </w:r>
          </w:p>
        </w:tc>
      </w:tr>
      <w:tr w:rsidR="002C6930" w:rsidRPr="00501713" w:rsidTr="00296794">
        <w:trPr>
          <w:trHeight w:val="397"/>
          <w:jc w:val="center"/>
        </w:trPr>
        <w:tc>
          <w:tcPr>
            <w:tcW w:w="235"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351" w:type="pct"/>
            <w:vMerge/>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snapToGrid w:val="0"/>
                <w:color w:val="FF0000"/>
                <w:kern w:val="0"/>
                <w:sz w:val="21"/>
                <w:szCs w:val="21"/>
              </w:rPr>
            </w:pPr>
            <w:r w:rsidRPr="00501713">
              <w:rPr>
                <w:rFonts w:ascii="宋体" w:hAnsi="宋体" w:hint="eastAsia"/>
                <w:snapToGrid w:val="0"/>
                <w:color w:val="FF0000"/>
                <w:kern w:val="0"/>
                <w:sz w:val="21"/>
                <w:szCs w:val="21"/>
              </w:rPr>
              <w:t>说明：幕墙第一道横龙骨与结构地面之间缝隙的处理。</w:t>
            </w:r>
          </w:p>
        </w:tc>
      </w:tr>
      <w:tr w:rsidR="002C6930" w:rsidRPr="00501713" w:rsidTr="00296794">
        <w:trPr>
          <w:trHeight w:val="397"/>
          <w:jc w:val="center"/>
        </w:trPr>
        <w:tc>
          <w:tcPr>
            <w:tcW w:w="235" w:type="pct"/>
            <w:shd w:val="clear" w:color="auto" w:fill="auto"/>
            <w:vAlign w:val="center"/>
          </w:tcPr>
          <w:p w:rsidR="002C6930" w:rsidRPr="00501713" w:rsidRDefault="00B10044" w:rsidP="001531B4">
            <w:pPr>
              <w:adjustRightInd w:val="0"/>
              <w:snapToGrid w:val="0"/>
              <w:spacing w:line="300" w:lineRule="exact"/>
              <w:jc w:val="center"/>
              <w:rPr>
                <w:rFonts w:ascii="宋体" w:hAnsi="宋体"/>
                <w:kern w:val="0"/>
                <w:sz w:val="21"/>
                <w:szCs w:val="21"/>
              </w:rPr>
            </w:pPr>
            <w:r>
              <w:rPr>
                <w:rFonts w:ascii="宋体" w:hAnsi="宋体" w:hint="eastAsia"/>
                <w:kern w:val="0"/>
                <w:sz w:val="21"/>
                <w:szCs w:val="21"/>
              </w:rPr>
              <w:t>10</w:t>
            </w:r>
          </w:p>
        </w:tc>
        <w:tc>
          <w:tcPr>
            <w:tcW w:w="351" w:type="pct"/>
            <w:shd w:val="clear" w:color="auto" w:fill="auto"/>
            <w:vAlign w:val="center"/>
          </w:tcPr>
          <w:p w:rsidR="002C6930" w:rsidRPr="00501713" w:rsidRDefault="002C6930" w:rsidP="001531B4">
            <w:pPr>
              <w:adjustRightInd w:val="0"/>
              <w:snapToGrid w:val="0"/>
              <w:spacing w:line="300" w:lineRule="exact"/>
              <w:jc w:val="center"/>
              <w:rPr>
                <w:rFonts w:ascii="宋体" w:hAnsi="宋体"/>
                <w:kern w:val="0"/>
                <w:sz w:val="21"/>
                <w:szCs w:val="21"/>
              </w:rPr>
            </w:pPr>
            <w:r w:rsidRPr="00501713">
              <w:rPr>
                <w:rFonts w:ascii="宋体" w:hAnsi="宋体" w:hint="eastAsia"/>
                <w:color w:val="FF0000"/>
                <w:kern w:val="0"/>
                <w:sz w:val="21"/>
                <w:szCs w:val="21"/>
              </w:rPr>
              <w:t>……</w:t>
            </w:r>
          </w:p>
        </w:tc>
        <w:tc>
          <w:tcPr>
            <w:tcW w:w="4414" w:type="pct"/>
            <w:shd w:val="clear" w:color="auto" w:fill="auto"/>
            <w:vAlign w:val="center"/>
          </w:tcPr>
          <w:p w:rsidR="002C6930" w:rsidRPr="00501713" w:rsidRDefault="002C6930" w:rsidP="001531B4">
            <w:pPr>
              <w:adjustRightInd w:val="0"/>
              <w:snapToGrid w:val="0"/>
              <w:spacing w:line="300" w:lineRule="exact"/>
              <w:rPr>
                <w:rFonts w:ascii="宋体" w:hAnsi="宋体"/>
                <w:snapToGrid w:val="0"/>
                <w:color w:val="FF0000"/>
                <w:kern w:val="0"/>
                <w:sz w:val="21"/>
                <w:szCs w:val="21"/>
              </w:rPr>
            </w:pPr>
          </w:p>
        </w:tc>
      </w:tr>
    </w:tbl>
    <w:p w:rsidR="002C6930" w:rsidRDefault="002C6930" w:rsidP="002C6930">
      <w:pPr>
        <w:pStyle w:val="affb"/>
      </w:pPr>
    </w:p>
    <w:p w:rsidR="002C6930" w:rsidRDefault="002C6930" w:rsidP="002C6930">
      <w:pPr>
        <w:pStyle w:val="affb"/>
      </w:pPr>
    </w:p>
    <w:p w:rsidR="002C6930" w:rsidRDefault="002C6930" w:rsidP="002C6930">
      <w:pPr>
        <w:pStyle w:val="affb"/>
      </w:pPr>
    </w:p>
    <w:p w:rsidR="00BC41DB" w:rsidRDefault="00BC41DB" w:rsidP="002C6930">
      <w:pPr>
        <w:pStyle w:val="affb"/>
        <w:sectPr w:rsidR="00BC41DB" w:rsidSect="00BE3007">
          <w:type w:val="nextColumn"/>
          <w:pgSz w:w="11906" w:h="16838"/>
          <w:pgMar w:top="1247" w:right="1418" w:bottom="1247" w:left="1418" w:header="850" w:footer="992" w:gutter="0"/>
          <w:paperSrc w:first="1265" w:other="1265"/>
          <w:cols w:space="720"/>
          <w:docGrid w:linePitch="381"/>
        </w:sectPr>
      </w:pPr>
    </w:p>
    <w:p w:rsidR="00AC24A7" w:rsidRPr="00D646C2" w:rsidRDefault="00E573ED" w:rsidP="00D646C2">
      <w:pPr>
        <w:keepNext/>
        <w:keepLines/>
        <w:spacing w:line="500" w:lineRule="exact"/>
        <w:outlineLvl w:val="0"/>
        <w:rPr>
          <w:rFonts w:ascii="宋体" w:hAnsi="宋体" w:cs="宋体"/>
          <w:b/>
          <w:kern w:val="44"/>
          <w:szCs w:val="28"/>
        </w:rPr>
      </w:pPr>
      <w:bookmarkStart w:id="158" w:name="_Toc536649237"/>
      <w:bookmarkStart w:id="159" w:name="_Toc3369869"/>
      <w:r w:rsidRPr="00D646C2">
        <w:rPr>
          <w:rFonts w:ascii="宋体" w:hAnsi="宋体" w:cs="宋体" w:hint="eastAsia"/>
          <w:b/>
          <w:kern w:val="44"/>
          <w:szCs w:val="28"/>
        </w:rPr>
        <w:lastRenderedPageBreak/>
        <w:t>六、</w:t>
      </w:r>
      <w:r w:rsidR="00AC24A7" w:rsidRPr="00D646C2">
        <w:rPr>
          <w:rFonts w:ascii="宋体" w:hAnsi="宋体" w:cs="宋体" w:hint="eastAsia"/>
          <w:b/>
          <w:kern w:val="44"/>
          <w:szCs w:val="28"/>
        </w:rPr>
        <w:t>施工</w:t>
      </w:r>
      <w:r w:rsidR="0064335D" w:rsidRPr="00D646C2">
        <w:rPr>
          <w:rFonts w:ascii="宋体" w:hAnsi="宋体" w:cs="宋体" w:hint="eastAsia"/>
          <w:b/>
          <w:kern w:val="44"/>
          <w:szCs w:val="28"/>
        </w:rPr>
        <w:t>工艺技术</w:t>
      </w:r>
      <w:bookmarkEnd w:id="158"/>
      <w:bookmarkEnd w:id="159"/>
    </w:p>
    <w:p w:rsidR="00DF0A7F" w:rsidRPr="00D646C2" w:rsidRDefault="0064335D" w:rsidP="00D646C2">
      <w:pPr>
        <w:keepNext/>
        <w:keepLines/>
        <w:numPr>
          <w:ilvl w:val="1"/>
          <w:numId w:val="0"/>
        </w:numPr>
        <w:tabs>
          <w:tab w:val="left" w:pos="432"/>
        </w:tabs>
        <w:spacing w:line="500" w:lineRule="exact"/>
        <w:jc w:val="left"/>
        <w:outlineLvl w:val="1"/>
        <w:rPr>
          <w:rFonts w:ascii="宋体" w:hAnsi="宋体" w:cs="宋体"/>
          <w:szCs w:val="28"/>
        </w:rPr>
      </w:pPr>
      <w:bookmarkStart w:id="160" w:name="_Toc486519287"/>
      <w:bookmarkStart w:id="161" w:name="_Toc486587542"/>
      <w:bookmarkStart w:id="162" w:name="_Toc504056338"/>
      <w:bookmarkStart w:id="163" w:name="_Toc505078007"/>
      <w:bookmarkStart w:id="164" w:name="_Toc505612250"/>
      <w:bookmarkStart w:id="165" w:name="_Toc505612782"/>
      <w:bookmarkStart w:id="166" w:name="_Toc505613327"/>
      <w:bookmarkStart w:id="167" w:name="_Toc505613862"/>
      <w:bookmarkStart w:id="168" w:name="_Toc505615264"/>
      <w:bookmarkStart w:id="169" w:name="_Toc505615799"/>
      <w:bookmarkStart w:id="170" w:name="_Toc505617567"/>
      <w:bookmarkStart w:id="171" w:name="_Toc505618102"/>
      <w:bookmarkStart w:id="172" w:name="_Toc536649238"/>
      <w:bookmarkStart w:id="173" w:name="_Toc3369870"/>
      <w:bookmarkStart w:id="174" w:name="_Hlk486003267"/>
      <w:bookmarkEnd w:id="154"/>
      <w:r w:rsidRPr="00D646C2">
        <w:rPr>
          <w:rFonts w:ascii="宋体" w:hAnsi="宋体" w:cs="宋体" w:hint="eastAsia"/>
          <w:szCs w:val="28"/>
        </w:rPr>
        <w:t>6</w:t>
      </w:r>
      <w:r w:rsidR="00DF0A7F" w:rsidRPr="00D646C2">
        <w:rPr>
          <w:rFonts w:ascii="宋体" w:hAnsi="宋体" w:cs="宋体" w:hint="eastAsia"/>
          <w:szCs w:val="28"/>
        </w:rPr>
        <w:t>.1 施工</w:t>
      </w:r>
      <w:r w:rsidR="001E17C6" w:rsidRPr="00D646C2">
        <w:rPr>
          <w:rFonts w:ascii="宋体" w:hAnsi="宋体" w:cs="宋体" w:hint="eastAsia"/>
          <w:szCs w:val="28"/>
        </w:rPr>
        <w:t>工艺</w:t>
      </w:r>
      <w:r w:rsidR="00DF0A7F" w:rsidRPr="00D646C2">
        <w:rPr>
          <w:rFonts w:ascii="宋体" w:hAnsi="宋体" w:cs="宋体" w:hint="eastAsia"/>
          <w:szCs w:val="28"/>
        </w:rPr>
        <w:t>流程</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rsidR="00DF0A7F" w:rsidRPr="002E45DE" w:rsidRDefault="00A61C87" w:rsidP="00AC2303">
      <w:pPr>
        <w:adjustRightInd w:val="0"/>
        <w:snapToGrid w:val="0"/>
        <w:spacing w:line="240" w:lineRule="auto"/>
        <w:jc w:val="center"/>
        <w:rPr>
          <w:rFonts w:ascii="宋体" w:hAnsi="宋体"/>
          <w:lang w:val="zh-CN"/>
        </w:rPr>
      </w:pPr>
      <w:r>
        <w:object w:dxaOrig="6817" w:dyaOrig="13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0.75pt;height:66.15pt" o:ole="">
            <v:imagedata r:id="rId26" o:title=""/>
          </v:shape>
          <o:OLEObject Type="Embed" ProgID="Visio.Drawing.11" ShapeID="_x0000_i1025" DrawAspect="Content" ObjectID="_1613997329" r:id="rId27"/>
        </w:object>
      </w:r>
    </w:p>
    <w:p w:rsidR="00DF0A7F" w:rsidRPr="00D646C2" w:rsidRDefault="0064335D" w:rsidP="00D646C2">
      <w:pPr>
        <w:keepNext/>
        <w:keepLines/>
        <w:numPr>
          <w:ilvl w:val="1"/>
          <w:numId w:val="0"/>
        </w:numPr>
        <w:tabs>
          <w:tab w:val="left" w:pos="432"/>
        </w:tabs>
        <w:spacing w:line="500" w:lineRule="exact"/>
        <w:jc w:val="left"/>
        <w:outlineLvl w:val="1"/>
        <w:rPr>
          <w:rFonts w:ascii="宋体" w:hAnsi="宋体" w:cs="宋体"/>
          <w:szCs w:val="28"/>
        </w:rPr>
      </w:pPr>
      <w:bookmarkStart w:id="175" w:name="_Toc486519288"/>
      <w:bookmarkStart w:id="176" w:name="_Toc486587543"/>
      <w:bookmarkStart w:id="177" w:name="_Toc504056339"/>
      <w:bookmarkStart w:id="178" w:name="_Toc505078008"/>
      <w:bookmarkStart w:id="179" w:name="_Toc505612251"/>
      <w:bookmarkStart w:id="180" w:name="_Toc505612783"/>
      <w:bookmarkStart w:id="181" w:name="_Toc505613328"/>
      <w:bookmarkStart w:id="182" w:name="_Toc505613863"/>
      <w:bookmarkStart w:id="183" w:name="_Toc505615265"/>
      <w:bookmarkStart w:id="184" w:name="_Toc505615800"/>
      <w:bookmarkStart w:id="185" w:name="_Toc505617568"/>
      <w:bookmarkStart w:id="186" w:name="_Toc505618103"/>
      <w:bookmarkStart w:id="187" w:name="_Toc536649239"/>
      <w:bookmarkStart w:id="188" w:name="_Toc3369871"/>
      <w:bookmarkEnd w:id="174"/>
      <w:r w:rsidRPr="00D646C2">
        <w:rPr>
          <w:rFonts w:ascii="宋体" w:hAnsi="宋体" w:cs="宋体" w:hint="eastAsia"/>
          <w:szCs w:val="28"/>
        </w:rPr>
        <w:t>6</w:t>
      </w:r>
      <w:r w:rsidR="00DF0A7F" w:rsidRPr="00D646C2">
        <w:rPr>
          <w:rFonts w:ascii="宋体" w:hAnsi="宋体" w:cs="宋体" w:hint="eastAsia"/>
          <w:szCs w:val="28"/>
        </w:rPr>
        <w:t>.2 施工方法</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DF0A7F" w:rsidRPr="002E45DE" w:rsidRDefault="00AC2303" w:rsidP="00AC2303">
      <w:pPr>
        <w:adjustRightInd w:val="0"/>
        <w:snapToGrid w:val="0"/>
        <w:spacing w:line="500" w:lineRule="exact"/>
        <w:ind w:firstLineChars="200" w:firstLine="560"/>
        <w:jc w:val="left"/>
        <w:rPr>
          <w:rFonts w:ascii="宋体" w:hAnsi="宋体" w:cs="宋体"/>
          <w:szCs w:val="21"/>
        </w:rPr>
      </w:pPr>
      <w:bookmarkStart w:id="189" w:name="_Toc486519289"/>
      <w:bookmarkStart w:id="190" w:name="_Hlk486060180"/>
      <w:r>
        <w:rPr>
          <w:rFonts w:ascii="宋体" w:hAnsi="宋体" w:cs="宋体" w:hint="eastAsia"/>
          <w:szCs w:val="21"/>
        </w:rPr>
        <w:t>6.2.1</w:t>
      </w:r>
      <w:r w:rsidR="00DF0A7F" w:rsidRPr="002E45DE">
        <w:rPr>
          <w:rFonts w:ascii="宋体" w:hAnsi="宋体" w:cs="宋体" w:hint="eastAsia"/>
          <w:szCs w:val="21"/>
        </w:rPr>
        <w:t>基层处理</w:t>
      </w:r>
      <w:bookmarkEnd w:id="18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1306"/>
        <w:gridCol w:w="7193"/>
      </w:tblGrid>
      <w:tr w:rsidR="00DF0A7F" w:rsidRPr="00501713" w:rsidTr="00296794">
        <w:trPr>
          <w:trHeight w:val="397"/>
          <w:tblHeader/>
          <w:jc w:val="center"/>
        </w:trPr>
        <w:tc>
          <w:tcPr>
            <w:tcW w:w="424"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703"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步骤</w:t>
            </w:r>
          </w:p>
        </w:tc>
        <w:tc>
          <w:tcPr>
            <w:tcW w:w="3873"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内 容</w:t>
            </w:r>
          </w:p>
        </w:tc>
      </w:tr>
      <w:tr w:rsidR="00DF0A7F" w:rsidRPr="00501713" w:rsidTr="00296794">
        <w:trPr>
          <w:trHeight w:val="397"/>
          <w:jc w:val="center"/>
        </w:trPr>
        <w:tc>
          <w:tcPr>
            <w:tcW w:w="424"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703"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结构层</w:t>
            </w:r>
          </w:p>
        </w:tc>
        <w:tc>
          <w:tcPr>
            <w:tcW w:w="3873" w:type="pct"/>
            <w:shd w:val="clear" w:color="auto" w:fill="auto"/>
            <w:vAlign w:val="center"/>
          </w:tcPr>
          <w:p w:rsidR="00DF0A7F" w:rsidRPr="00501713" w:rsidRDefault="00DF0A7F" w:rsidP="00EF320A">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结构层应进行隐蔽工程检查验收，并办理检查手续。</w:t>
            </w:r>
          </w:p>
        </w:tc>
      </w:tr>
      <w:tr w:rsidR="00DF0A7F" w:rsidRPr="00501713" w:rsidTr="00296794">
        <w:trPr>
          <w:trHeight w:val="397"/>
          <w:jc w:val="center"/>
        </w:trPr>
        <w:tc>
          <w:tcPr>
            <w:tcW w:w="424"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2</w:t>
            </w:r>
          </w:p>
        </w:tc>
        <w:tc>
          <w:tcPr>
            <w:tcW w:w="703"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堵洞</w:t>
            </w:r>
          </w:p>
        </w:tc>
        <w:tc>
          <w:tcPr>
            <w:tcW w:w="3873" w:type="pct"/>
            <w:shd w:val="clear" w:color="auto" w:fill="auto"/>
            <w:vAlign w:val="center"/>
          </w:tcPr>
          <w:p w:rsidR="00DF0A7F" w:rsidRPr="00501713" w:rsidRDefault="00DF0A7F" w:rsidP="00EF320A">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出屋面的各种洞口等封闭，并经闭水试验合格。</w:t>
            </w:r>
          </w:p>
        </w:tc>
      </w:tr>
      <w:tr w:rsidR="00DF0A7F" w:rsidRPr="00501713" w:rsidTr="00296794">
        <w:trPr>
          <w:trHeight w:val="397"/>
          <w:jc w:val="center"/>
        </w:trPr>
        <w:tc>
          <w:tcPr>
            <w:tcW w:w="424"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703"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基层清理</w:t>
            </w:r>
          </w:p>
        </w:tc>
        <w:tc>
          <w:tcPr>
            <w:tcW w:w="3873" w:type="pct"/>
            <w:shd w:val="clear" w:color="auto" w:fill="auto"/>
            <w:vAlign w:val="center"/>
          </w:tcPr>
          <w:p w:rsidR="00DF0A7F" w:rsidRPr="00501713" w:rsidRDefault="00D51FAB" w:rsidP="00EF320A">
            <w:pPr>
              <w:adjustRightInd w:val="0"/>
              <w:snapToGrid w:val="0"/>
              <w:spacing w:line="300" w:lineRule="exact"/>
              <w:ind w:firstLineChars="200" w:firstLine="420"/>
              <w:rPr>
                <w:rFonts w:ascii="宋体" w:hAnsi="宋体"/>
                <w:color w:val="FF0000"/>
                <w:kern w:val="0"/>
                <w:sz w:val="21"/>
                <w:szCs w:val="21"/>
              </w:rPr>
            </w:pPr>
            <w:r w:rsidRPr="00D51FAB">
              <w:rPr>
                <w:rFonts w:ascii="宋体" w:hAnsi="宋体" w:hint="eastAsia"/>
                <w:color w:val="FF0000"/>
                <w:kern w:val="0"/>
                <w:sz w:val="21"/>
                <w:szCs w:val="21"/>
              </w:rPr>
              <w:t>基层表面必须干净，平整，坚实，干燥，首先对表面的材料、垃圾、渣子进行清理；对于屋面凹凸不平之处采用水泥砂浆找平，找平抹平收水后应二次压光和充分养护，不得有酥松、起砂、起皮现象。阴阳角事先用水泥砂浆或细石混凝土抹成圆弧，阴角半径宜为50mm，阳角半径宜为10mm。所有穿过屋面墙面的管道、阴阳角、预埋件等部位进行密封或加强处理。</w:t>
            </w:r>
          </w:p>
        </w:tc>
      </w:tr>
      <w:tr w:rsidR="00DF0A7F" w:rsidRPr="00501713" w:rsidTr="00296794">
        <w:trPr>
          <w:trHeight w:val="397"/>
          <w:jc w:val="center"/>
        </w:trPr>
        <w:tc>
          <w:tcPr>
            <w:tcW w:w="424"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4</w:t>
            </w:r>
          </w:p>
        </w:tc>
        <w:tc>
          <w:tcPr>
            <w:tcW w:w="703" w:type="pct"/>
            <w:shd w:val="clear" w:color="auto" w:fill="auto"/>
            <w:vAlign w:val="center"/>
          </w:tcPr>
          <w:p w:rsidR="00DF0A7F" w:rsidRPr="00501713" w:rsidRDefault="00DF0A7F" w:rsidP="00AC2303">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闭水试验</w:t>
            </w:r>
          </w:p>
        </w:tc>
        <w:tc>
          <w:tcPr>
            <w:tcW w:w="3873" w:type="pct"/>
            <w:shd w:val="clear" w:color="auto" w:fill="auto"/>
            <w:vAlign w:val="center"/>
          </w:tcPr>
          <w:p w:rsidR="00DF0A7F" w:rsidRPr="00501713" w:rsidRDefault="00D51FAB" w:rsidP="00EF320A">
            <w:pPr>
              <w:adjustRightInd w:val="0"/>
              <w:snapToGrid w:val="0"/>
              <w:spacing w:line="300" w:lineRule="exact"/>
              <w:ind w:firstLineChars="200" w:firstLine="420"/>
              <w:rPr>
                <w:rFonts w:ascii="宋体" w:hAnsi="宋体"/>
                <w:color w:val="FF0000"/>
                <w:kern w:val="0"/>
                <w:sz w:val="21"/>
                <w:szCs w:val="21"/>
              </w:rPr>
            </w:pPr>
            <w:r w:rsidRPr="00D51FAB">
              <w:rPr>
                <w:rFonts w:ascii="宋体" w:hAnsi="宋体" w:hint="eastAsia"/>
                <w:color w:val="FF0000"/>
                <w:kern w:val="0"/>
                <w:sz w:val="21"/>
                <w:szCs w:val="21"/>
              </w:rPr>
              <w:t>屋面结构试水24小时后，技术部联合建设、监理单位及项目工程部、质量部检查结构是否渗漏水。在有渗漏的地方，采用人工沿渗漏裂缝将其剔打成深约</w:t>
            </w:r>
            <w:smartTag w:uri="urn:schemas-microsoft-com:office:smarttags" w:element="chmetcnv">
              <w:smartTagPr>
                <w:attr w:name="TCSC" w:val="0"/>
                <w:attr w:name="NumberType" w:val="1"/>
                <w:attr w:name="Negative" w:val="False"/>
                <w:attr w:name="HasSpace" w:val="False"/>
                <w:attr w:name="SourceValue" w:val="30"/>
                <w:attr w:name="UnitName" w:val="mm"/>
              </w:smartTagPr>
              <w:r w:rsidRPr="00D51FAB">
                <w:rPr>
                  <w:rFonts w:ascii="宋体" w:hAnsi="宋体" w:hint="eastAsia"/>
                  <w:color w:val="FF0000"/>
                  <w:kern w:val="0"/>
                  <w:sz w:val="21"/>
                  <w:szCs w:val="21"/>
                </w:rPr>
                <w:t>30mm</w:t>
              </w:r>
            </w:smartTag>
            <w:r w:rsidRPr="00D51FAB">
              <w:rPr>
                <w:rFonts w:ascii="宋体" w:hAnsi="宋体" w:hint="eastAsia"/>
                <w:color w:val="FF0000"/>
                <w:kern w:val="0"/>
                <w:sz w:val="21"/>
                <w:szCs w:val="21"/>
              </w:rPr>
              <w:t>的“V”形槽，清理干净，防水专业施工队刷堵漏剂，然后浇筑细石混凝土，终凝后关水合格后，再进入下道工序施工。</w:t>
            </w:r>
          </w:p>
        </w:tc>
      </w:tr>
    </w:tbl>
    <w:p w:rsidR="00E734FC" w:rsidRDefault="00AC2303" w:rsidP="00AC2303">
      <w:pPr>
        <w:adjustRightInd w:val="0"/>
        <w:snapToGrid w:val="0"/>
        <w:spacing w:line="500" w:lineRule="exact"/>
        <w:ind w:firstLineChars="200" w:firstLine="560"/>
        <w:jc w:val="left"/>
        <w:rPr>
          <w:rFonts w:ascii="宋体" w:hAnsi="宋体" w:cs="宋体"/>
          <w:color w:val="FF0000"/>
          <w:szCs w:val="21"/>
        </w:rPr>
      </w:pPr>
      <w:bookmarkStart w:id="191" w:name="_Toc486519290"/>
      <w:bookmarkStart w:id="192" w:name="_Hlk486060807"/>
      <w:bookmarkEnd w:id="190"/>
      <w:r>
        <w:rPr>
          <w:rFonts w:ascii="宋体" w:hAnsi="宋体" w:cs="宋体" w:hint="eastAsia"/>
          <w:szCs w:val="21"/>
        </w:rPr>
        <w:t>6.2.2</w:t>
      </w:r>
      <w:r w:rsidR="002F6BBB" w:rsidRPr="002E45DE">
        <w:rPr>
          <w:rFonts w:ascii="宋体" w:hAnsi="宋体" w:cs="宋体" w:hint="eastAsia"/>
          <w:szCs w:val="21"/>
        </w:rPr>
        <w:t>防水层施工</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1306"/>
        <w:gridCol w:w="7193"/>
      </w:tblGrid>
      <w:tr w:rsidR="00E734FC" w:rsidRPr="00501713" w:rsidTr="00296794">
        <w:trPr>
          <w:trHeight w:val="397"/>
          <w:jc w:val="center"/>
        </w:trPr>
        <w:tc>
          <w:tcPr>
            <w:tcW w:w="424" w:type="pct"/>
            <w:shd w:val="clear" w:color="auto" w:fill="auto"/>
            <w:vAlign w:val="center"/>
          </w:tcPr>
          <w:p w:rsidR="00E734FC" w:rsidRPr="00501713" w:rsidRDefault="00E734FC" w:rsidP="00C773F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703" w:type="pct"/>
            <w:shd w:val="clear" w:color="auto" w:fill="auto"/>
            <w:vAlign w:val="center"/>
          </w:tcPr>
          <w:p w:rsidR="00E734FC" w:rsidRPr="00501713" w:rsidRDefault="00E734FC" w:rsidP="00C773F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步 骤</w:t>
            </w:r>
          </w:p>
        </w:tc>
        <w:tc>
          <w:tcPr>
            <w:tcW w:w="3873" w:type="pct"/>
            <w:shd w:val="clear" w:color="auto" w:fill="auto"/>
            <w:vAlign w:val="center"/>
          </w:tcPr>
          <w:p w:rsidR="00E734FC" w:rsidRPr="00501713" w:rsidRDefault="00E734FC" w:rsidP="00C773F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内 容</w:t>
            </w:r>
          </w:p>
        </w:tc>
      </w:tr>
      <w:tr w:rsidR="000C2153" w:rsidRPr="00501713" w:rsidTr="00296794">
        <w:trPr>
          <w:trHeight w:val="397"/>
          <w:jc w:val="center"/>
        </w:trPr>
        <w:tc>
          <w:tcPr>
            <w:tcW w:w="424" w:type="pct"/>
            <w:shd w:val="clear" w:color="auto" w:fill="auto"/>
            <w:vAlign w:val="center"/>
          </w:tcPr>
          <w:p w:rsidR="000C2153" w:rsidRPr="00CB5265" w:rsidRDefault="000C2153" w:rsidP="00C773F2">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1</w:t>
            </w:r>
          </w:p>
        </w:tc>
        <w:tc>
          <w:tcPr>
            <w:tcW w:w="703" w:type="pct"/>
            <w:shd w:val="clear" w:color="auto" w:fill="auto"/>
            <w:vAlign w:val="center"/>
          </w:tcPr>
          <w:p w:rsidR="000C2153" w:rsidRPr="00CB5265" w:rsidRDefault="000C2153" w:rsidP="00C773F2">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涂料防水</w:t>
            </w:r>
          </w:p>
        </w:tc>
        <w:tc>
          <w:tcPr>
            <w:tcW w:w="3873" w:type="pct"/>
            <w:shd w:val="clear" w:color="auto" w:fill="auto"/>
            <w:vAlign w:val="center"/>
          </w:tcPr>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1）节点部位加强处理</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女儿墙、烟道、设备基础、出屋面管道等阴阳角事先用水泥砂浆抹成圆弧，阴角直径为50mm，阳角直径为10mm，而后刷1.5mm厚聚合物水泥防水涂料并加玻纤布，采用一布三涂的方法进行加强防水处理。</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2）大面积分层涂刷防水涂膜</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节点部位附加层防水涂膜固化干燥后应先检查其附加层部位有无残留的气孔或气泡，如没有，即可涂刷第一层涂膜；如有气孔或气泡，则应用橡胶刮板将混合料用力压入气孔，局部再刷涂膜，然后进行第一层涂膜施工。涂刮第一层聚氨酯防水涂料时，可用橡胶刮板均匀涂刮，力求厚度一致。在第一道涂膜后盖上聚酯布，待其固化后，方可在其上均匀地涂刮第二道涂膜，涂刮方向应与第一道的涂刮方向相垂直，涂刮第二道与第一道间隔时间不宜少于24h。涂刮第三道涂膜：涂刮方法与第二道涂膜相同，但涂刮方向应与其垂直。</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3）防水层收头</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防水涂膜收头采用多遍涂刷或用密封材料封严。</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注意事项：</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1）在贮存期内产品表面可能会结皮，施工时将结皮部分除去方可使用。未用完的防水涂料应立即密封保存，以防吸潮固化而报废。</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lastRenderedPageBreak/>
              <w:t>2）防水涂料应多遍完成，涂刷应待前遍涂层干燥成膜后进行。每层涂刷时交替改变涂层的涂刷方向，以提高防水层的整体性和均匀性。同层涂膜的先后搭茬宽度宜为30～</w:t>
            </w:r>
            <w:smartTag w:uri="urn:schemas-microsoft-com:office:smarttags" w:element="chmetcnv">
              <w:smartTagPr>
                <w:attr w:name="UnitName" w:val="mm"/>
                <w:attr w:name="SourceValue" w:val="50"/>
                <w:attr w:name="HasSpace" w:val="False"/>
                <w:attr w:name="Negative" w:val="False"/>
                <w:attr w:name="NumberType" w:val="1"/>
                <w:attr w:name="TCSC" w:val="0"/>
              </w:smartTagPr>
              <w:r w:rsidRPr="000C2153">
                <w:rPr>
                  <w:rFonts w:ascii="宋体" w:hAnsi="宋体" w:hint="eastAsia"/>
                  <w:color w:val="FF0000"/>
                  <w:kern w:val="0"/>
                  <w:sz w:val="21"/>
                  <w:szCs w:val="21"/>
                </w:rPr>
                <w:t>50mm</w:t>
              </w:r>
            </w:smartTag>
            <w:r w:rsidRPr="000C2153">
              <w:rPr>
                <w:rFonts w:ascii="宋体" w:hAnsi="宋体" w:hint="eastAsia"/>
                <w:color w:val="FF0000"/>
                <w:kern w:val="0"/>
                <w:sz w:val="21"/>
                <w:szCs w:val="21"/>
              </w:rPr>
              <w:t>。</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3）防水涂料的施工缝（甩槎）应注意保护，搭接缝宽度应大于</w:t>
            </w:r>
            <w:smartTag w:uri="urn:schemas-microsoft-com:office:smarttags" w:element="chmetcnv">
              <w:smartTagPr>
                <w:attr w:name="UnitName" w:val="mm"/>
                <w:attr w:name="SourceValue" w:val="100"/>
                <w:attr w:name="HasSpace" w:val="False"/>
                <w:attr w:name="Negative" w:val="False"/>
                <w:attr w:name="NumberType" w:val="1"/>
                <w:attr w:name="TCSC" w:val="0"/>
              </w:smartTagPr>
              <w:r w:rsidRPr="000C2153">
                <w:rPr>
                  <w:rFonts w:ascii="宋体" w:hAnsi="宋体" w:hint="eastAsia"/>
                  <w:color w:val="FF0000"/>
                  <w:kern w:val="0"/>
                  <w:sz w:val="21"/>
                  <w:szCs w:val="21"/>
                </w:rPr>
                <w:t>100mm</w:t>
              </w:r>
            </w:smartTag>
            <w:r w:rsidRPr="000C2153">
              <w:rPr>
                <w:rFonts w:ascii="宋体" w:hAnsi="宋体" w:hint="eastAsia"/>
                <w:color w:val="FF0000"/>
                <w:kern w:val="0"/>
                <w:sz w:val="21"/>
                <w:szCs w:val="21"/>
              </w:rPr>
              <w:t>，接涂前应将甩槎表面处理干净。</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4）防水层在初期成膜前不能遇到雨、雪、雾。夏季施工时应考虑到雷阵雨的影响，防水层在成膜过程中，如积水冲刷产生麻面或脱落时，必须重新修补或涂刮。</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5）涂膜施工程序为：先节点，后大面；先远处，后近处。即所有节点加强层涂刮完成后，方可涂刮大面防水层。先做较远的，后做较近的，使操作人员不过多踩踏已完工的涂膜。施工区域应采取必要的、醒目的围护措施（周围提供必要的通道），禁止无关人员行走践踏。</w:t>
            </w:r>
          </w:p>
        </w:tc>
      </w:tr>
      <w:tr w:rsidR="000C2153" w:rsidRPr="00501713" w:rsidTr="00296794">
        <w:trPr>
          <w:trHeight w:val="397"/>
          <w:jc w:val="center"/>
        </w:trPr>
        <w:tc>
          <w:tcPr>
            <w:tcW w:w="424" w:type="pct"/>
            <w:shd w:val="clear" w:color="auto" w:fill="auto"/>
            <w:vAlign w:val="center"/>
          </w:tcPr>
          <w:p w:rsidR="000C2153" w:rsidRPr="00CB5265" w:rsidRDefault="000C2153" w:rsidP="00C773F2">
            <w:pPr>
              <w:adjustRightInd w:val="0"/>
              <w:snapToGrid w:val="0"/>
              <w:spacing w:line="300" w:lineRule="exact"/>
              <w:jc w:val="center"/>
              <w:rPr>
                <w:rFonts w:ascii="宋体" w:hAnsi="宋体"/>
                <w:kern w:val="0"/>
                <w:sz w:val="21"/>
                <w:szCs w:val="21"/>
              </w:rPr>
            </w:pPr>
            <w:r>
              <w:rPr>
                <w:rFonts w:ascii="宋体" w:hAnsi="宋体" w:hint="eastAsia"/>
                <w:kern w:val="0"/>
                <w:sz w:val="21"/>
                <w:szCs w:val="21"/>
              </w:rPr>
              <w:lastRenderedPageBreak/>
              <w:t>2</w:t>
            </w:r>
          </w:p>
        </w:tc>
        <w:tc>
          <w:tcPr>
            <w:tcW w:w="703" w:type="pct"/>
            <w:shd w:val="clear" w:color="auto" w:fill="auto"/>
            <w:vAlign w:val="center"/>
          </w:tcPr>
          <w:p w:rsidR="000C2153" w:rsidRPr="000C2153" w:rsidRDefault="000C2153" w:rsidP="00C773F2">
            <w:pPr>
              <w:spacing w:line="300" w:lineRule="exact"/>
              <w:ind w:firstLineChars="200" w:firstLine="420"/>
              <w:rPr>
                <w:rFonts w:ascii="宋体" w:hAnsi="宋体"/>
                <w:kern w:val="0"/>
                <w:sz w:val="21"/>
                <w:szCs w:val="21"/>
              </w:rPr>
            </w:pPr>
            <w:r w:rsidRPr="000C2153">
              <w:rPr>
                <w:rFonts w:ascii="宋体" w:hAnsi="宋体" w:hint="eastAsia"/>
                <w:kern w:val="0"/>
                <w:sz w:val="21"/>
                <w:szCs w:val="21"/>
              </w:rPr>
              <w:t>卷材防水</w:t>
            </w:r>
          </w:p>
        </w:tc>
        <w:tc>
          <w:tcPr>
            <w:tcW w:w="3873" w:type="pct"/>
            <w:shd w:val="clear" w:color="auto" w:fill="auto"/>
            <w:vAlign w:val="center"/>
          </w:tcPr>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1）涂刷第三道聚氨酯防水涂料时，一人涂刷完成后，在旁另一人立即揭掉卷材下的隔离膜，将防水卷材平铺在刚刚涂刮完的聚氨酯涂料上。</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2）用抹子或橡胶板拍打、赶压卷材上表面，排出卷材下表面的空气，使卷材与涂料紧密贴合。</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3）采用附加自粘封口条密封，对接口密封时，先将搭接部位上表面的隔离膜揭除，再粘贴附加自粘封口条。若搭接部位被污染，需先清理干净。</w:t>
            </w:r>
          </w:p>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4）蓄水试验：屋面防水完成后需进行24h蓄水试验，蓄水最浅处不低于30mm，最深处水面应低于防水层泛水高度，排水口需临时封堵。</w:t>
            </w:r>
          </w:p>
        </w:tc>
      </w:tr>
      <w:tr w:rsidR="000C2153" w:rsidRPr="00501713" w:rsidTr="00296794">
        <w:trPr>
          <w:trHeight w:val="397"/>
          <w:jc w:val="center"/>
        </w:trPr>
        <w:tc>
          <w:tcPr>
            <w:tcW w:w="424" w:type="pct"/>
            <w:shd w:val="clear" w:color="auto" w:fill="auto"/>
            <w:vAlign w:val="center"/>
          </w:tcPr>
          <w:p w:rsidR="000C2153" w:rsidRPr="00CB5265" w:rsidRDefault="000C2153" w:rsidP="00C773F2">
            <w:pPr>
              <w:adjustRightInd w:val="0"/>
              <w:snapToGrid w:val="0"/>
              <w:spacing w:line="300" w:lineRule="exact"/>
              <w:jc w:val="center"/>
              <w:rPr>
                <w:rFonts w:ascii="宋体" w:hAnsi="宋体"/>
                <w:kern w:val="0"/>
                <w:sz w:val="21"/>
                <w:szCs w:val="21"/>
              </w:rPr>
            </w:pPr>
            <w:r>
              <w:rPr>
                <w:rFonts w:ascii="宋体" w:hAnsi="宋体" w:hint="eastAsia"/>
                <w:kern w:val="0"/>
                <w:sz w:val="21"/>
                <w:szCs w:val="21"/>
              </w:rPr>
              <w:t>3</w:t>
            </w:r>
          </w:p>
        </w:tc>
        <w:tc>
          <w:tcPr>
            <w:tcW w:w="703" w:type="pct"/>
            <w:shd w:val="clear" w:color="auto" w:fill="auto"/>
            <w:vAlign w:val="center"/>
          </w:tcPr>
          <w:p w:rsidR="000C2153" w:rsidRPr="000C2153" w:rsidRDefault="000C2153" w:rsidP="00C773F2">
            <w:pPr>
              <w:spacing w:line="300" w:lineRule="exact"/>
              <w:ind w:firstLineChars="200" w:firstLine="420"/>
              <w:rPr>
                <w:rFonts w:ascii="宋体" w:hAnsi="宋体"/>
                <w:kern w:val="0"/>
                <w:sz w:val="21"/>
                <w:szCs w:val="21"/>
              </w:rPr>
            </w:pPr>
            <w:r w:rsidRPr="000C2153">
              <w:rPr>
                <w:rFonts w:ascii="宋体" w:hAnsi="宋体" w:hint="eastAsia"/>
                <w:kern w:val="0"/>
                <w:sz w:val="21"/>
                <w:szCs w:val="21"/>
              </w:rPr>
              <w:t>闭水试验</w:t>
            </w:r>
          </w:p>
        </w:tc>
        <w:tc>
          <w:tcPr>
            <w:tcW w:w="3873" w:type="pct"/>
            <w:shd w:val="clear" w:color="auto" w:fill="auto"/>
            <w:vAlign w:val="center"/>
          </w:tcPr>
          <w:p w:rsidR="000C2153" w:rsidRPr="000C2153" w:rsidRDefault="000C2153" w:rsidP="00C773F2">
            <w:pPr>
              <w:spacing w:line="300" w:lineRule="exact"/>
              <w:ind w:firstLineChars="200" w:firstLine="420"/>
              <w:rPr>
                <w:rFonts w:ascii="宋体" w:hAnsi="宋体"/>
                <w:color w:val="FF0000"/>
                <w:kern w:val="0"/>
                <w:sz w:val="21"/>
                <w:szCs w:val="21"/>
              </w:rPr>
            </w:pPr>
            <w:r w:rsidRPr="000C2153">
              <w:rPr>
                <w:rFonts w:ascii="宋体" w:hAnsi="宋体" w:hint="eastAsia"/>
                <w:color w:val="FF0000"/>
                <w:kern w:val="0"/>
                <w:sz w:val="21"/>
                <w:szCs w:val="21"/>
              </w:rPr>
              <w:t>屋面防水完成后需进行24h蓄水试验，蓄水最浅处不低于30mm，最深处水面应低于防水层泛水高度，排水口需临时封堵。</w:t>
            </w:r>
          </w:p>
        </w:tc>
      </w:tr>
    </w:tbl>
    <w:p w:rsidR="00E734FC" w:rsidRPr="00FE073A" w:rsidRDefault="00C773F2" w:rsidP="00C773F2">
      <w:pPr>
        <w:adjustRightInd w:val="0"/>
        <w:snapToGrid w:val="0"/>
        <w:spacing w:line="500" w:lineRule="exact"/>
        <w:ind w:firstLineChars="200" w:firstLine="560"/>
        <w:jc w:val="left"/>
        <w:rPr>
          <w:rFonts w:ascii="宋体" w:hAnsi="宋体" w:cs="宋体"/>
          <w:szCs w:val="21"/>
        </w:rPr>
      </w:pPr>
      <w:r w:rsidRPr="00FE073A">
        <w:rPr>
          <w:rFonts w:ascii="宋体" w:hAnsi="宋体" w:cs="宋体" w:hint="eastAsia"/>
          <w:szCs w:val="21"/>
        </w:rPr>
        <w:t>6.2.3</w:t>
      </w:r>
      <w:r w:rsidR="00E60A61" w:rsidRPr="00FE073A">
        <w:rPr>
          <w:rFonts w:ascii="宋体" w:hAnsi="宋体" w:cs="宋体" w:hint="eastAsia"/>
          <w:szCs w:val="21"/>
        </w:rPr>
        <w:t>保护</w:t>
      </w:r>
      <w:r w:rsidR="00E734FC" w:rsidRPr="00FE073A">
        <w:rPr>
          <w:rFonts w:ascii="宋体" w:hAnsi="宋体" w:cs="宋体" w:hint="eastAsia"/>
          <w:szCs w:val="21"/>
        </w:rPr>
        <w:t>层施工</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1246"/>
        <w:gridCol w:w="7252"/>
      </w:tblGrid>
      <w:tr w:rsidR="00296794" w:rsidRPr="00296794" w:rsidTr="00296794">
        <w:trPr>
          <w:trHeight w:val="397"/>
          <w:tblHeader/>
          <w:jc w:val="center"/>
        </w:trPr>
        <w:tc>
          <w:tcPr>
            <w:tcW w:w="424" w:type="pct"/>
            <w:shd w:val="clear" w:color="auto" w:fill="auto"/>
            <w:vAlign w:val="center"/>
          </w:tcPr>
          <w:p w:rsidR="00E734FC" w:rsidRPr="00296794" w:rsidRDefault="00E734FC" w:rsidP="00C773F2">
            <w:pPr>
              <w:adjustRightInd w:val="0"/>
              <w:snapToGrid w:val="0"/>
              <w:spacing w:line="300" w:lineRule="exact"/>
              <w:jc w:val="center"/>
              <w:rPr>
                <w:rFonts w:ascii="宋体" w:hAnsi="宋体"/>
                <w:kern w:val="0"/>
                <w:sz w:val="21"/>
                <w:szCs w:val="21"/>
              </w:rPr>
            </w:pPr>
            <w:r w:rsidRPr="00296794">
              <w:rPr>
                <w:rFonts w:ascii="宋体" w:hAnsi="宋体" w:hint="eastAsia"/>
                <w:kern w:val="0"/>
                <w:sz w:val="21"/>
                <w:szCs w:val="21"/>
              </w:rPr>
              <w:t>序号</w:t>
            </w:r>
          </w:p>
        </w:tc>
        <w:tc>
          <w:tcPr>
            <w:tcW w:w="671" w:type="pct"/>
            <w:shd w:val="clear" w:color="auto" w:fill="auto"/>
            <w:vAlign w:val="center"/>
          </w:tcPr>
          <w:p w:rsidR="00E734FC" w:rsidRPr="00296794" w:rsidRDefault="00E734FC" w:rsidP="00C773F2">
            <w:pPr>
              <w:adjustRightInd w:val="0"/>
              <w:snapToGrid w:val="0"/>
              <w:spacing w:line="300" w:lineRule="exact"/>
              <w:jc w:val="center"/>
              <w:rPr>
                <w:rFonts w:ascii="宋体" w:hAnsi="宋体"/>
                <w:kern w:val="0"/>
                <w:sz w:val="21"/>
                <w:szCs w:val="21"/>
              </w:rPr>
            </w:pPr>
            <w:r w:rsidRPr="00296794">
              <w:rPr>
                <w:rFonts w:ascii="宋体" w:hAnsi="宋体" w:hint="eastAsia"/>
                <w:kern w:val="0"/>
                <w:sz w:val="21"/>
                <w:szCs w:val="21"/>
              </w:rPr>
              <w:t>步骤</w:t>
            </w:r>
          </w:p>
        </w:tc>
        <w:tc>
          <w:tcPr>
            <w:tcW w:w="3905" w:type="pct"/>
            <w:shd w:val="clear" w:color="auto" w:fill="auto"/>
            <w:vAlign w:val="center"/>
          </w:tcPr>
          <w:p w:rsidR="00E734FC" w:rsidRPr="00296794" w:rsidRDefault="00E734FC" w:rsidP="00C773F2">
            <w:pPr>
              <w:adjustRightInd w:val="0"/>
              <w:snapToGrid w:val="0"/>
              <w:spacing w:line="300" w:lineRule="exact"/>
              <w:jc w:val="center"/>
              <w:rPr>
                <w:rFonts w:ascii="宋体" w:hAnsi="宋体"/>
                <w:kern w:val="0"/>
                <w:sz w:val="21"/>
                <w:szCs w:val="21"/>
              </w:rPr>
            </w:pPr>
            <w:r w:rsidRPr="00296794">
              <w:rPr>
                <w:rFonts w:ascii="宋体" w:hAnsi="宋体" w:hint="eastAsia"/>
                <w:kern w:val="0"/>
                <w:sz w:val="21"/>
                <w:szCs w:val="21"/>
              </w:rPr>
              <w:t>内 容</w:t>
            </w:r>
          </w:p>
        </w:tc>
      </w:tr>
      <w:tr w:rsidR="007E0624" w:rsidRPr="00501713" w:rsidTr="00296794">
        <w:trPr>
          <w:trHeight w:val="397"/>
          <w:jc w:val="center"/>
        </w:trPr>
        <w:tc>
          <w:tcPr>
            <w:tcW w:w="424" w:type="pct"/>
            <w:shd w:val="clear" w:color="auto" w:fill="auto"/>
            <w:vAlign w:val="center"/>
          </w:tcPr>
          <w:p w:rsidR="007E0624" w:rsidRPr="00296794" w:rsidRDefault="007E0624" w:rsidP="00C773F2">
            <w:pPr>
              <w:adjustRightInd w:val="0"/>
              <w:snapToGrid w:val="0"/>
              <w:spacing w:line="300" w:lineRule="exact"/>
              <w:jc w:val="center"/>
              <w:rPr>
                <w:rFonts w:ascii="宋体" w:hAnsi="宋体"/>
                <w:kern w:val="0"/>
                <w:sz w:val="21"/>
                <w:szCs w:val="21"/>
              </w:rPr>
            </w:pPr>
            <w:r w:rsidRPr="00296794">
              <w:rPr>
                <w:rFonts w:ascii="宋体" w:hAnsi="宋体" w:hint="eastAsia"/>
                <w:kern w:val="0"/>
                <w:sz w:val="21"/>
                <w:szCs w:val="21"/>
              </w:rPr>
              <w:t>1</w:t>
            </w:r>
          </w:p>
        </w:tc>
        <w:tc>
          <w:tcPr>
            <w:tcW w:w="671" w:type="pct"/>
            <w:shd w:val="clear" w:color="auto" w:fill="auto"/>
            <w:vAlign w:val="center"/>
          </w:tcPr>
          <w:p w:rsidR="007E0624" w:rsidRPr="00CB5265" w:rsidRDefault="007E0624" w:rsidP="00C773F2">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材料拌制</w:t>
            </w:r>
          </w:p>
        </w:tc>
        <w:tc>
          <w:tcPr>
            <w:tcW w:w="3905" w:type="pct"/>
            <w:shd w:val="clear" w:color="auto" w:fill="auto"/>
            <w:vAlign w:val="center"/>
          </w:tcPr>
          <w:p w:rsidR="007E0624" w:rsidRPr="007E0624" w:rsidRDefault="007E0624" w:rsidP="00C773F2">
            <w:pPr>
              <w:adjustRightInd w:val="0"/>
              <w:snapToGrid w:val="0"/>
              <w:spacing w:line="300" w:lineRule="exact"/>
              <w:ind w:firstLineChars="100" w:firstLine="210"/>
              <w:rPr>
                <w:rFonts w:ascii="宋体" w:hAnsi="宋体"/>
                <w:color w:val="FF0000"/>
                <w:kern w:val="0"/>
                <w:sz w:val="21"/>
                <w:szCs w:val="21"/>
              </w:rPr>
            </w:pPr>
            <w:r w:rsidRPr="007E0624">
              <w:rPr>
                <w:rFonts w:ascii="宋体" w:hAnsi="宋体" w:hint="eastAsia"/>
                <w:color w:val="FF0000"/>
                <w:kern w:val="0"/>
                <w:sz w:val="21"/>
                <w:szCs w:val="21"/>
              </w:rPr>
              <w:t>河砂、水泥经送检检验合格，并按照设计配合比进行投料拌制。</w:t>
            </w:r>
          </w:p>
        </w:tc>
      </w:tr>
      <w:tr w:rsidR="007E0624" w:rsidRPr="00501713" w:rsidTr="00296794">
        <w:trPr>
          <w:trHeight w:val="397"/>
          <w:jc w:val="center"/>
        </w:trPr>
        <w:tc>
          <w:tcPr>
            <w:tcW w:w="424" w:type="pct"/>
            <w:shd w:val="clear" w:color="auto" w:fill="auto"/>
            <w:vAlign w:val="center"/>
          </w:tcPr>
          <w:p w:rsidR="007E0624" w:rsidRPr="00296794" w:rsidRDefault="007E0624" w:rsidP="00C773F2">
            <w:pPr>
              <w:adjustRightInd w:val="0"/>
              <w:snapToGrid w:val="0"/>
              <w:spacing w:line="300" w:lineRule="exact"/>
              <w:jc w:val="center"/>
              <w:rPr>
                <w:rFonts w:ascii="宋体" w:hAnsi="宋体"/>
                <w:kern w:val="0"/>
                <w:sz w:val="21"/>
                <w:szCs w:val="21"/>
              </w:rPr>
            </w:pPr>
            <w:r w:rsidRPr="00296794">
              <w:rPr>
                <w:rFonts w:ascii="宋体" w:hAnsi="宋体" w:hint="eastAsia"/>
                <w:kern w:val="0"/>
                <w:sz w:val="21"/>
                <w:szCs w:val="21"/>
              </w:rPr>
              <w:t>2</w:t>
            </w:r>
          </w:p>
        </w:tc>
        <w:tc>
          <w:tcPr>
            <w:tcW w:w="671" w:type="pct"/>
            <w:shd w:val="clear" w:color="auto" w:fill="auto"/>
            <w:vAlign w:val="center"/>
          </w:tcPr>
          <w:p w:rsidR="007E0624" w:rsidRPr="00CB5265" w:rsidRDefault="007E0624" w:rsidP="00C773F2">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施工流程</w:t>
            </w:r>
          </w:p>
        </w:tc>
        <w:tc>
          <w:tcPr>
            <w:tcW w:w="3905" w:type="pct"/>
            <w:shd w:val="clear" w:color="auto" w:fill="auto"/>
            <w:vAlign w:val="center"/>
          </w:tcPr>
          <w:p w:rsidR="007E0624" w:rsidRPr="007E0624" w:rsidRDefault="007E0624" w:rsidP="00C773F2">
            <w:pPr>
              <w:spacing w:line="300" w:lineRule="exact"/>
              <w:ind w:firstLineChars="200" w:firstLine="420"/>
              <w:rPr>
                <w:rFonts w:ascii="宋体" w:hAnsi="宋体"/>
                <w:color w:val="FF0000"/>
                <w:kern w:val="0"/>
                <w:sz w:val="21"/>
                <w:szCs w:val="21"/>
              </w:rPr>
            </w:pPr>
            <w:r w:rsidRPr="007E0624">
              <w:rPr>
                <w:rFonts w:ascii="宋体" w:hAnsi="宋体" w:hint="eastAsia"/>
                <w:color w:val="FF0000"/>
                <w:kern w:val="0"/>
                <w:sz w:val="21"/>
                <w:szCs w:val="21"/>
              </w:rPr>
              <w:t>1）找平层的操作顺序是转角——立面——平面。找平层先找坡、弹线、从女儿墙开始，按伸出屋面管道、设备基础、排水口顺序进行，待细部处理抹灰完成后再抹平面找平层。</w:t>
            </w:r>
          </w:p>
          <w:p w:rsidR="007E0624" w:rsidRPr="007E0624" w:rsidRDefault="007E0624" w:rsidP="00C773F2">
            <w:pPr>
              <w:spacing w:line="300" w:lineRule="exact"/>
              <w:ind w:firstLineChars="200" w:firstLine="420"/>
              <w:rPr>
                <w:rFonts w:ascii="宋体" w:hAnsi="宋体"/>
                <w:color w:val="FF0000"/>
                <w:kern w:val="0"/>
                <w:sz w:val="21"/>
                <w:szCs w:val="21"/>
              </w:rPr>
            </w:pPr>
            <w:r w:rsidRPr="007E0624">
              <w:rPr>
                <w:rFonts w:ascii="宋体" w:hAnsi="宋体" w:hint="eastAsia"/>
                <w:color w:val="FF0000"/>
                <w:kern w:val="0"/>
                <w:sz w:val="21"/>
                <w:szCs w:val="21"/>
              </w:rPr>
              <w:t>2）内排水的水落口周围应做成略低的凹坑，排水口与水落管的落水口应平滑、顺畅，不得有积水，并用嵌缝油膏嵌填密封。找平层与排水口、分水线等相连接的转角，应抹成光滑一致的圆弧形。</w:t>
            </w:r>
          </w:p>
          <w:p w:rsidR="007E0624" w:rsidRPr="007E0624" w:rsidRDefault="007E0624" w:rsidP="00C773F2">
            <w:pPr>
              <w:spacing w:line="300" w:lineRule="exact"/>
              <w:ind w:firstLineChars="200" w:firstLine="420"/>
              <w:rPr>
                <w:rFonts w:ascii="宋体" w:hAnsi="宋体"/>
                <w:color w:val="FF0000"/>
                <w:kern w:val="0"/>
                <w:sz w:val="21"/>
                <w:szCs w:val="21"/>
              </w:rPr>
            </w:pPr>
            <w:r w:rsidRPr="007E0624">
              <w:rPr>
                <w:rFonts w:ascii="宋体" w:hAnsi="宋体" w:hint="eastAsia"/>
                <w:color w:val="FF0000"/>
                <w:kern w:val="0"/>
                <w:sz w:val="21"/>
                <w:szCs w:val="21"/>
              </w:rPr>
              <w:t>3）铺抹水泥砂浆：用刮杠靠冲筋条刮平，找坡后用木抹子搓平，铁抹子压光。待水泥砂浆稍收水后，人踩上去有脚印但不下陷时用铁抹子压第二遍，要注意防止漏压，并将死坑、死角、砂眼抹平，当抹子压不出抹纹时即可找平、压实，完成第三遍抹压，这道工序，应在砂浆终凝前进行。基层与突出屋面结构（女儿墙、山墙、变形缝等）的交接处和转角处，找平层均应做成圆弧形，圆弧半径为50mm。排水口周围应做半径为500mm和坡度不小于5%的环形洼坑。</w:t>
            </w:r>
          </w:p>
          <w:p w:rsidR="007E0624" w:rsidRPr="007E0624" w:rsidRDefault="007E0624" w:rsidP="00C773F2">
            <w:pPr>
              <w:spacing w:line="300" w:lineRule="exact"/>
              <w:ind w:firstLineChars="200" w:firstLine="420"/>
              <w:rPr>
                <w:rFonts w:ascii="宋体" w:hAnsi="宋体"/>
                <w:color w:val="FF0000"/>
                <w:kern w:val="0"/>
                <w:sz w:val="21"/>
                <w:szCs w:val="21"/>
              </w:rPr>
            </w:pPr>
            <w:r w:rsidRPr="007E0624">
              <w:rPr>
                <w:rFonts w:ascii="宋体" w:hAnsi="宋体" w:hint="eastAsia"/>
                <w:color w:val="FF0000"/>
                <w:kern w:val="0"/>
                <w:sz w:val="21"/>
                <w:szCs w:val="21"/>
              </w:rPr>
              <w:t>4）砂浆的稠度应控制在7cm左右</w:t>
            </w:r>
            <w:r>
              <w:rPr>
                <w:rFonts w:ascii="宋体" w:hAnsi="宋体" w:hint="eastAsia"/>
                <w:color w:val="FF0000"/>
                <w:kern w:val="0"/>
                <w:sz w:val="21"/>
                <w:szCs w:val="21"/>
              </w:rPr>
              <w:t>。</w:t>
            </w:r>
          </w:p>
        </w:tc>
      </w:tr>
      <w:tr w:rsidR="00E734FC" w:rsidRPr="00501713" w:rsidTr="00296794">
        <w:trPr>
          <w:trHeight w:val="397"/>
          <w:jc w:val="center"/>
        </w:trPr>
        <w:tc>
          <w:tcPr>
            <w:tcW w:w="424" w:type="pct"/>
            <w:shd w:val="clear" w:color="auto" w:fill="auto"/>
            <w:vAlign w:val="center"/>
          </w:tcPr>
          <w:p w:rsidR="00E734FC" w:rsidRPr="00296794" w:rsidRDefault="00E734FC" w:rsidP="00C773F2">
            <w:pPr>
              <w:adjustRightInd w:val="0"/>
              <w:snapToGrid w:val="0"/>
              <w:spacing w:line="300" w:lineRule="exact"/>
              <w:jc w:val="center"/>
              <w:rPr>
                <w:rFonts w:ascii="宋体" w:hAnsi="宋体"/>
                <w:kern w:val="0"/>
                <w:sz w:val="21"/>
                <w:szCs w:val="21"/>
              </w:rPr>
            </w:pPr>
            <w:r w:rsidRPr="00296794">
              <w:rPr>
                <w:rFonts w:ascii="宋体" w:hAnsi="宋体" w:hint="eastAsia"/>
                <w:kern w:val="0"/>
                <w:sz w:val="21"/>
                <w:szCs w:val="21"/>
              </w:rPr>
              <w:t>3</w:t>
            </w:r>
          </w:p>
        </w:tc>
        <w:tc>
          <w:tcPr>
            <w:tcW w:w="671" w:type="pct"/>
            <w:shd w:val="clear" w:color="auto" w:fill="auto"/>
            <w:vAlign w:val="center"/>
          </w:tcPr>
          <w:p w:rsidR="00E734FC" w:rsidRPr="007E0624" w:rsidRDefault="00E734FC" w:rsidP="00C773F2">
            <w:pPr>
              <w:adjustRightInd w:val="0"/>
              <w:snapToGrid w:val="0"/>
              <w:spacing w:line="300" w:lineRule="exact"/>
              <w:jc w:val="center"/>
              <w:rPr>
                <w:rFonts w:ascii="宋体" w:hAnsi="宋体"/>
                <w:kern w:val="0"/>
                <w:sz w:val="21"/>
                <w:szCs w:val="21"/>
              </w:rPr>
            </w:pPr>
            <w:r w:rsidRPr="007E0624">
              <w:rPr>
                <w:rFonts w:ascii="宋体" w:hAnsi="宋体" w:hint="eastAsia"/>
                <w:kern w:val="0"/>
                <w:sz w:val="21"/>
                <w:szCs w:val="21"/>
              </w:rPr>
              <w:t>成品保护</w:t>
            </w:r>
          </w:p>
        </w:tc>
        <w:tc>
          <w:tcPr>
            <w:tcW w:w="3905" w:type="pct"/>
            <w:shd w:val="clear" w:color="auto" w:fill="auto"/>
            <w:vAlign w:val="center"/>
          </w:tcPr>
          <w:p w:rsidR="00E734FC" w:rsidRPr="007E0624" w:rsidRDefault="007E0624" w:rsidP="00C773F2">
            <w:pPr>
              <w:spacing w:line="300" w:lineRule="exact"/>
              <w:ind w:firstLineChars="200" w:firstLine="420"/>
              <w:rPr>
                <w:rFonts w:ascii="宋体" w:hAnsi="宋体"/>
                <w:color w:val="FF0000"/>
                <w:kern w:val="0"/>
                <w:sz w:val="21"/>
                <w:szCs w:val="21"/>
              </w:rPr>
            </w:pPr>
            <w:r w:rsidRPr="007E0624">
              <w:rPr>
                <w:rFonts w:ascii="宋体" w:hAnsi="宋体" w:hint="eastAsia"/>
                <w:color w:val="FF0000"/>
                <w:kern w:val="0"/>
                <w:sz w:val="21"/>
                <w:szCs w:val="21"/>
              </w:rPr>
              <w:t>砂浆养护后，在进行下道工序施工前，派专人按附图位置，弹设开槽线，宽度为10mm，用切割机沿线切槽，切槽深度为砂浆厚度。</w:t>
            </w:r>
          </w:p>
        </w:tc>
      </w:tr>
    </w:tbl>
    <w:p w:rsidR="00E734FC" w:rsidRPr="002E45DE" w:rsidRDefault="00122122" w:rsidP="00122122">
      <w:pPr>
        <w:adjustRightInd w:val="0"/>
        <w:snapToGrid w:val="0"/>
        <w:spacing w:line="500" w:lineRule="exact"/>
        <w:ind w:firstLineChars="200" w:firstLine="560"/>
        <w:jc w:val="left"/>
        <w:rPr>
          <w:rFonts w:ascii="宋体" w:hAnsi="宋体" w:cs="宋体"/>
          <w:szCs w:val="21"/>
        </w:rPr>
      </w:pPr>
      <w:r>
        <w:rPr>
          <w:rFonts w:ascii="宋体" w:hAnsi="宋体" w:cs="宋体" w:hint="eastAsia"/>
          <w:szCs w:val="21"/>
        </w:rPr>
        <w:t>6.2.4</w:t>
      </w:r>
      <w:proofErr w:type="gramStart"/>
      <w:r w:rsidR="00E734FC" w:rsidRPr="002E45DE">
        <w:rPr>
          <w:rFonts w:ascii="宋体" w:hAnsi="宋体" w:cs="宋体" w:hint="eastAsia"/>
          <w:szCs w:val="21"/>
        </w:rPr>
        <w:t>找坡层</w:t>
      </w:r>
      <w:bookmarkEnd w:id="191"/>
      <w:proofErr w:type="gramEnd"/>
      <w:r w:rsidR="00E734FC" w:rsidRPr="002E45DE">
        <w:rPr>
          <w:rFonts w:ascii="宋体" w:hAnsi="宋体" w:cs="宋体" w:hint="eastAsia"/>
          <w:szCs w:val="21"/>
        </w:rPr>
        <w:t>施工</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1246"/>
        <w:gridCol w:w="7252"/>
      </w:tblGrid>
      <w:tr w:rsidR="00E734FC" w:rsidRPr="00501713" w:rsidTr="00296794">
        <w:trPr>
          <w:trHeight w:val="397"/>
          <w:jc w:val="center"/>
        </w:trPr>
        <w:tc>
          <w:tcPr>
            <w:tcW w:w="424" w:type="pct"/>
            <w:shd w:val="clear" w:color="auto" w:fill="auto"/>
            <w:vAlign w:val="center"/>
          </w:tcPr>
          <w:p w:rsidR="00E734FC" w:rsidRPr="00501713" w:rsidRDefault="00E734FC" w:rsidP="0012212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671" w:type="pct"/>
            <w:shd w:val="clear" w:color="auto" w:fill="auto"/>
            <w:vAlign w:val="center"/>
          </w:tcPr>
          <w:p w:rsidR="00E734FC" w:rsidRPr="00501713" w:rsidRDefault="00E734FC" w:rsidP="0012212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步 骤</w:t>
            </w:r>
          </w:p>
        </w:tc>
        <w:tc>
          <w:tcPr>
            <w:tcW w:w="3905" w:type="pct"/>
            <w:shd w:val="clear" w:color="auto" w:fill="auto"/>
            <w:vAlign w:val="center"/>
          </w:tcPr>
          <w:p w:rsidR="00E734FC" w:rsidRPr="00501713" w:rsidRDefault="00E734FC" w:rsidP="0012212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内 容</w:t>
            </w:r>
          </w:p>
        </w:tc>
      </w:tr>
      <w:tr w:rsidR="007E0624" w:rsidRPr="00501713" w:rsidTr="00296794">
        <w:trPr>
          <w:trHeight w:val="397"/>
          <w:jc w:val="center"/>
        </w:trPr>
        <w:tc>
          <w:tcPr>
            <w:tcW w:w="424" w:type="pct"/>
            <w:shd w:val="clear" w:color="auto" w:fill="auto"/>
            <w:vAlign w:val="center"/>
          </w:tcPr>
          <w:p w:rsidR="007E0624" w:rsidRPr="00501713" w:rsidRDefault="007E0624" w:rsidP="0012212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671" w:type="pct"/>
            <w:shd w:val="clear" w:color="auto" w:fill="auto"/>
            <w:vAlign w:val="center"/>
          </w:tcPr>
          <w:p w:rsidR="007E0624" w:rsidRPr="00CB5265" w:rsidRDefault="007E0624" w:rsidP="00122122">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材料拌制</w:t>
            </w:r>
          </w:p>
        </w:tc>
        <w:tc>
          <w:tcPr>
            <w:tcW w:w="3905" w:type="pct"/>
            <w:shd w:val="clear" w:color="auto" w:fill="auto"/>
            <w:vAlign w:val="center"/>
          </w:tcPr>
          <w:p w:rsidR="007E0624" w:rsidRPr="007E0624" w:rsidRDefault="007E0624" w:rsidP="00122122">
            <w:pPr>
              <w:adjustRightInd w:val="0"/>
              <w:snapToGrid w:val="0"/>
              <w:spacing w:line="300" w:lineRule="exact"/>
              <w:ind w:firstLineChars="100" w:firstLine="210"/>
              <w:rPr>
                <w:rFonts w:ascii="宋体" w:hAnsi="宋体"/>
                <w:color w:val="FF0000"/>
                <w:kern w:val="0"/>
                <w:sz w:val="21"/>
                <w:szCs w:val="21"/>
              </w:rPr>
            </w:pPr>
            <w:r w:rsidRPr="007E0624">
              <w:rPr>
                <w:rFonts w:ascii="宋体" w:hAnsi="宋体" w:hint="eastAsia"/>
                <w:color w:val="FF0000"/>
                <w:kern w:val="0"/>
                <w:sz w:val="21"/>
                <w:szCs w:val="21"/>
              </w:rPr>
              <w:t>水泥：砂：陶粒=1：1：6</w:t>
            </w:r>
          </w:p>
        </w:tc>
      </w:tr>
      <w:tr w:rsidR="007E0624" w:rsidRPr="00501713" w:rsidTr="00296794">
        <w:trPr>
          <w:trHeight w:val="397"/>
          <w:jc w:val="center"/>
        </w:trPr>
        <w:tc>
          <w:tcPr>
            <w:tcW w:w="424" w:type="pct"/>
            <w:shd w:val="clear" w:color="auto" w:fill="auto"/>
            <w:vAlign w:val="center"/>
          </w:tcPr>
          <w:p w:rsidR="007E0624" w:rsidRPr="00501713" w:rsidRDefault="007E0624" w:rsidP="0012212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lastRenderedPageBreak/>
              <w:t>2</w:t>
            </w:r>
          </w:p>
        </w:tc>
        <w:tc>
          <w:tcPr>
            <w:tcW w:w="671" w:type="pct"/>
            <w:shd w:val="clear" w:color="auto" w:fill="auto"/>
            <w:vAlign w:val="center"/>
          </w:tcPr>
          <w:p w:rsidR="007E0624" w:rsidRPr="00CB5265" w:rsidRDefault="007E0624" w:rsidP="00122122">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灰饼找坡</w:t>
            </w:r>
          </w:p>
        </w:tc>
        <w:tc>
          <w:tcPr>
            <w:tcW w:w="3905" w:type="pct"/>
            <w:shd w:val="clear" w:color="auto" w:fill="auto"/>
            <w:vAlign w:val="center"/>
          </w:tcPr>
          <w:p w:rsidR="007E0624" w:rsidRPr="007E0624" w:rsidRDefault="007E0624" w:rsidP="00122122">
            <w:pPr>
              <w:adjustRightInd w:val="0"/>
              <w:snapToGrid w:val="0"/>
              <w:spacing w:line="300" w:lineRule="exact"/>
              <w:ind w:firstLineChars="100" w:firstLine="210"/>
              <w:rPr>
                <w:rFonts w:ascii="宋体" w:hAnsi="宋体"/>
                <w:color w:val="FF0000"/>
                <w:kern w:val="0"/>
                <w:sz w:val="21"/>
                <w:szCs w:val="21"/>
              </w:rPr>
            </w:pPr>
            <w:r w:rsidRPr="007E0624">
              <w:rPr>
                <w:rFonts w:ascii="宋体" w:hAnsi="宋体" w:hint="eastAsia"/>
                <w:color w:val="FF0000"/>
                <w:kern w:val="0"/>
                <w:sz w:val="21"/>
                <w:szCs w:val="21"/>
              </w:rPr>
              <w:t>施工前，应对基层适当洒水,施工时依据设计排水坡度（2%），根据设计要求厚度，拉线找坡，在水落口位置定出最低点，用1：2水泥砂浆做好灰饼，在分水线位置定出最高点也做好灰饼，铺抹找平砂浆时，按流水方向以间距冲筋。</w:t>
            </w:r>
          </w:p>
        </w:tc>
      </w:tr>
      <w:tr w:rsidR="007E0624" w:rsidRPr="00501713" w:rsidTr="00296794">
        <w:trPr>
          <w:trHeight w:val="397"/>
          <w:jc w:val="center"/>
        </w:trPr>
        <w:tc>
          <w:tcPr>
            <w:tcW w:w="424" w:type="pct"/>
            <w:shd w:val="clear" w:color="auto" w:fill="auto"/>
            <w:vAlign w:val="center"/>
          </w:tcPr>
          <w:p w:rsidR="007E0624" w:rsidRPr="00501713" w:rsidRDefault="007E0624" w:rsidP="00122122">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671" w:type="pct"/>
            <w:shd w:val="clear" w:color="auto" w:fill="auto"/>
            <w:vAlign w:val="center"/>
          </w:tcPr>
          <w:p w:rsidR="007E0624" w:rsidRPr="00CB5265" w:rsidRDefault="007E0624" w:rsidP="00122122">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排汽管道设置</w:t>
            </w:r>
          </w:p>
        </w:tc>
        <w:tc>
          <w:tcPr>
            <w:tcW w:w="3905" w:type="pct"/>
            <w:shd w:val="clear" w:color="auto" w:fill="auto"/>
            <w:vAlign w:val="center"/>
          </w:tcPr>
          <w:p w:rsidR="007E0624" w:rsidRPr="007E0624" w:rsidRDefault="007E0624" w:rsidP="00122122">
            <w:pPr>
              <w:adjustRightInd w:val="0"/>
              <w:snapToGrid w:val="0"/>
              <w:spacing w:line="300" w:lineRule="exact"/>
              <w:ind w:firstLineChars="100" w:firstLine="210"/>
              <w:rPr>
                <w:rFonts w:ascii="宋体" w:hAnsi="宋体"/>
                <w:color w:val="FF0000"/>
                <w:kern w:val="0"/>
                <w:sz w:val="21"/>
                <w:szCs w:val="21"/>
              </w:rPr>
            </w:pPr>
            <w:r w:rsidRPr="007E0624">
              <w:rPr>
                <w:rFonts w:ascii="宋体" w:hAnsi="宋体" w:hint="eastAsia"/>
                <w:color w:val="FF0000"/>
                <w:kern w:val="0"/>
                <w:sz w:val="21"/>
                <w:szCs w:val="21"/>
              </w:rPr>
              <w:t>排气管道间距、布置、管径、分缝见后附图。</w:t>
            </w:r>
          </w:p>
        </w:tc>
      </w:tr>
    </w:tbl>
    <w:p w:rsidR="00E734FC" w:rsidRPr="002E45DE" w:rsidRDefault="00753F9E" w:rsidP="00753F9E">
      <w:pPr>
        <w:adjustRightInd w:val="0"/>
        <w:snapToGrid w:val="0"/>
        <w:spacing w:line="500" w:lineRule="exact"/>
        <w:ind w:firstLineChars="200" w:firstLine="560"/>
        <w:jc w:val="left"/>
        <w:rPr>
          <w:rFonts w:ascii="宋体" w:hAnsi="宋体" w:cs="宋体"/>
          <w:szCs w:val="21"/>
        </w:rPr>
      </w:pPr>
      <w:bookmarkStart w:id="193" w:name="_Toc486519294"/>
      <w:bookmarkStart w:id="194" w:name="_Hlk486495346"/>
      <w:bookmarkEnd w:id="192"/>
      <w:r>
        <w:rPr>
          <w:rFonts w:ascii="宋体" w:hAnsi="宋体" w:cs="宋体" w:hint="eastAsia"/>
          <w:szCs w:val="21"/>
        </w:rPr>
        <w:t>6.2.5</w:t>
      </w:r>
      <w:r w:rsidR="00E734FC" w:rsidRPr="002E45DE">
        <w:rPr>
          <w:rFonts w:ascii="宋体" w:hAnsi="宋体" w:cs="宋体" w:hint="eastAsia"/>
          <w:szCs w:val="21"/>
        </w:rPr>
        <w:t>保温层施工</w:t>
      </w:r>
      <w:bookmarkEnd w:id="19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1244"/>
        <w:gridCol w:w="7254"/>
      </w:tblGrid>
      <w:tr w:rsidR="00E734FC" w:rsidRPr="00501713" w:rsidTr="00296794">
        <w:trPr>
          <w:trHeight w:val="397"/>
          <w:tblHeader/>
          <w:jc w:val="center"/>
        </w:trPr>
        <w:tc>
          <w:tcPr>
            <w:tcW w:w="424" w:type="pct"/>
            <w:shd w:val="clear" w:color="auto" w:fill="auto"/>
            <w:vAlign w:val="center"/>
          </w:tcPr>
          <w:p w:rsidR="00E734FC" w:rsidRPr="00501713" w:rsidRDefault="00E734FC" w:rsidP="00753F9E">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670" w:type="pct"/>
            <w:shd w:val="clear" w:color="auto" w:fill="auto"/>
            <w:vAlign w:val="center"/>
          </w:tcPr>
          <w:p w:rsidR="00E734FC" w:rsidRPr="00501713" w:rsidRDefault="00E734FC" w:rsidP="00753F9E">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步骤</w:t>
            </w:r>
          </w:p>
        </w:tc>
        <w:tc>
          <w:tcPr>
            <w:tcW w:w="3906" w:type="pct"/>
            <w:shd w:val="clear" w:color="auto" w:fill="auto"/>
            <w:vAlign w:val="center"/>
          </w:tcPr>
          <w:p w:rsidR="00E734FC" w:rsidRPr="00501713" w:rsidRDefault="00E734FC" w:rsidP="00753F9E">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内 容</w:t>
            </w:r>
          </w:p>
        </w:tc>
      </w:tr>
      <w:tr w:rsidR="000E48A9" w:rsidRPr="00501713" w:rsidTr="00296794">
        <w:trPr>
          <w:trHeight w:val="397"/>
          <w:jc w:val="center"/>
        </w:trPr>
        <w:tc>
          <w:tcPr>
            <w:tcW w:w="424" w:type="pct"/>
            <w:shd w:val="clear" w:color="auto" w:fill="auto"/>
            <w:vAlign w:val="center"/>
          </w:tcPr>
          <w:p w:rsidR="000E48A9" w:rsidRPr="00501713" w:rsidRDefault="000E48A9" w:rsidP="00753F9E">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670" w:type="pct"/>
            <w:shd w:val="clear" w:color="auto" w:fill="auto"/>
            <w:vAlign w:val="center"/>
          </w:tcPr>
          <w:p w:rsidR="000E48A9" w:rsidRPr="00CB5265" w:rsidRDefault="000E48A9" w:rsidP="00753F9E">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基层清理</w:t>
            </w:r>
          </w:p>
        </w:tc>
        <w:tc>
          <w:tcPr>
            <w:tcW w:w="3906" w:type="pct"/>
            <w:shd w:val="clear" w:color="auto" w:fill="auto"/>
            <w:vAlign w:val="center"/>
          </w:tcPr>
          <w:p w:rsidR="000E48A9" w:rsidRPr="000E48A9" w:rsidRDefault="000E48A9" w:rsidP="00753F9E">
            <w:pPr>
              <w:adjustRightInd w:val="0"/>
              <w:snapToGrid w:val="0"/>
              <w:spacing w:line="300" w:lineRule="exact"/>
              <w:ind w:firstLineChars="100" w:firstLine="210"/>
              <w:rPr>
                <w:rFonts w:ascii="宋体" w:hAnsi="宋体"/>
                <w:color w:val="FF0000"/>
                <w:kern w:val="0"/>
                <w:sz w:val="21"/>
                <w:szCs w:val="21"/>
              </w:rPr>
            </w:pPr>
            <w:r w:rsidRPr="000E48A9">
              <w:rPr>
                <w:rFonts w:ascii="宋体" w:hAnsi="宋体" w:hint="eastAsia"/>
                <w:color w:val="FF0000"/>
                <w:kern w:val="0"/>
                <w:sz w:val="21"/>
                <w:szCs w:val="21"/>
              </w:rPr>
              <w:t>基层平整、干净、干燥。</w:t>
            </w:r>
          </w:p>
        </w:tc>
      </w:tr>
      <w:tr w:rsidR="000E48A9" w:rsidRPr="00501713" w:rsidTr="00296794">
        <w:trPr>
          <w:trHeight w:val="397"/>
          <w:jc w:val="center"/>
        </w:trPr>
        <w:tc>
          <w:tcPr>
            <w:tcW w:w="424" w:type="pct"/>
            <w:shd w:val="clear" w:color="auto" w:fill="auto"/>
            <w:vAlign w:val="center"/>
          </w:tcPr>
          <w:p w:rsidR="000E48A9" w:rsidRPr="00501713" w:rsidRDefault="000E48A9" w:rsidP="00753F9E">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2</w:t>
            </w:r>
          </w:p>
        </w:tc>
        <w:tc>
          <w:tcPr>
            <w:tcW w:w="670" w:type="pct"/>
            <w:shd w:val="clear" w:color="auto" w:fill="auto"/>
            <w:vAlign w:val="center"/>
          </w:tcPr>
          <w:p w:rsidR="000E48A9" w:rsidRPr="00CB5265" w:rsidRDefault="000E48A9" w:rsidP="00753F9E">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铺设方式</w:t>
            </w:r>
          </w:p>
        </w:tc>
        <w:tc>
          <w:tcPr>
            <w:tcW w:w="3906" w:type="pct"/>
            <w:shd w:val="clear" w:color="auto" w:fill="auto"/>
            <w:vAlign w:val="center"/>
          </w:tcPr>
          <w:p w:rsidR="000E48A9" w:rsidRPr="000E48A9" w:rsidRDefault="000E48A9" w:rsidP="00690C89">
            <w:pPr>
              <w:spacing w:line="300" w:lineRule="exact"/>
              <w:ind w:firstLineChars="100" w:firstLine="210"/>
              <w:rPr>
                <w:rFonts w:ascii="宋体" w:hAnsi="宋体"/>
                <w:color w:val="FF0000"/>
                <w:kern w:val="0"/>
                <w:sz w:val="21"/>
                <w:szCs w:val="21"/>
              </w:rPr>
            </w:pPr>
            <w:r w:rsidRPr="000E48A9">
              <w:rPr>
                <w:rFonts w:ascii="宋体" w:hAnsi="宋体" w:hint="eastAsia"/>
                <w:color w:val="FF0000"/>
                <w:kern w:val="0"/>
                <w:sz w:val="21"/>
                <w:szCs w:val="21"/>
              </w:rPr>
              <w:t>保温层施工前需</w:t>
            </w:r>
            <w:r w:rsidRPr="000E48A9">
              <w:rPr>
                <w:rFonts w:ascii="宋体" w:hAnsi="宋体"/>
                <w:color w:val="FF0000"/>
                <w:kern w:val="0"/>
                <w:sz w:val="21"/>
                <w:szCs w:val="21"/>
              </w:rPr>
              <w:t>先计算好保温板的铺设大小，事先将边角料下好，保温板的铺贴宜连续进行</w:t>
            </w:r>
            <w:r w:rsidRPr="000E48A9">
              <w:rPr>
                <w:rFonts w:ascii="宋体" w:hAnsi="宋体" w:hint="eastAsia"/>
                <w:color w:val="FF0000"/>
                <w:kern w:val="0"/>
                <w:sz w:val="21"/>
                <w:szCs w:val="21"/>
              </w:rPr>
              <w:t>；采用湿铺法铺贴，应铺平垫稳，保证拼缝拼紧拼严。超过2mm的缝隙应采用相同材料板条或片填赛严实。</w:t>
            </w:r>
          </w:p>
        </w:tc>
      </w:tr>
      <w:tr w:rsidR="000E48A9" w:rsidRPr="00501713" w:rsidTr="00296794">
        <w:trPr>
          <w:trHeight w:val="397"/>
          <w:jc w:val="center"/>
        </w:trPr>
        <w:tc>
          <w:tcPr>
            <w:tcW w:w="424" w:type="pct"/>
            <w:shd w:val="clear" w:color="auto" w:fill="auto"/>
            <w:vAlign w:val="center"/>
          </w:tcPr>
          <w:p w:rsidR="000E48A9" w:rsidRPr="00501713" w:rsidRDefault="000E48A9" w:rsidP="00753F9E">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670" w:type="pct"/>
            <w:shd w:val="clear" w:color="auto" w:fill="auto"/>
            <w:vAlign w:val="center"/>
          </w:tcPr>
          <w:p w:rsidR="000E48A9" w:rsidRPr="00CB5265" w:rsidRDefault="000E48A9" w:rsidP="00753F9E">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防火隔离带施工</w:t>
            </w:r>
          </w:p>
        </w:tc>
        <w:tc>
          <w:tcPr>
            <w:tcW w:w="3906" w:type="pct"/>
            <w:shd w:val="clear" w:color="auto" w:fill="auto"/>
            <w:vAlign w:val="center"/>
          </w:tcPr>
          <w:p w:rsidR="000E48A9" w:rsidRPr="000E48A9" w:rsidRDefault="000E48A9" w:rsidP="00753F9E">
            <w:pPr>
              <w:adjustRightInd w:val="0"/>
              <w:snapToGrid w:val="0"/>
              <w:spacing w:line="300" w:lineRule="exact"/>
              <w:ind w:firstLineChars="100" w:firstLine="210"/>
              <w:rPr>
                <w:rFonts w:ascii="宋体" w:hAnsi="宋体"/>
                <w:color w:val="FF0000"/>
                <w:kern w:val="0"/>
                <w:sz w:val="21"/>
                <w:szCs w:val="21"/>
              </w:rPr>
            </w:pPr>
            <w:r w:rsidRPr="000E48A9">
              <w:rPr>
                <w:rFonts w:ascii="宋体" w:hAnsi="宋体" w:hint="eastAsia"/>
                <w:color w:val="FF0000"/>
                <w:kern w:val="0"/>
                <w:sz w:val="21"/>
                <w:szCs w:val="21"/>
              </w:rPr>
              <w:t>本工程屋面无防火隔离带。</w:t>
            </w:r>
          </w:p>
        </w:tc>
      </w:tr>
    </w:tbl>
    <w:p w:rsidR="002C423D" w:rsidRPr="002E45DE" w:rsidRDefault="00F53181" w:rsidP="00F53181">
      <w:pPr>
        <w:adjustRightInd w:val="0"/>
        <w:snapToGrid w:val="0"/>
        <w:spacing w:line="500" w:lineRule="exact"/>
        <w:ind w:firstLineChars="200" w:firstLine="560"/>
        <w:jc w:val="left"/>
        <w:rPr>
          <w:rFonts w:ascii="宋体" w:hAnsi="宋体" w:cs="宋体"/>
          <w:szCs w:val="21"/>
        </w:rPr>
      </w:pPr>
      <w:bookmarkStart w:id="195" w:name="_Toc486519295"/>
      <w:bookmarkEnd w:id="194"/>
      <w:r>
        <w:rPr>
          <w:rFonts w:ascii="宋体" w:hAnsi="宋体" w:cs="宋体" w:hint="eastAsia"/>
          <w:szCs w:val="21"/>
        </w:rPr>
        <w:t>6.2.6</w:t>
      </w:r>
      <w:r w:rsidR="002C423D">
        <w:rPr>
          <w:rFonts w:ascii="宋体" w:hAnsi="宋体" w:cs="宋体" w:hint="eastAsia"/>
          <w:szCs w:val="21"/>
        </w:rPr>
        <w:t>隔离层</w:t>
      </w:r>
      <w:r w:rsidR="002C423D" w:rsidRPr="002E45DE">
        <w:rPr>
          <w:rFonts w:ascii="宋体" w:hAnsi="宋体" w:cs="宋体" w:hint="eastAsia"/>
          <w:szCs w:val="21"/>
        </w:rPr>
        <w:t>施工</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1391"/>
        <w:gridCol w:w="7108"/>
      </w:tblGrid>
      <w:tr w:rsidR="002C423D" w:rsidRPr="00501713" w:rsidTr="00296794">
        <w:trPr>
          <w:trHeight w:val="397"/>
          <w:jc w:val="center"/>
        </w:trPr>
        <w:tc>
          <w:tcPr>
            <w:tcW w:w="424" w:type="pct"/>
            <w:shd w:val="clear" w:color="auto" w:fill="auto"/>
            <w:vAlign w:val="center"/>
          </w:tcPr>
          <w:p w:rsidR="002C423D" w:rsidRPr="00501713" w:rsidRDefault="002C423D" w:rsidP="00F53181">
            <w:pPr>
              <w:adjustRightInd w:val="0"/>
              <w:snapToGrid w:val="0"/>
              <w:spacing w:line="500" w:lineRule="exact"/>
              <w:jc w:val="center"/>
              <w:rPr>
                <w:rFonts w:ascii="宋体" w:hAnsi="宋体"/>
                <w:kern w:val="0"/>
                <w:sz w:val="21"/>
                <w:szCs w:val="21"/>
              </w:rPr>
            </w:pPr>
            <w:r w:rsidRPr="00501713">
              <w:rPr>
                <w:rFonts w:ascii="宋体" w:hAnsi="宋体" w:hint="eastAsia"/>
                <w:kern w:val="0"/>
                <w:sz w:val="21"/>
                <w:szCs w:val="21"/>
              </w:rPr>
              <w:t>序号</w:t>
            </w:r>
          </w:p>
        </w:tc>
        <w:tc>
          <w:tcPr>
            <w:tcW w:w="749" w:type="pct"/>
            <w:shd w:val="clear" w:color="auto" w:fill="auto"/>
            <w:vAlign w:val="center"/>
          </w:tcPr>
          <w:p w:rsidR="002C423D" w:rsidRPr="00501713" w:rsidRDefault="002C423D" w:rsidP="00F53181">
            <w:pPr>
              <w:adjustRightInd w:val="0"/>
              <w:snapToGrid w:val="0"/>
              <w:spacing w:line="500" w:lineRule="exact"/>
              <w:jc w:val="center"/>
              <w:rPr>
                <w:rFonts w:ascii="宋体" w:hAnsi="宋体"/>
                <w:kern w:val="0"/>
                <w:sz w:val="21"/>
                <w:szCs w:val="21"/>
              </w:rPr>
            </w:pPr>
            <w:r w:rsidRPr="00501713">
              <w:rPr>
                <w:rFonts w:ascii="宋体" w:hAnsi="宋体" w:hint="eastAsia"/>
                <w:kern w:val="0"/>
                <w:sz w:val="21"/>
                <w:szCs w:val="21"/>
              </w:rPr>
              <w:t>步骤</w:t>
            </w:r>
          </w:p>
        </w:tc>
        <w:tc>
          <w:tcPr>
            <w:tcW w:w="3827" w:type="pct"/>
            <w:shd w:val="clear" w:color="auto" w:fill="auto"/>
            <w:vAlign w:val="center"/>
          </w:tcPr>
          <w:p w:rsidR="002C423D" w:rsidRPr="00501713" w:rsidRDefault="002C423D" w:rsidP="00F53181">
            <w:pPr>
              <w:adjustRightInd w:val="0"/>
              <w:snapToGrid w:val="0"/>
              <w:spacing w:line="500" w:lineRule="exact"/>
              <w:jc w:val="center"/>
              <w:rPr>
                <w:rFonts w:ascii="宋体" w:hAnsi="宋体"/>
                <w:kern w:val="0"/>
                <w:sz w:val="21"/>
                <w:szCs w:val="21"/>
              </w:rPr>
            </w:pPr>
            <w:r w:rsidRPr="00501713">
              <w:rPr>
                <w:rFonts w:ascii="宋体" w:hAnsi="宋体" w:hint="eastAsia"/>
                <w:kern w:val="0"/>
                <w:sz w:val="21"/>
                <w:szCs w:val="21"/>
              </w:rPr>
              <w:t>内容</w:t>
            </w:r>
          </w:p>
        </w:tc>
      </w:tr>
      <w:tr w:rsidR="002C423D" w:rsidRPr="00501713" w:rsidTr="00296794">
        <w:trPr>
          <w:trHeight w:val="397"/>
          <w:jc w:val="center"/>
        </w:trPr>
        <w:tc>
          <w:tcPr>
            <w:tcW w:w="424" w:type="pct"/>
            <w:shd w:val="clear" w:color="auto" w:fill="auto"/>
            <w:vAlign w:val="center"/>
          </w:tcPr>
          <w:p w:rsidR="002C423D" w:rsidRPr="00501713" w:rsidRDefault="002C423D" w:rsidP="00F53181">
            <w:pPr>
              <w:adjustRightInd w:val="0"/>
              <w:snapToGrid w:val="0"/>
              <w:spacing w:line="500" w:lineRule="exact"/>
              <w:jc w:val="center"/>
              <w:rPr>
                <w:rFonts w:ascii="宋体" w:hAnsi="宋体"/>
                <w:kern w:val="0"/>
                <w:sz w:val="21"/>
                <w:szCs w:val="21"/>
              </w:rPr>
            </w:pPr>
            <w:r w:rsidRPr="00501713">
              <w:rPr>
                <w:rFonts w:ascii="宋体" w:hAnsi="宋体" w:hint="eastAsia"/>
                <w:kern w:val="0"/>
                <w:sz w:val="21"/>
                <w:szCs w:val="21"/>
              </w:rPr>
              <w:t>1</w:t>
            </w:r>
          </w:p>
        </w:tc>
        <w:tc>
          <w:tcPr>
            <w:tcW w:w="749" w:type="pct"/>
            <w:shd w:val="clear" w:color="auto" w:fill="auto"/>
            <w:vAlign w:val="center"/>
          </w:tcPr>
          <w:p w:rsidR="002C423D" w:rsidRPr="00501713" w:rsidRDefault="006E1573" w:rsidP="00F53181">
            <w:pPr>
              <w:adjustRightInd w:val="0"/>
              <w:snapToGrid w:val="0"/>
              <w:spacing w:line="500" w:lineRule="exact"/>
              <w:jc w:val="center"/>
              <w:rPr>
                <w:rFonts w:ascii="宋体" w:hAnsi="宋体"/>
                <w:kern w:val="0"/>
                <w:sz w:val="21"/>
                <w:szCs w:val="21"/>
              </w:rPr>
            </w:pPr>
            <w:r>
              <w:rPr>
                <w:rFonts w:ascii="宋体" w:hAnsi="宋体" w:hint="eastAsia"/>
                <w:kern w:val="0"/>
                <w:sz w:val="21"/>
                <w:szCs w:val="21"/>
              </w:rPr>
              <w:t>隔离层铺设</w:t>
            </w:r>
          </w:p>
        </w:tc>
        <w:tc>
          <w:tcPr>
            <w:tcW w:w="3827" w:type="pct"/>
            <w:shd w:val="clear" w:color="auto" w:fill="auto"/>
            <w:vAlign w:val="center"/>
          </w:tcPr>
          <w:p w:rsidR="002C423D" w:rsidRPr="00501713" w:rsidRDefault="000E48A9" w:rsidP="00F53181">
            <w:pPr>
              <w:adjustRightInd w:val="0"/>
              <w:snapToGrid w:val="0"/>
              <w:spacing w:line="500" w:lineRule="exact"/>
              <w:ind w:firstLineChars="100" w:firstLine="210"/>
              <w:rPr>
                <w:rFonts w:ascii="宋体" w:hAnsi="宋体"/>
                <w:color w:val="FF0000"/>
                <w:kern w:val="0"/>
                <w:sz w:val="21"/>
                <w:szCs w:val="21"/>
              </w:rPr>
            </w:pPr>
            <w:r w:rsidRPr="000E48A9">
              <w:rPr>
                <w:rFonts w:ascii="宋体" w:hAnsi="宋体" w:hint="eastAsia"/>
                <w:color w:val="FF0000"/>
                <w:kern w:val="0"/>
                <w:sz w:val="21"/>
                <w:szCs w:val="21"/>
              </w:rPr>
              <w:t>保温层施工完毕后，在其上铺设一层聚酯无纺布隔离层。</w:t>
            </w:r>
          </w:p>
        </w:tc>
      </w:tr>
    </w:tbl>
    <w:p w:rsidR="00DF0A7F" w:rsidRPr="002E45DE" w:rsidRDefault="00DC5488" w:rsidP="00DC5488">
      <w:pPr>
        <w:adjustRightInd w:val="0"/>
        <w:snapToGrid w:val="0"/>
        <w:spacing w:line="500" w:lineRule="exact"/>
        <w:ind w:firstLineChars="200" w:firstLine="560"/>
        <w:jc w:val="left"/>
        <w:rPr>
          <w:rFonts w:ascii="宋体" w:hAnsi="宋体" w:cs="宋体"/>
          <w:szCs w:val="21"/>
        </w:rPr>
      </w:pPr>
      <w:r>
        <w:rPr>
          <w:rFonts w:ascii="宋体" w:hAnsi="宋体" w:cs="宋体" w:hint="eastAsia"/>
          <w:szCs w:val="21"/>
        </w:rPr>
        <w:t>6.2.7</w:t>
      </w:r>
      <w:r w:rsidR="00E734FC" w:rsidRPr="002E45DE">
        <w:rPr>
          <w:rFonts w:ascii="宋体" w:hAnsi="宋体" w:cs="宋体" w:hint="eastAsia"/>
          <w:szCs w:val="21"/>
        </w:rPr>
        <w:t>面层施工</w:t>
      </w:r>
      <w:bookmarkEnd w:id="19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1946"/>
        <w:gridCol w:w="6552"/>
      </w:tblGrid>
      <w:tr w:rsidR="00DF0A7F" w:rsidRPr="00501713" w:rsidTr="00296794">
        <w:trPr>
          <w:trHeight w:val="397"/>
          <w:jc w:val="center"/>
        </w:trPr>
        <w:tc>
          <w:tcPr>
            <w:tcW w:w="424" w:type="pct"/>
            <w:shd w:val="clear" w:color="auto" w:fill="auto"/>
            <w:vAlign w:val="center"/>
          </w:tcPr>
          <w:p w:rsidR="00DF0A7F" w:rsidRPr="00501713" w:rsidRDefault="00DF0A7F"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1048" w:type="pct"/>
            <w:shd w:val="clear" w:color="auto" w:fill="auto"/>
            <w:vAlign w:val="center"/>
          </w:tcPr>
          <w:p w:rsidR="00DF0A7F" w:rsidRPr="00501713" w:rsidRDefault="00DF0A7F"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步骤</w:t>
            </w:r>
          </w:p>
        </w:tc>
        <w:tc>
          <w:tcPr>
            <w:tcW w:w="3528" w:type="pct"/>
            <w:shd w:val="clear" w:color="auto" w:fill="auto"/>
            <w:vAlign w:val="center"/>
          </w:tcPr>
          <w:p w:rsidR="00DF0A7F" w:rsidRPr="00501713" w:rsidRDefault="00DF0A7F"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内容</w:t>
            </w:r>
          </w:p>
        </w:tc>
      </w:tr>
      <w:tr w:rsidR="000F4F9A" w:rsidRPr="00501713" w:rsidTr="00296794">
        <w:trPr>
          <w:trHeight w:val="397"/>
          <w:jc w:val="center"/>
        </w:trPr>
        <w:tc>
          <w:tcPr>
            <w:tcW w:w="424" w:type="pct"/>
            <w:shd w:val="clear" w:color="auto" w:fill="auto"/>
            <w:vAlign w:val="center"/>
          </w:tcPr>
          <w:p w:rsidR="000F4F9A" w:rsidRPr="00501713" w:rsidRDefault="000F4F9A"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1048" w:type="pct"/>
            <w:shd w:val="clear" w:color="auto" w:fill="auto"/>
            <w:vAlign w:val="center"/>
          </w:tcPr>
          <w:p w:rsidR="000F4F9A" w:rsidRPr="00CB5265" w:rsidRDefault="000F4F9A" w:rsidP="00DC5488">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钢筋绑扎</w:t>
            </w:r>
          </w:p>
        </w:tc>
        <w:tc>
          <w:tcPr>
            <w:tcW w:w="3528" w:type="pct"/>
            <w:shd w:val="clear" w:color="auto" w:fill="auto"/>
            <w:vAlign w:val="center"/>
          </w:tcPr>
          <w:p w:rsidR="000F4F9A" w:rsidRPr="000F4F9A" w:rsidRDefault="000F4F9A" w:rsidP="00DC5488">
            <w:pPr>
              <w:spacing w:line="300" w:lineRule="exact"/>
              <w:ind w:firstLineChars="200" w:firstLine="420"/>
              <w:rPr>
                <w:rFonts w:ascii="宋体" w:hAnsi="宋体"/>
                <w:color w:val="FF0000"/>
                <w:kern w:val="0"/>
                <w:sz w:val="21"/>
                <w:szCs w:val="21"/>
              </w:rPr>
            </w:pPr>
            <w:r w:rsidRPr="000F4F9A">
              <w:rPr>
                <w:rFonts w:ascii="宋体" w:hAnsi="宋体" w:hint="eastAsia"/>
                <w:color w:val="FF0000"/>
                <w:kern w:val="0"/>
                <w:sz w:val="21"/>
                <w:szCs w:val="21"/>
              </w:rPr>
              <w:t>钢筋为双向，绑扎钢筋时，必须在分格缝处断开。砼面用铁抹子压成光面，分格缝采用沥青油膏嵌填。</w:t>
            </w:r>
          </w:p>
        </w:tc>
      </w:tr>
      <w:tr w:rsidR="000F4F9A" w:rsidRPr="00501713" w:rsidTr="00296794">
        <w:trPr>
          <w:trHeight w:val="397"/>
          <w:jc w:val="center"/>
        </w:trPr>
        <w:tc>
          <w:tcPr>
            <w:tcW w:w="424" w:type="pct"/>
            <w:shd w:val="clear" w:color="auto" w:fill="auto"/>
            <w:vAlign w:val="center"/>
          </w:tcPr>
          <w:p w:rsidR="000F4F9A" w:rsidRPr="00501713" w:rsidRDefault="000F4F9A"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2</w:t>
            </w:r>
          </w:p>
        </w:tc>
        <w:tc>
          <w:tcPr>
            <w:tcW w:w="1048" w:type="pct"/>
            <w:shd w:val="clear" w:color="auto" w:fill="auto"/>
            <w:vAlign w:val="center"/>
          </w:tcPr>
          <w:p w:rsidR="000F4F9A" w:rsidRPr="00CB5265" w:rsidRDefault="000F4F9A" w:rsidP="00DC5488">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隐蔽验收</w:t>
            </w:r>
          </w:p>
        </w:tc>
        <w:tc>
          <w:tcPr>
            <w:tcW w:w="3528" w:type="pct"/>
            <w:shd w:val="clear" w:color="auto" w:fill="auto"/>
            <w:vAlign w:val="center"/>
          </w:tcPr>
          <w:p w:rsidR="000F4F9A" w:rsidRPr="000F4F9A" w:rsidRDefault="000F4F9A" w:rsidP="00DC5488">
            <w:pPr>
              <w:spacing w:line="300" w:lineRule="exact"/>
              <w:ind w:firstLineChars="200" w:firstLine="420"/>
              <w:rPr>
                <w:rFonts w:ascii="宋体" w:hAnsi="宋体"/>
                <w:color w:val="FF0000"/>
                <w:kern w:val="0"/>
                <w:sz w:val="21"/>
                <w:szCs w:val="21"/>
              </w:rPr>
            </w:pPr>
            <w:r w:rsidRPr="000F4F9A">
              <w:rPr>
                <w:rFonts w:ascii="宋体" w:hAnsi="宋体" w:hint="eastAsia"/>
                <w:color w:val="FF0000"/>
                <w:kern w:val="0"/>
                <w:sz w:val="21"/>
                <w:szCs w:val="21"/>
              </w:rPr>
              <w:t>钢筋绑扎完成后，放置水泥砂浆垫块，经监理、甲方验收合格后，进行砼浇筑。</w:t>
            </w:r>
          </w:p>
        </w:tc>
      </w:tr>
      <w:tr w:rsidR="000F4F9A" w:rsidRPr="00501713" w:rsidTr="00296794">
        <w:trPr>
          <w:trHeight w:val="397"/>
          <w:jc w:val="center"/>
        </w:trPr>
        <w:tc>
          <w:tcPr>
            <w:tcW w:w="424" w:type="pct"/>
            <w:shd w:val="clear" w:color="auto" w:fill="auto"/>
            <w:vAlign w:val="center"/>
          </w:tcPr>
          <w:p w:rsidR="000F4F9A" w:rsidRPr="00501713" w:rsidRDefault="000F4F9A"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1048" w:type="pct"/>
            <w:shd w:val="clear" w:color="auto" w:fill="auto"/>
            <w:vAlign w:val="center"/>
          </w:tcPr>
          <w:p w:rsidR="000F4F9A" w:rsidRPr="00CB5265" w:rsidRDefault="000F4F9A" w:rsidP="00DC5488">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砼浇筑</w:t>
            </w:r>
          </w:p>
        </w:tc>
        <w:tc>
          <w:tcPr>
            <w:tcW w:w="3528" w:type="pct"/>
            <w:shd w:val="clear" w:color="auto" w:fill="auto"/>
            <w:vAlign w:val="center"/>
          </w:tcPr>
          <w:p w:rsidR="000F4F9A" w:rsidRPr="000F4F9A" w:rsidRDefault="000F4F9A" w:rsidP="00DC5488">
            <w:pPr>
              <w:adjustRightInd w:val="0"/>
              <w:snapToGrid w:val="0"/>
              <w:spacing w:line="300" w:lineRule="exact"/>
              <w:ind w:firstLineChars="200" w:firstLine="420"/>
              <w:rPr>
                <w:rFonts w:ascii="宋体" w:hAnsi="宋体"/>
                <w:color w:val="FF0000"/>
                <w:kern w:val="0"/>
                <w:sz w:val="21"/>
                <w:szCs w:val="21"/>
              </w:rPr>
            </w:pPr>
            <w:r w:rsidRPr="000F4F9A">
              <w:rPr>
                <w:rFonts w:ascii="宋体" w:hAnsi="宋体" w:hint="eastAsia"/>
                <w:color w:val="FF0000"/>
                <w:kern w:val="0"/>
                <w:sz w:val="21"/>
                <w:szCs w:val="21"/>
              </w:rPr>
              <w:t>C20细石混凝土采用商品砼，塔吊调运浇筑，采用小型振捣器振捣密实，收光，终凝前砼表面压光。</w:t>
            </w:r>
          </w:p>
        </w:tc>
      </w:tr>
      <w:tr w:rsidR="000F4F9A" w:rsidRPr="00501713" w:rsidTr="00296794">
        <w:trPr>
          <w:trHeight w:val="397"/>
          <w:jc w:val="center"/>
        </w:trPr>
        <w:tc>
          <w:tcPr>
            <w:tcW w:w="424" w:type="pct"/>
            <w:shd w:val="clear" w:color="auto" w:fill="auto"/>
            <w:vAlign w:val="center"/>
          </w:tcPr>
          <w:p w:rsidR="000F4F9A" w:rsidRPr="00501713" w:rsidRDefault="000F4F9A"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4</w:t>
            </w:r>
          </w:p>
        </w:tc>
        <w:tc>
          <w:tcPr>
            <w:tcW w:w="1048" w:type="pct"/>
            <w:shd w:val="clear" w:color="auto" w:fill="auto"/>
            <w:vAlign w:val="center"/>
          </w:tcPr>
          <w:p w:rsidR="000F4F9A" w:rsidRPr="00CB5265" w:rsidRDefault="000F4F9A" w:rsidP="00DC5488">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弹线切槽</w:t>
            </w:r>
          </w:p>
        </w:tc>
        <w:tc>
          <w:tcPr>
            <w:tcW w:w="3528" w:type="pct"/>
            <w:shd w:val="clear" w:color="auto" w:fill="auto"/>
            <w:vAlign w:val="center"/>
          </w:tcPr>
          <w:p w:rsidR="000F4F9A" w:rsidRPr="000F4F9A" w:rsidRDefault="000F4F9A" w:rsidP="00DC5488">
            <w:pPr>
              <w:spacing w:line="300" w:lineRule="exact"/>
              <w:ind w:firstLineChars="200" w:firstLine="420"/>
              <w:rPr>
                <w:rFonts w:ascii="宋体" w:hAnsi="宋体"/>
                <w:color w:val="FF0000"/>
                <w:kern w:val="0"/>
                <w:sz w:val="21"/>
                <w:szCs w:val="21"/>
              </w:rPr>
            </w:pPr>
            <w:r w:rsidRPr="000F4F9A">
              <w:rPr>
                <w:rFonts w:ascii="宋体" w:hAnsi="宋体" w:hint="eastAsia"/>
                <w:color w:val="FF0000"/>
                <w:kern w:val="0"/>
                <w:sz w:val="21"/>
                <w:szCs w:val="21"/>
              </w:rPr>
              <w:t>混凝土养护7天后，在进行下道工序施工前，派专人按附图位置，弹设开槽线，宽度为20mm，用切割机沿线切槽，切槽深度约为30mm。</w:t>
            </w:r>
          </w:p>
        </w:tc>
      </w:tr>
      <w:tr w:rsidR="000F4F9A" w:rsidRPr="00501713" w:rsidTr="00296794">
        <w:trPr>
          <w:trHeight w:val="397"/>
          <w:jc w:val="center"/>
        </w:trPr>
        <w:tc>
          <w:tcPr>
            <w:tcW w:w="424" w:type="pct"/>
            <w:shd w:val="clear" w:color="auto" w:fill="auto"/>
            <w:vAlign w:val="center"/>
          </w:tcPr>
          <w:p w:rsidR="000F4F9A" w:rsidRPr="00501713" w:rsidRDefault="000F4F9A"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5</w:t>
            </w:r>
          </w:p>
        </w:tc>
        <w:tc>
          <w:tcPr>
            <w:tcW w:w="1048" w:type="pct"/>
            <w:shd w:val="clear" w:color="auto" w:fill="auto"/>
            <w:vAlign w:val="center"/>
          </w:tcPr>
          <w:p w:rsidR="000F4F9A" w:rsidRPr="00CB5265" w:rsidRDefault="000F4F9A" w:rsidP="00DC5488">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分格缝清理及嵌填</w:t>
            </w:r>
          </w:p>
        </w:tc>
        <w:tc>
          <w:tcPr>
            <w:tcW w:w="3528" w:type="pct"/>
            <w:shd w:val="clear" w:color="auto" w:fill="auto"/>
            <w:vAlign w:val="center"/>
          </w:tcPr>
          <w:p w:rsidR="000F4F9A" w:rsidRPr="000F4F9A" w:rsidRDefault="000F4F9A" w:rsidP="00DC5488">
            <w:pPr>
              <w:spacing w:line="300" w:lineRule="exact"/>
              <w:ind w:firstLineChars="200" w:firstLine="420"/>
              <w:rPr>
                <w:rFonts w:ascii="宋体" w:hAnsi="宋体"/>
                <w:color w:val="FF0000"/>
                <w:kern w:val="0"/>
                <w:sz w:val="21"/>
                <w:szCs w:val="21"/>
              </w:rPr>
            </w:pPr>
            <w:r w:rsidRPr="000F4F9A">
              <w:rPr>
                <w:rFonts w:ascii="宋体" w:hAnsi="宋体" w:hint="eastAsia"/>
                <w:color w:val="FF0000"/>
                <w:kern w:val="0"/>
                <w:sz w:val="21"/>
                <w:szCs w:val="21"/>
              </w:rPr>
              <w:t>分格缝切槽完成后，对分格缝进行清理，采用沥青油膏密封。</w:t>
            </w:r>
          </w:p>
        </w:tc>
      </w:tr>
      <w:tr w:rsidR="000F4F9A" w:rsidRPr="00501713" w:rsidTr="00296794">
        <w:trPr>
          <w:trHeight w:val="397"/>
          <w:jc w:val="center"/>
        </w:trPr>
        <w:tc>
          <w:tcPr>
            <w:tcW w:w="424" w:type="pct"/>
            <w:shd w:val="clear" w:color="auto" w:fill="auto"/>
            <w:vAlign w:val="center"/>
          </w:tcPr>
          <w:p w:rsidR="000F4F9A" w:rsidRPr="00501713" w:rsidRDefault="000F4F9A" w:rsidP="00DC5488">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6</w:t>
            </w:r>
          </w:p>
        </w:tc>
        <w:tc>
          <w:tcPr>
            <w:tcW w:w="1048" w:type="pct"/>
            <w:shd w:val="clear" w:color="auto" w:fill="auto"/>
            <w:vAlign w:val="center"/>
          </w:tcPr>
          <w:p w:rsidR="000F4F9A" w:rsidRPr="00CB5265" w:rsidRDefault="000F4F9A" w:rsidP="00DC5488">
            <w:pPr>
              <w:adjustRightInd w:val="0"/>
              <w:snapToGrid w:val="0"/>
              <w:spacing w:line="300" w:lineRule="exact"/>
              <w:jc w:val="center"/>
              <w:rPr>
                <w:rFonts w:ascii="宋体" w:hAnsi="宋体"/>
                <w:kern w:val="0"/>
                <w:sz w:val="21"/>
                <w:szCs w:val="21"/>
              </w:rPr>
            </w:pPr>
            <w:r w:rsidRPr="00CB5265">
              <w:rPr>
                <w:rFonts w:ascii="宋体" w:hAnsi="宋体" w:hint="eastAsia"/>
                <w:kern w:val="0"/>
                <w:sz w:val="21"/>
                <w:szCs w:val="21"/>
              </w:rPr>
              <w:t>分格缝处刷沥青漆</w:t>
            </w:r>
          </w:p>
        </w:tc>
        <w:tc>
          <w:tcPr>
            <w:tcW w:w="3528" w:type="pct"/>
            <w:shd w:val="clear" w:color="auto" w:fill="auto"/>
          </w:tcPr>
          <w:p w:rsidR="000F4F9A" w:rsidRPr="000F4F9A" w:rsidRDefault="000F4F9A" w:rsidP="00DC5488">
            <w:pPr>
              <w:adjustRightInd w:val="0"/>
              <w:snapToGrid w:val="0"/>
              <w:spacing w:line="300" w:lineRule="exact"/>
              <w:ind w:firstLineChars="200" w:firstLine="420"/>
              <w:rPr>
                <w:rFonts w:ascii="宋体" w:hAnsi="宋体"/>
                <w:color w:val="FF0000"/>
                <w:kern w:val="0"/>
                <w:sz w:val="21"/>
                <w:szCs w:val="21"/>
              </w:rPr>
            </w:pPr>
            <w:r w:rsidRPr="000F4F9A">
              <w:rPr>
                <w:rFonts w:ascii="宋体" w:hAnsi="宋体" w:hint="eastAsia"/>
                <w:color w:val="FF0000"/>
                <w:kern w:val="0"/>
                <w:sz w:val="21"/>
                <w:szCs w:val="21"/>
              </w:rPr>
              <w:t>分格缝处滚刷沥青漆，宽度为200mm。</w:t>
            </w:r>
          </w:p>
        </w:tc>
      </w:tr>
    </w:tbl>
    <w:p w:rsidR="00DF0A7F" w:rsidRPr="002E45DE" w:rsidRDefault="00DF0A7F" w:rsidP="00DF0A7F">
      <w:pPr>
        <w:rPr>
          <w:rFonts w:ascii="宋体" w:hAnsi="宋体"/>
        </w:rPr>
      </w:pPr>
      <w:bookmarkStart w:id="196" w:name="_Toc486587544"/>
      <w:bookmarkStart w:id="197" w:name="_Toc486519297"/>
      <w:bookmarkStart w:id="198" w:name="_Hlk486515482"/>
    </w:p>
    <w:p w:rsidR="00DF0A7F" w:rsidRPr="002E45DE" w:rsidRDefault="00DF0A7F" w:rsidP="00DF0A7F">
      <w:pPr>
        <w:rPr>
          <w:rFonts w:ascii="宋体" w:hAnsi="宋体"/>
        </w:rPr>
        <w:sectPr w:rsidR="00DF0A7F" w:rsidRPr="002E45DE" w:rsidSect="00BC41DB">
          <w:pgSz w:w="11906" w:h="16838"/>
          <w:pgMar w:top="1247" w:right="1418" w:bottom="1247" w:left="1418" w:header="850" w:footer="992" w:gutter="0"/>
          <w:paperSrc w:first="1265" w:other="1265"/>
          <w:cols w:space="720"/>
          <w:docGrid w:linePitch="381"/>
        </w:sectPr>
      </w:pPr>
    </w:p>
    <w:p w:rsidR="009C3F05" w:rsidRPr="00D646C2" w:rsidRDefault="00113C16" w:rsidP="00D646C2">
      <w:pPr>
        <w:keepNext/>
        <w:keepLines/>
        <w:spacing w:line="500" w:lineRule="exact"/>
        <w:outlineLvl w:val="0"/>
        <w:rPr>
          <w:rFonts w:ascii="宋体" w:hAnsi="宋体" w:cs="宋体"/>
          <w:b/>
          <w:kern w:val="44"/>
          <w:szCs w:val="28"/>
        </w:rPr>
      </w:pPr>
      <w:bookmarkStart w:id="199" w:name="_Toc536649240"/>
      <w:bookmarkStart w:id="200" w:name="_Toc3369872"/>
      <w:bookmarkStart w:id="201" w:name="_Toc504056340"/>
      <w:bookmarkStart w:id="202" w:name="_Toc505078009"/>
      <w:bookmarkStart w:id="203" w:name="_Toc505612252"/>
      <w:bookmarkStart w:id="204" w:name="_Toc505612784"/>
      <w:bookmarkStart w:id="205" w:name="_Toc505613329"/>
      <w:bookmarkStart w:id="206" w:name="_Toc505613864"/>
      <w:bookmarkStart w:id="207" w:name="_Toc505614247"/>
      <w:bookmarkStart w:id="208" w:name="_Toc505615266"/>
      <w:bookmarkStart w:id="209" w:name="_Toc505615801"/>
      <w:bookmarkStart w:id="210" w:name="_Toc505617569"/>
      <w:bookmarkStart w:id="211" w:name="_Toc505618104"/>
      <w:r w:rsidRPr="00D646C2">
        <w:rPr>
          <w:rFonts w:ascii="宋体" w:hAnsi="宋体" w:cs="宋体" w:hint="eastAsia"/>
          <w:b/>
          <w:kern w:val="44"/>
          <w:szCs w:val="28"/>
        </w:rPr>
        <w:lastRenderedPageBreak/>
        <w:t>七、</w:t>
      </w:r>
      <w:r w:rsidR="009C3F05" w:rsidRPr="00D646C2">
        <w:rPr>
          <w:rFonts w:ascii="宋体" w:hAnsi="宋体" w:cs="宋体" w:hint="eastAsia"/>
          <w:b/>
          <w:kern w:val="44"/>
          <w:szCs w:val="28"/>
        </w:rPr>
        <w:t>验收要求</w:t>
      </w:r>
      <w:bookmarkEnd w:id="199"/>
      <w:bookmarkEnd w:id="200"/>
    </w:p>
    <w:p w:rsidR="00C516A2" w:rsidRPr="00D646C2" w:rsidRDefault="009C3F05" w:rsidP="00D646C2">
      <w:pPr>
        <w:keepNext/>
        <w:keepLines/>
        <w:numPr>
          <w:ilvl w:val="1"/>
          <w:numId w:val="0"/>
        </w:numPr>
        <w:tabs>
          <w:tab w:val="left" w:pos="432"/>
        </w:tabs>
        <w:spacing w:line="500" w:lineRule="exact"/>
        <w:jc w:val="left"/>
        <w:outlineLvl w:val="1"/>
        <w:rPr>
          <w:rFonts w:ascii="宋体" w:hAnsi="宋体" w:cs="宋体"/>
          <w:szCs w:val="28"/>
        </w:rPr>
      </w:pPr>
      <w:bookmarkStart w:id="212" w:name="_Toc536649241"/>
      <w:bookmarkStart w:id="213" w:name="_Toc3369873"/>
      <w:r w:rsidRPr="00D646C2">
        <w:rPr>
          <w:rFonts w:ascii="宋体" w:hAnsi="宋体" w:cs="宋体" w:hint="eastAsia"/>
          <w:szCs w:val="28"/>
        </w:rPr>
        <w:t>7.</w:t>
      </w:r>
      <w:r w:rsidRPr="00D646C2">
        <w:rPr>
          <w:rFonts w:ascii="宋体" w:hAnsi="宋体" w:cs="宋体"/>
          <w:szCs w:val="28"/>
        </w:rPr>
        <w:t>1</w:t>
      </w:r>
      <w:r w:rsidR="00BC41DB" w:rsidRPr="00D646C2">
        <w:rPr>
          <w:rFonts w:ascii="宋体" w:hAnsi="宋体" w:cs="宋体"/>
          <w:szCs w:val="28"/>
        </w:rPr>
        <w:t xml:space="preserve"> </w:t>
      </w:r>
      <w:r w:rsidRPr="00D646C2">
        <w:rPr>
          <w:rFonts w:ascii="宋体" w:hAnsi="宋体" w:cs="宋体" w:hint="eastAsia"/>
          <w:szCs w:val="28"/>
        </w:rPr>
        <w:t>验收标准</w:t>
      </w:r>
      <w:bookmarkEnd w:id="212"/>
      <w:bookmarkEnd w:id="21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1159"/>
        <w:gridCol w:w="3670"/>
        <w:gridCol w:w="15"/>
        <w:gridCol w:w="3655"/>
      </w:tblGrid>
      <w:tr w:rsidR="005B39E4" w:rsidRPr="00501713" w:rsidTr="00296794">
        <w:trPr>
          <w:trHeight w:val="397"/>
          <w:tblHeader/>
          <w:jc w:val="center"/>
        </w:trPr>
        <w:tc>
          <w:tcPr>
            <w:tcW w:w="424" w:type="pct"/>
            <w:shd w:val="clear" w:color="auto" w:fill="auto"/>
            <w:vAlign w:val="center"/>
          </w:tcPr>
          <w:p w:rsidR="005B39E4" w:rsidRPr="00501713" w:rsidRDefault="005B39E4" w:rsidP="003222EF">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624" w:type="pct"/>
            <w:shd w:val="clear" w:color="auto" w:fill="auto"/>
            <w:vAlign w:val="center"/>
          </w:tcPr>
          <w:p w:rsidR="005B39E4" w:rsidRPr="00501713" w:rsidRDefault="005B39E4" w:rsidP="003222EF">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部位</w:t>
            </w:r>
          </w:p>
        </w:tc>
        <w:tc>
          <w:tcPr>
            <w:tcW w:w="1976" w:type="pct"/>
            <w:shd w:val="clear" w:color="auto" w:fill="auto"/>
            <w:vAlign w:val="center"/>
          </w:tcPr>
          <w:p w:rsidR="005B39E4" w:rsidRPr="00501713" w:rsidRDefault="005B39E4" w:rsidP="005B39E4">
            <w:pPr>
              <w:adjustRightInd w:val="0"/>
              <w:snapToGrid w:val="0"/>
              <w:spacing w:line="300" w:lineRule="exact"/>
              <w:jc w:val="center"/>
              <w:rPr>
                <w:rFonts w:ascii="宋体" w:hAnsi="宋体"/>
                <w:kern w:val="0"/>
                <w:sz w:val="21"/>
                <w:szCs w:val="21"/>
              </w:rPr>
            </w:pPr>
            <w:r>
              <w:rPr>
                <w:rFonts w:ascii="宋体" w:hAnsi="宋体"/>
                <w:kern w:val="0"/>
                <w:sz w:val="21"/>
                <w:szCs w:val="21"/>
              </w:rPr>
              <w:t>主控项目</w:t>
            </w:r>
          </w:p>
        </w:tc>
        <w:tc>
          <w:tcPr>
            <w:tcW w:w="1976" w:type="pct"/>
            <w:gridSpan w:val="2"/>
            <w:shd w:val="clear" w:color="auto" w:fill="auto"/>
            <w:vAlign w:val="center"/>
          </w:tcPr>
          <w:p w:rsidR="005B39E4" w:rsidRPr="00501713" w:rsidRDefault="005B39E4"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t>一般项目</w:t>
            </w:r>
          </w:p>
        </w:tc>
      </w:tr>
      <w:tr w:rsidR="005B39E4" w:rsidRPr="00501713" w:rsidTr="00296794">
        <w:trPr>
          <w:trHeight w:val="397"/>
          <w:jc w:val="center"/>
        </w:trPr>
        <w:tc>
          <w:tcPr>
            <w:tcW w:w="424" w:type="pct"/>
            <w:shd w:val="clear" w:color="auto" w:fill="auto"/>
            <w:vAlign w:val="center"/>
          </w:tcPr>
          <w:p w:rsidR="005B39E4" w:rsidRPr="00501713" w:rsidRDefault="005B39E4" w:rsidP="003222EF">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624" w:type="pct"/>
            <w:shd w:val="clear" w:color="auto" w:fill="auto"/>
            <w:vAlign w:val="center"/>
          </w:tcPr>
          <w:p w:rsidR="005B39E4" w:rsidRPr="00501713" w:rsidRDefault="005B39E4" w:rsidP="003222EF">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找坡层</w:t>
            </w:r>
            <w:r>
              <w:rPr>
                <w:rFonts w:ascii="宋体" w:hAnsi="宋体" w:hint="eastAsia"/>
                <w:kern w:val="0"/>
                <w:sz w:val="21"/>
                <w:szCs w:val="21"/>
              </w:rPr>
              <w:t>与找平层</w:t>
            </w:r>
          </w:p>
        </w:tc>
        <w:tc>
          <w:tcPr>
            <w:tcW w:w="1976" w:type="pct"/>
            <w:shd w:val="clear" w:color="auto" w:fill="auto"/>
            <w:vAlign w:val="center"/>
          </w:tcPr>
          <w:p w:rsidR="005B39E4" w:rsidRDefault="005B39E4" w:rsidP="00EF320A">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找坡层</w:t>
            </w:r>
            <w:r>
              <w:rPr>
                <w:rFonts w:ascii="宋体" w:hAnsi="宋体" w:hint="eastAsia"/>
                <w:color w:val="FF0000"/>
                <w:kern w:val="0"/>
                <w:sz w:val="21"/>
                <w:szCs w:val="21"/>
              </w:rPr>
              <w:t>和找平层</w:t>
            </w:r>
            <w:r w:rsidRPr="00501713">
              <w:rPr>
                <w:rFonts w:ascii="宋体" w:hAnsi="宋体" w:hint="eastAsia"/>
                <w:color w:val="FF0000"/>
                <w:kern w:val="0"/>
                <w:sz w:val="21"/>
                <w:szCs w:val="21"/>
              </w:rPr>
              <w:t>所</w:t>
            </w:r>
            <w:r>
              <w:rPr>
                <w:rFonts w:ascii="宋体" w:hAnsi="宋体" w:hint="eastAsia"/>
                <w:color w:val="FF0000"/>
                <w:kern w:val="0"/>
                <w:sz w:val="21"/>
                <w:szCs w:val="21"/>
              </w:rPr>
              <w:t>用</w:t>
            </w:r>
            <w:r w:rsidRPr="00501713">
              <w:rPr>
                <w:rFonts w:ascii="宋体" w:hAnsi="宋体" w:hint="eastAsia"/>
                <w:color w:val="FF0000"/>
                <w:kern w:val="0"/>
                <w:sz w:val="21"/>
                <w:szCs w:val="21"/>
              </w:rPr>
              <w:t>材料</w:t>
            </w:r>
            <w:r>
              <w:rPr>
                <w:rFonts w:ascii="宋体" w:hAnsi="宋体" w:hint="eastAsia"/>
                <w:color w:val="FF0000"/>
                <w:kern w:val="0"/>
                <w:sz w:val="21"/>
                <w:szCs w:val="21"/>
              </w:rPr>
              <w:t>的质量及配合比，应符合设计要求。</w:t>
            </w:r>
          </w:p>
          <w:p w:rsidR="005B39E4" w:rsidRPr="00501713" w:rsidRDefault="005B39E4" w:rsidP="00EF320A">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找坡层和找平层的排水坡度</w:t>
            </w:r>
            <w:r>
              <w:rPr>
                <w:rFonts w:ascii="宋体" w:hAnsi="宋体" w:hint="eastAsia"/>
                <w:color w:val="FF0000"/>
                <w:kern w:val="0"/>
                <w:sz w:val="21"/>
                <w:szCs w:val="21"/>
              </w:rPr>
              <w:t>，</w:t>
            </w:r>
            <w:r>
              <w:rPr>
                <w:rFonts w:ascii="宋体" w:hAnsi="宋体"/>
                <w:color w:val="FF0000"/>
                <w:kern w:val="0"/>
                <w:sz w:val="21"/>
                <w:szCs w:val="21"/>
              </w:rPr>
              <w:t>应符合设计要求</w:t>
            </w:r>
            <w:r>
              <w:rPr>
                <w:rFonts w:ascii="宋体" w:hAnsi="宋体" w:hint="eastAsia"/>
                <w:color w:val="FF0000"/>
                <w:kern w:val="0"/>
                <w:sz w:val="21"/>
                <w:szCs w:val="21"/>
              </w:rPr>
              <w:t>。</w:t>
            </w:r>
          </w:p>
        </w:tc>
        <w:tc>
          <w:tcPr>
            <w:tcW w:w="1976" w:type="pct"/>
            <w:gridSpan w:val="2"/>
            <w:shd w:val="clear" w:color="auto" w:fill="auto"/>
            <w:vAlign w:val="center"/>
          </w:tcPr>
          <w:p w:rsidR="005B39E4" w:rsidRDefault="005B39E4" w:rsidP="00EF320A">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找平层应抹平</w:t>
            </w:r>
            <w:r>
              <w:rPr>
                <w:rFonts w:ascii="宋体" w:hAnsi="宋体" w:hint="eastAsia"/>
                <w:color w:val="FF0000"/>
                <w:kern w:val="0"/>
                <w:sz w:val="21"/>
                <w:szCs w:val="21"/>
              </w:rPr>
              <w:t>、</w:t>
            </w:r>
            <w:r>
              <w:rPr>
                <w:rFonts w:ascii="宋体" w:hAnsi="宋体"/>
                <w:color w:val="FF0000"/>
                <w:kern w:val="0"/>
                <w:sz w:val="21"/>
                <w:szCs w:val="21"/>
              </w:rPr>
              <w:t>压光</w:t>
            </w:r>
            <w:r>
              <w:rPr>
                <w:rFonts w:ascii="宋体" w:hAnsi="宋体" w:hint="eastAsia"/>
                <w:color w:val="FF0000"/>
                <w:kern w:val="0"/>
                <w:sz w:val="21"/>
                <w:szCs w:val="21"/>
              </w:rPr>
              <w:t>，</w:t>
            </w:r>
            <w:r>
              <w:rPr>
                <w:rFonts w:ascii="宋体" w:hAnsi="宋体"/>
                <w:color w:val="FF0000"/>
                <w:kern w:val="0"/>
                <w:sz w:val="21"/>
                <w:szCs w:val="21"/>
              </w:rPr>
              <w:t>不得有酥松</w:t>
            </w:r>
            <w:r>
              <w:rPr>
                <w:rFonts w:ascii="宋体" w:hAnsi="宋体" w:hint="eastAsia"/>
                <w:color w:val="FF0000"/>
                <w:kern w:val="0"/>
                <w:sz w:val="21"/>
                <w:szCs w:val="21"/>
              </w:rPr>
              <w:t>、</w:t>
            </w:r>
            <w:r>
              <w:rPr>
                <w:rFonts w:ascii="宋体" w:hAnsi="宋体"/>
                <w:color w:val="FF0000"/>
                <w:kern w:val="0"/>
                <w:sz w:val="21"/>
                <w:szCs w:val="21"/>
              </w:rPr>
              <w:t>起砂</w:t>
            </w:r>
            <w:r>
              <w:rPr>
                <w:rFonts w:ascii="宋体" w:hAnsi="宋体" w:hint="eastAsia"/>
                <w:color w:val="FF0000"/>
                <w:kern w:val="0"/>
                <w:sz w:val="21"/>
                <w:szCs w:val="21"/>
              </w:rPr>
              <w:t>、</w:t>
            </w:r>
            <w:r>
              <w:rPr>
                <w:rFonts w:ascii="宋体" w:hAnsi="宋体"/>
                <w:color w:val="FF0000"/>
                <w:kern w:val="0"/>
                <w:sz w:val="21"/>
                <w:szCs w:val="21"/>
              </w:rPr>
              <w:t>起皮现象</w:t>
            </w:r>
            <w:r>
              <w:rPr>
                <w:rFonts w:ascii="宋体" w:hAnsi="宋体" w:hint="eastAsia"/>
                <w:color w:val="FF0000"/>
                <w:kern w:val="0"/>
                <w:sz w:val="21"/>
                <w:szCs w:val="21"/>
              </w:rPr>
              <w:t>。</w:t>
            </w:r>
          </w:p>
          <w:p w:rsidR="005B39E4" w:rsidRPr="00501713" w:rsidRDefault="005B39E4"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卷材防水层的基层与突出屋面结构的交接处，以及基层的转角处，找平层应做成圆弧形，且应整齐平顺。</w:t>
            </w:r>
          </w:p>
        </w:tc>
      </w:tr>
      <w:tr w:rsidR="005B39E4" w:rsidRPr="00501713" w:rsidTr="00296794">
        <w:trPr>
          <w:trHeight w:val="397"/>
          <w:jc w:val="center"/>
        </w:trPr>
        <w:tc>
          <w:tcPr>
            <w:tcW w:w="424" w:type="pct"/>
            <w:shd w:val="clear" w:color="auto" w:fill="auto"/>
            <w:vAlign w:val="center"/>
          </w:tcPr>
          <w:p w:rsidR="005B39E4" w:rsidRPr="00501713" w:rsidRDefault="005B39E4" w:rsidP="003222EF">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2</w:t>
            </w:r>
          </w:p>
        </w:tc>
        <w:tc>
          <w:tcPr>
            <w:tcW w:w="624" w:type="pct"/>
            <w:shd w:val="clear" w:color="auto" w:fill="auto"/>
            <w:vAlign w:val="center"/>
          </w:tcPr>
          <w:p w:rsidR="005B39E4" w:rsidRPr="00501713" w:rsidRDefault="005B39E4" w:rsidP="005B39E4">
            <w:pPr>
              <w:adjustRightInd w:val="0"/>
              <w:snapToGrid w:val="0"/>
              <w:spacing w:line="300" w:lineRule="exact"/>
              <w:jc w:val="center"/>
              <w:rPr>
                <w:rFonts w:ascii="宋体" w:hAnsi="宋体"/>
                <w:kern w:val="0"/>
                <w:sz w:val="21"/>
                <w:szCs w:val="21"/>
              </w:rPr>
            </w:pPr>
            <w:r>
              <w:rPr>
                <w:rFonts w:ascii="宋体" w:hAnsi="宋体" w:hint="eastAsia"/>
                <w:kern w:val="0"/>
                <w:sz w:val="21"/>
                <w:szCs w:val="21"/>
              </w:rPr>
              <w:t>隔汽层</w:t>
            </w:r>
          </w:p>
        </w:tc>
        <w:tc>
          <w:tcPr>
            <w:tcW w:w="1976" w:type="pct"/>
            <w:shd w:val="clear" w:color="auto" w:fill="auto"/>
            <w:vAlign w:val="center"/>
          </w:tcPr>
          <w:p w:rsidR="004C1DF4" w:rsidRDefault="004C1DF4" w:rsidP="00EF320A">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隔汽层所用材料的质量，应符合设计要求。</w:t>
            </w:r>
          </w:p>
          <w:p w:rsidR="005B39E4" w:rsidRPr="00501713" w:rsidRDefault="004C1DF4"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隔汽层不得有破损现象。</w:t>
            </w:r>
          </w:p>
        </w:tc>
        <w:tc>
          <w:tcPr>
            <w:tcW w:w="1976" w:type="pct"/>
            <w:gridSpan w:val="2"/>
            <w:shd w:val="clear" w:color="auto" w:fill="auto"/>
            <w:vAlign w:val="center"/>
          </w:tcPr>
          <w:p w:rsidR="008F16AA" w:rsidRDefault="004C1DF4" w:rsidP="00EF320A">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卷材隔汽层应铺设平整，卷材搭接缝应粘接牢固，密封应严密，不得有扭曲、皱折和起泡等缺陷。</w:t>
            </w:r>
          </w:p>
          <w:p w:rsidR="004C1DF4" w:rsidRPr="00501713" w:rsidRDefault="004C1DF4"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涂膜隔汽层应粘接牢固，表面平整，涂布均匀，不得有堆积、起泡和露底等缺陷。</w:t>
            </w:r>
          </w:p>
        </w:tc>
      </w:tr>
      <w:tr w:rsidR="005B39E4" w:rsidRPr="00501713" w:rsidTr="00296794">
        <w:trPr>
          <w:trHeight w:val="397"/>
          <w:jc w:val="center"/>
        </w:trPr>
        <w:tc>
          <w:tcPr>
            <w:tcW w:w="424" w:type="pct"/>
            <w:shd w:val="clear" w:color="auto" w:fill="auto"/>
            <w:vAlign w:val="center"/>
          </w:tcPr>
          <w:p w:rsidR="005B39E4" w:rsidRPr="00501713" w:rsidRDefault="005B39E4" w:rsidP="003222EF">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624" w:type="pct"/>
            <w:shd w:val="clear" w:color="auto" w:fill="auto"/>
            <w:vAlign w:val="center"/>
          </w:tcPr>
          <w:p w:rsidR="005B39E4" w:rsidRPr="00501713" w:rsidRDefault="000B61A7"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t>隔离层</w:t>
            </w:r>
          </w:p>
        </w:tc>
        <w:tc>
          <w:tcPr>
            <w:tcW w:w="1984" w:type="pct"/>
            <w:gridSpan w:val="2"/>
            <w:shd w:val="clear" w:color="auto" w:fill="auto"/>
            <w:vAlign w:val="center"/>
          </w:tcPr>
          <w:p w:rsidR="005B39E4" w:rsidRDefault="000B61A7"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隔离层所用材料的质量及配合比，应符合设计要求。</w:t>
            </w:r>
          </w:p>
          <w:p w:rsidR="000B61A7" w:rsidRPr="00501713" w:rsidRDefault="000B61A7"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隔离层不得有破损和漏铺现象。</w:t>
            </w:r>
          </w:p>
        </w:tc>
        <w:tc>
          <w:tcPr>
            <w:tcW w:w="1968" w:type="pct"/>
            <w:shd w:val="clear" w:color="auto" w:fill="auto"/>
            <w:vAlign w:val="center"/>
          </w:tcPr>
          <w:p w:rsidR="005B39E4" w:rsidRDefault="00691ACB" w:rsidP="00EF320A">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塑料膜、土工布、卷材应铺设平整，其搭接宽度不应小于</w:t>
            </w:r>
            <w:r>
              <w:rPr>
                <w:rFonts w:ascii="宋体" w:hAnsi="宋体" w:hint="eastAsia"/>
                <w:color w:val="FF0000"/>
                <w:kern w:val="0"/>
                <w:sz w:val="21"/>
                <w:szCs w:val="21"/>
              </w:rPr>
              <w:t>50mm，不得有皱折。</w:t>
            </w:r>
          </w:p>
          <w:p w:rsidR="00691ACB" w:rsidRPr="00501713" w:rsidRDefault="00691ACB"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低强度等级砂浆表面应压实、平整，不得有起壳、起砂现象。</w:t>
            </w:r>
          </w:p>
        </w:tc>
      </w:tr>
      <w:tr w:rsidR="005B39E4" w:rsidRPr="00501713" w:rsidTr="00296794">
        <w:trPr>
          <w:trHeight w:val="397"/>
          <w:jc w:val="center"/>
        </w:trPr>
        <w:tc>
          <w:tcPr>
            <w:tcW w:w="424" w:type="pct"/>
            <w:shd w:val="clear" w:color="auto" w:fill="auto"/>
            <w:vAlign w:val="center"/>
          </w:tcPr>
          <w:p w:rsidR="005B39E4" w:rsidRPr="00501713" w:rsidRDefault="005B39E4" w:rsidP="003222EF">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4</w:t>
            </w:r>
          </w:p>
        </w:tc>
        <w:tc>
          <w:tcPr>
            <w:tcW w:w="624" w:type="pct"/>
            <w:shd w:val="clear" w:color="auto" w:fill="auto"/>
            <w:vAlign w:val="center"/>
          </w:tcPr>
          <w:p w:rsidR="005B39E4" w:rsidRPr="00501713" w:rsidRDefault="0018484D"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t>保护</w:t>
            </w:r>
            <w:r w:rsidR="005B39E4" w:rsidRPr="00501713">
              <w:rPr>
                <w:rFonts w:ascii="宋体" w:hAnsi="宋体" w:hint="eastAsia"/>
                <w:kern w:val="0"/>
                <w:sz w:val="21"/>
                <w:szCs w:val="21"/>
              </w:rPr>
              <w:t>层</w:t>
            </w:r>
          </w:p>
        </w:tc>
        <w:tc>
          <w:tcPr>
            <w:tcW w:w="1984" w:type="pct"/>
            <w:gridSpan w:val="2"/>
            <w:shd w:val="clear" w:color="auto" w:fill="auto"/>
            <w:vAlign w:val="center"/>
          </w:tcPr>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保护层所用材料的质量及配合比，应符合设计要求。</w:t>
            </w:r>
          </w:p>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块体材料、水泥砂浆或细石混凝土保护层的强度等级，应符合设计要求。</w:t>
            </w:r>
          </w:p>
          <w:p w:rsidR="0018484D" w:rsidRPr="00501713"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保护层的排水坡度，应符合设计要求。</w:t>
            </w:r>
          </w:p>
        </w:tc>
        <w:tc>
          <w:tcPr>
            <w:tcW w:w="1968" w:type="pct"/>
            <w:shd w:val="clear" w:color="auto" w:fill="auto"/>
            <w:vAlign w:val="center"/>
          </w:tcPr>
          <w:p w:rsidR="005B39E4"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块体材料保护层表面应干净，接缝应平整，周边应顺直，镶嵌应正确，应无空鼓现象。</w:t>
            </w:r>
          </w:p>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水泥砂浆、细石混凝土保护层不得有裂纹、脱皮、麻面和起砂等现象。</w:t>
            </w:r>
          </w:p>
          <w:p w:rsidR="0018484D" w:rsidRPr="00501713"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浅色涂料应与防水层粘结牢固，厚薄应均匀，不得漏涂。</w:t>
            </w:r>
          </w:p>
        </w:tc>
      </w:tr>
      <w:tr w:rsidR="0018484D" w:rsidRPr="00501713" w:rsidTr="00296794">
        <w:trPr>
          <w:trHeight w:val="397"/>
          <w:jc w:val="center"/>
        </w:trPr>
        <w:tc>
          <w:tcPr>
            <w:tcW w:w="424" w:type="pct"/>
            <w:shd w:val="clear" w:color="auto" w:fill="auto"/>
            <w:vAlign w:val="center"/>
          </w:tcPr>
          <w:p w:rsidR="0018484D" w:rsidRPr="00501713" w:rsidRDefault="0018484D"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t>5</w:t>
            </w:r>
          </w:p>
        </w:tc>
        <w:tc>
          <w:tcPr>
            <w:tcW w:w="624" w:type="pct"/>
            <w:shd w:val="clear" w:color="auto" w:fill="auto"/>
            <w:vAlign w:val="center"/>
          </w:tcPr>
          <w:p w:rsidR="0018484D" w:rsidRDefault="0018484D"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t>板状材料保温层</w:t>
            </w:r>
          </w:p>
        </w:tc>
        <w:tc>
          <w:tcPr>
            <w:tcW w:w="1984" w:type="pct"/>
            <w:gridSpan w:val="2"/>
            <w:shd w:val="clear" w:color="auto" w:fill="auto"/>
            <w:vAlign w:val="center"/>
          </w:tcPr>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板状保温材料的质量，应符合设计要求。</w:t>
            </w:r>
          </w:p>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板状材料保温层的厚度应符合设计要求，其正偏差应不限，负偏差应为5%，且不得大于4mm。</w:t>
            </w:r>
          </w:p>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屋面热桥部位处理应符合设计要求。</w:t>
            </w:r>
          </w:p>
        </w:tc>
        <w:tc>
          <w:tcPr>
            <w:tcW w:w="1968" w:type="pct"/>
            <w:shd w:val="clear" w:color="auto" w:fill="auto"/>
            <w:vAlign w:val="center"/>
          </w:tcPr>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板状保温材料铺设应紧贴基层，应铺平垫稳，拼缝应严密，粘贴应牢固。</w:t>
            </w:r>
          </w:p>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固定件的规格、数量和位置均应符合设计要求；垫片应与保温层表面齐平。</w:t>
            </w:r>
          </w:p>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板状材料保温层表面平整度的允许偏差为5mm。</w:t>
            </w:r>
          </w:p>
          <w:p w:rsidR="0018484D" w:rsidRDefault="0018484D"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板状材料保温层接缝高低差的允许偏差为2mm。</w:t>
            </w:r>
          </w:p>
        </w:tc>
      </w:tr>
      <w:tr w:rsidR="00D619C6" w:rsidRPr="00501713" w:rsidTr="00296794">
        <w:trPr>
          <w:trHeight w:val="397"/>
          <w:jc w:val="center"/>
        </w:trPr>
        <w:tc>
          <w:tcPr>
            <w:tcW w:w="424" w:type="pct"/>
            <w:shd w:val="clear" w:color="auto" w:fill="auto"/>
            <w:vAlign w:val="center"/>
          </w:tcPr>
          <w:p w:rsidR="00D619C6" w:rsidRDefault="00D619C6"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t>6</w:t>
            </w:r>
          </w:p>
        </w:tc>
        <w:tc>
          <w:tcPr>
            <w:tcW w:w="624" w:type="pct"/>
            <w:shd w:val="clear" w:color="auto" w:fill="auto"/>
            <w:vAlign w:val="center"/>
          </w:tcPr>
          <w:p w:rsidR="00D619C6" w:rsidRDefault="00D619C6"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t>卷材防水层</w:t>
            </w:r>
          </w:p>
        </w:tc>
        <w:tc>
          <w:tcPr>
            <w:tcW w:w="1984" w:type="pct"/>
            <w:gridSpan w:val="2"/>
            <w:shd w:val="clear" w:color="auto" w:fill="auto"/>
            <w:vAlign w:val="center"/>
          </w:tcPr>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防水卷材极其配套材料的质量，应符合设计要求。</w:t>
            </w:r>
          </w:p>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卷材防水层不得有渗漏和积水现象。</w:t>
            </w:r>
          </w:p>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卷材防水层在檐口、檐沟、天沟、水落口、泛水、变形缝和伸出屋面管道的防水构造，应符合设计要求。</w:t>
            </w:r>
          </w:p>
        </w:tc>
        <w:tc>
          <w:tcPr>
            <w:tcW w:w="1968" w:type="pct"/>
            <w:shd w:val="clear" w:color="auto" w:fill="auto"/>
            <w:vAlign w:val="center"/>
          </w:tcPr>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卷材的搭接缝应粘结或焊接牢固，密封应严密，不得扭曲、皱折和翘边。</w:t>
            </w:r>
          </w:p>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卷材防水层的收头应与基层粘结，钉压应牢固，密封应严密。</w:t>
            </w:r>
          </w:p>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卷材防水层的铺贴方向应正确，卷材搭接宽度的允许偏差未为-10mm。</w:t>
            </w:r>
          </w:p>
          <w:p w:rsidR="00D619C6" w:rsidRP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屋面排汽构造的排汽道应纵横贯</w:t>
            </w:r>
            <w:r>
              <w:rPr>
                <w:rFonts w:ascii="宋体" w:hAnsi="宋体" w:hint="eastAsia"/>
                <w:color w:val="FF0000"/>
                <w:kern w:val="0"/>
                <w:sz w:val="21"/>
                <w:szCs w:val="21"/>
              </w:rPr>
              <w:lastRenderedPageBreak/>
              <w:t>通，不得堵塞；排汽道应安装牢固，位置应正确，密封应严密。</w:t>
            </w:r>
          </w:p>
        </w:tc>
      </w:tr>
      <w:tr w:rsidR="00D619C6" w:rsidRPr="00501713" w:rsidTr="00296794">
        <w:trPr>
          <w:trHeight w:val="397"/>
          <w:jc w:val="center"/>
        </w:trPr>
        <w:tc>
          <w:tcPr>
            <w:tcW w:w="424" w:type="pct"/>
            <w:shd w:val="clear" w:color="auto" w:fill="auto"/>
            <w:vAlign w:val="center"/>
          </w:tcPr>
          <w:p w:rsidR="00D619C6" w:rsidRDefault="00D619C6"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lastRenderedPageBreak/>
              <w:t>7</w:t>
            </w:r>
          </w:p>
        </w:tc>
        <w:tc>
          <w:tcPr>
            <w:tcW w:w="624" w:type="pct"/>
            <w:shd w:val="clear" w:color="auto" w:fill="auto"/>
            <w:vAlign w:val="center"/>
          </w:tcPr>
          <w:p w:rsidR="00D619C6" w:rsidRDefault="00D619C6" w:rsidP="003222EF">
            <w:pPr>
              <w:adjustRightInd w:val="0"/>
              <w:snapToGrid w:val="0"/>
              <w:spacing w:line="300" w:lineRule="exact"/>
              <w:jc w:val="center"/>
              <w:rPr>
                <w:rFonts w:ascii="宋体" w:hAnsi="宋体"/>
                <w:kern w:val="0"/>
                <w:sz w:val="21"/>
                <w:szCs w:val="21"/>
              </w:rPr>
            </w:pPr>
            <w:r>
              <w:rPr>
                <w:rFonts w:ascii="宋体" w:hAnsi="宋体" w:hint="eastAsia"/>
                <w:kern w:val="0"/>
                <w:sz w:val="21"/>
                <w:szCs w:val="21"/>
              </w:rPr>
              <w:t>涂膜防水层</w:t>
            </w:r>
          </w:p>
        </w:tc>
        <w:tc>
          <w:tcPr>
            <w:tcW w:w="1984" w:type="pct"/>
            <w:gridSpan w:val="2"/>
            <w:shd w:val="clear" w:color="auto" w:fill="auto"/>
            <w:vAlign w:val="center"/>
          </w:tcPr>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防水涂料和胎体增强材料的质量，应符合设计要求。</w:t>
            </w:r>
          </w:p>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涂膜防水层不得有渗漏和积水现象。</w:t>
            </w:r>
          </w:p>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涂膜防水层在檐口、檐沟、天沟、水落口、泛水、变形缝和伸出屋面管道的防水构造，应符合设计要求。</w:t>
            </w:r>
          </w:p>
          <w:p w:rsidR="00D619C6" w:rsidRDefault="00D619C6"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涂膜防水层的平均厚度应符合设计要求，且最小厚度不得小于设计厚度的80%。</w:t>
            </w:r>
          </w:p>
        </w:tc>
        <w:tc>
          <w:tcPr>
            <w:tcW w:w="1968" w:type="pct"/>
            <w:shd w:val="clear" w:color="auto" w:fill="auto"/>
            <w:vAlign w:val="center"/>
          </w:tcPr>
          <w:p w:rsidR="00D619C6" w:rsidRDefault="00EE53A3"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涂膜防水层与基层应粘结牢固，表面应平整，涂布应均匀，不得有流淌、皱折、起泡和露胎体等缺陷。</w:t>
            </w:r>
          </w:p>
          <w:p w:rsidR="00EE53A3" w:rsidRDefault="00EE53A3"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涂膜防水层的收头应用防水涂料多遍涂刷。</w:t>
            </w:r>
          </w:p>
          <w:p w:rsidR="00EE53A3" w:rsidRDefault="00EE53A3" w:rsidP="00EF320A">
            <w:pPr>
              <w:adjustRightInd w:val="0"/>
              <w:snapToGrid w:val="0"/>
              <w:spacing w:line="300" w:lineRule="exact"/>
              <w:ind w:firstLineChars="200" w:firstLine="420"/>
              <w:rPr>
                <w:rFonts w:ascii="宋体" w:hAnsi="宋体"/>
                <w:color w:val="FF0000"/>
                <w:kern w:val="0"/>
                <w:sz w:val="21"/>
                <w:szCs w:val="21"/>
              </w:rPr>
            </w:pPr>
            <w:r>
              <w:rPr>
                <w:rFonts w:ascii="宋体" w:hAnsi="宋体" w:hint="eastAsia"/>
                <w:color w:val="FF0000"/>
                <w:kern w:val="0"/>
                <w:sz w:val="21"/>
                <w:szCs w:val="21"/>
              </w:rPr>
              <w:t>铺贴胎体增强材料应平整顺直，搭接尺寸应准确，应排除起泡，并应与涂料粘结牢固；胎体增强材料搭接宽度的允许偏差为-10mm。</w:t>
            </w:r>
          </w:p>
        </w:tc>
      </w:tr>
    </w:tbl>
    <w:p w:rsidR="003222EF" w:rsidRPr="002E45DE" w:rsidRDefault="003222EF" w:rsidP="003222EF">
      <w:pPr>
        <w:adjustRightInd w:val="0"/>
        <w:snapToGrid w:val="0"/>
        <w:spacing w:line="500" w:lineRule="exact"/>
        <w:ind w:firstLineChars="200" w:firstLine="560"/>
        <w:rPr>
          <w:rFonts w:ascii="宋体" w:hAnsi="宋体"/>
          <w:color w:val="FF0000"/>
          <w:kern w:val="0"/>
          <w:szCs w:val="20"/>
        </w:rPr>
      </w:pPr>
      <w:r w:rsidRPr="002E45DE">
        <w:rPr>
          <w:rFonts w:ascii="宋体" w:hAnsi="宋体" w:hint="eastAsia"/>
          <w:color w:val="FF0000"/>
          <w:kern w:val="0"/>
          <w:szCs w:val="20"/>
        </w:rPr>
        <w:t>请结合项目设计情况，根据屋面工程质量验收规范GB50207-2012（规范如有更新相应更改）要求，进行填写。</w:t>
      </w:r>
    </w:p>
    <w:p w:rsidR="00C516A2" w:rsidRPr="00D646C2" w:rsidRDefault="003222EF" w:rsidP="00D646C2">
      <w:pPr>
        <w:keepNext/>
        <w:keepLines/>
        <w:numPr>
          <w:ilvl w:val="1"/>
          <w:numId w:val="0"/>
        </w:numPr>
        <w:tabs>
          <w:tab w:val="left" w:pos="432"/>
        </w:tabs>
        <w:spacing w:line="500" w:lineRule="exact"/>
        <w:jc w:val="left"/>
        <w:outlineLvl w:val="1"/>
        <w:rPr>
          <w:rFonts w:ascii="宋体" w:hAnsi="宋体" w:cs="宋体"/>
          <w:szCs w:val="28"/>
        </w:rPr>
      </w:pPr>
      <w:bookmarkStart w:id="214" w:name="_Toc536649242"/>
      <w:bookmarkStart w:id="215" w:name="_Toc3369874"/>
      <w:r w:rsidRPr="00D646C2">
        <w:rPr>
          <w:rFonts w:ascii="宋体" w:hAnsi="宋体" w:cs="宋体" w:hint="eastAsia"/>
          <w:szCs w:val="28"/>
        </w:rPr>
        <w:t>7.2</w:t>
      </w:r>
      <w:r w:rsidR="00BC41DB" w:rsidRPr="00D646C2">
        <w:rPr>
          <w:rFonts w:ascii="宋体" w:hAnsi="宋体" w:cs="宋体"/>
          <w:szCs w:val="28"/>
        </w:rPr>
        <w:t xml:space="preserve"> </w:t>
      </w:r>
      <w:r w:rsidRPr="00D646C2">
        <w:rPr>
          <w:rFonts w:ascii="宋体" w:hAnsi="宋体" w:cs="宋体" w:hint="eastAsia"/>
          <w:szCs w:val="28"/>
        </w:rPr>
        <w:t>验收程序</w:t>
      </w:r>
      <w:r w:rsidR="007E1927" w:rsidRPr="00D646C2">
        <w:rPr>
          <w:rFonts w:ascii="宋体" w:hAnsi="宋体" w:cs="宋体" w:hint="eastAsia"/>
          <w:szCs w:val="28"/>
        </w:rPr>
        <w:t>及人员</w:t>
      </w:r>
      <w:bookmarkEnd w:id="214"/>
      <w:bookmarkEnd w:id="215"/>
    </w:p>
    <w:p w:rsidR="009C3F05" w:rsidRPr="002E45DE" w:rsidRDefault="009C3F05" w:rsidP="009C3F05">
      <w:pPr>
        <w:spacing w:line="500" w:lineRule="exact"/>
        <w:ind w:firstLineChars="200" w:firstLine="560"/>
        <w:rPr>
          <w:rFonts w:ascii="宋体" w:hAnsi="宋体"/>
        </w:rPr>
      </w:pPr>
      <w:r>
        <w:rPr>
          <w:rFonts w:ascii="宋体" w:hAnsi="宋体" w:hint="eastAsia"/>
          <w:kern w:val="0"/>
          <w:szCs w:val="20"/>
        </w:rPr>
        <w:t>每一道工序完成后，项目技术负责人组织相关人员对屋面</w:t>
      </w:r>
      <w:r w:rsidRPr="002E45DE">
        <w:rPr>
          <w:rFonts w:ascii="宋体" w:hAnsi="宋体" w:hint="eastAsia"/>
          <w:kern w:val="0"/>
          <w:szCs w:val="20"/>
        </w:rPr>
        <w:t>工程进行复核和验收，填写复核记录和质量验收记录表</w:t>
      </w:r>
      <w:r w:rsidR="003222EF">
        <w:rPr>
          <w:rFonts w:ascii="宋体" w:hAnsi="宋体" w:hint="eastAsia"/>
          <w:kern w:val="0"/>
          <w:szCs w:val="20"/>
        </w:rPr>
        <w:t>。</w:t>
      </w:r>
    </w:p>
    <w:p w:rsidR="003222EF" w:rsidRPr="00D646C2" w:rsidRDefault="003222EF" w:rsidP="00D646C2">
      <w:pPr>
        <w:keepNext/>
        <w:keepLines/>
        <w:numPr>
          <w:ilvl w:val="1"/>
          <w:numId w:val="0"/>
        </w:numPr>
        <w:tabs>
          <w:tab w:val="left" w:pos="432"/>
        </w:tabs>
        <w:spacing w:line="500" w:lineRule="exact"/>
        <w:jc w:val="left"/>
        <w:outlineLvl w:val="1"/>
        <w:rPr>
          <w:rFonts w:ascii="宋体" w:hAnsi="宋体" w:cs="宋体"/>
          <w:szCs w:val="28"/>
        </w:rPr>
      </w:pPr>
      <w:bookmarkStart w:id="216" w:name="_Toc536649243"/>
      <w:bookmarkStart w:id="217" w:name="_Toc3369875"/>
      <w:r w:rsidRPr="00D646C2">
        <w:rPr>
          <w:rFonts w:ascii="宋体" w:hAnsi="宋体" w:cs="宋体" w:hint="eastAsia"/>
          <w:szCs w:val="28"/>
        </w:rPr>
        <w:t>7.3</w:t>
      </w:r>
      <w:r w:rsidR="00BC41DB" w:rsidRPr="00D646C2">
        <w:rPr>
          <w:rFonts w:ascii="宋体" w:hAnsi="宋体" w:cs="宋体"/>
          <w:szCs w:val="28"/>
        </w:rPr>
        <w:t xml:space="preserve"> </w:t>
      </w:r>
      <w:r w:rsidRPr="00D646C2">
        <w:rPr>
          <w:rFonts w:ascii="宋体" w:hAnsi="宋体" w:cs="宋体" w:hint="eastAsia"/>
          <w:szCs w:val="28"/>
        </w:rPr>
        <w:t>验收内容</w:t>
      </w:r>
      <w:bookmarkEnd w:id="216"/>
      <w:bookmarkEnd w:id="217"/>
    </w:p>
    <w:p w:rsidR="009C3F05" w:rsidRPr="007E1927" w:rsidRDefault="003222EF"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（1）检验批质量验收合格应符合下列规定：</w:t>
      </w:r>
    </w:p>
    <w:p w:rsidR="003222EF" w:rsidRPr="007E1927" w:rsidRDefault="003222EF"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1）主控项目的质量应经抽查检验合格。</w:t>
      </w:r>
    </w:p>
    <w:p w:rsidR="003222EF" w:rsidRPr="007E1927" w:rsidRDefault="003222EF"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2</w:t>
      </w:r>
      <w:r w:rsidR="007E1927">
        <w:rPr>
          <w:rFonts w:eastAsia="宋体" w:hAnsi="宋体" w:hint="eastAsia"/>
          <w:kern w:val="0"/>
          <w:sz w:val="28"/>
          <w:szCs w:val="20"/>
        </w:rPr>
        <w:t>）一般项目的质量应经</w:t>
      </w:r>
      <w:r w:rsidRPr="007E1927">
        <w:rPr>
          <w:rFonts w:eastAsia="宋体" w:hAnsi="宋体" w:hint="eastAsia"/>
          <w:kern w:val="0"/>
          <w:sz w:val="28"/>
          <w:szCs w:val="20"/>
        </w:rPr>
        <w:t>查检验合格；有允许偏差值的项目，其抽查点应有80%及其以上在允许偏差范围内，且最大偏</w:t>
      </w:r>
      <w:r w:rsidR="007E1927">
        <w:rPr>
          <w:rFonts w:eastAsia="宋体" w:hAnsi="宋体" w:hint="eastAsia"/>
          <w:kern w:val="0"/>
          <w:sz w:val="28"/>
          <w:szCs w:val="20"/>
        </w:rPr>
        <w:t>差值不得超过允许偏差值的</w:t>
      </w:r>
      <w:r w:rsidRPr="007E1927">
        <w:rPr>
          <w:rFonts w:eastAsia="宋体" w:hAnsi="宋体" w:hint="eastAsia"/>
          <w:kern w:val="0"/>
          <w:sz w:val="28"/>
          <w:szCs w:val="20"/>
        </w:rPr>
        <w:t>1.5倍。</w:t>
      </w:r>
    </w:p>
    <w:p w:rsidR="003222EF" w:rsidRPr="007E1927" w:rsidRDefault="003222EF"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3）应具有完整的施工操作依据和质量检查记录。</w:t>
      </w:r>
    </w:p>
    <w:p w:rsidR="003222EF" w:rsidRPr="007E1927" w:rsidRDefault="003222EF"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（2）分项工程质量验收合格应符合下列规定：</w:t>
      </w:r>
    </w:p>
    <w:p w:rsidR="003222EF" w:rsidRPr="007E1927" w:rsidRDefault="003222EF"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1）分项工程所含检验批的质量均应验收合格；</w:t>
      </w:r>
    </w:p>
    <w:p w:rsidR="003222EF" w:rsidRPr="007E1927" w:rsidRDefault="003222EF"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2）分项工程所含检验批的质量验收记录应完整；</w:t>
      </w:r>
    </w:p>
    <w:p w:rsidR="003222EF" w:rsidRPr="007E1927" w:rsidRDefault="003222EF"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（3）分部（子分部）工程质量验收合格应符合下列规定：</w:t>
      </w:r>
    </w:p>
    <w:p w:rsidR="003222EF" w:rsidRPr="007E1927" w:rsidRDefault="007E1927"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1）分部（子分部）所含分项工程的质量均应验收合格；</w:t>
      </w:r>
    </w:p>
    <w:p w:rsidR="007E1927" w:rsidRPr="007E1927" w:rsidRDefault="007E1927"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2）质量控制资料应完整；</w:t>
      </w:r>
    </w:p>
    <w:p w:rsidR="007E1927" w:rsidRPr="007E1927" w:rsidRDefault="007E1927"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3）安全与功能抽样检验应符合现行国家标准的有关规定；</w:t>
      </w:r>
    </w:p>
    <w:p w:rsidR="007E1927" w:rsidRPr="007E1927" w:rsidRDefault="007E1927"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lastRenderedPageBreak/>
        <w:t>4）观感质量应符合规范要求。</w:t>
      </w:r>
    </w:p>
    <w:p w:rsidR="007E1927" w:rsidRPr="007E1927" w:rsidRDefault="007E1927" w:rsidP="007E1927">
      <w:pPr>
        <w:pStyle w:val="affb"/>
        <w:spacing w:line="500" w:lineRule="exact"/>
        <w:ind w:firstLineChars="200" w:firstLine="560"/>
        <w:rPr>
          <w:rFonts w:eastAsia="宋体" w:hAnsi="宋体"/>
          <w:kern w:val="0"/>
          <w:sz w:val="28"/>
          <w:szCs w:val="20"/>
        </w:rPr>
      </w:pPr>
      <w:r w:rsidRPr="007E1927">
        <w:rPr>
          <w:rFonts w:eastAsia="宋体" w:hAnsi="宋体" w:hint="eastAsia"/>
          <w:kern w:val="0"/>
          <w:sz w:val="28"/>
          <w:szCs w:val="20"/>
        </w:rPr>
        <w:t>（4）屋面工程验收资料和记录应符合下表。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57"/>
        <w:gridCol w:w="5529"/>
      </w:tblGrid>
      <w:tr w:rsidR="007E1927" w:rsidRPr="00501713" w:rsidTr="00296794">
        <w:trPr>
          <w:trHeight w:val="397"/>
          <w:tblHeader/>
          <w:jc w:val="center"/>
        </w:trPr>
        <w:tc>
          <w:tcPr>
            <w:tcW w:w="2023"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资料项目</w:t>
            </w:r>
          </w:p>
        </w:tc>
        <w:tc>
          <w:tcPr>
            <w:tcW w:w="2977"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验收资料</w:t>
            </w:r>
          </w:p>
        </w:tc>
      </w:tr>
      <w:tr w:rsidR="007E1927" w:rsidRPr="00501713" w:rsidTr="00296794">
        <w:trPr>
          <w:trHeight w:val="397"/>
          <w:jc w:val="center"/>
        </w:trPr>
        <w:tc>
          <w:tcPr>
            <w:tcW w:w="2023"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防水设计</w:t>
            </w:r>
          </w:p>
        </w:tc>
        <w:tc>
          <w:tcPr>
            <w:tcW w:w="2977"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设计图纸及会审记录、设计变更通知单和材料代用核定单</w:t>
            </w:r>
          </w:p>
        </w:tc>
      </w:tr>
      <w:tr w:rsidR="007E1927" w:rsidRPr="00501713" w:rsidTr="00296794">
        <w:trPr>
          <w:trHeight w:val="397"/>
          <w:jc w:val="center"/>
        </w:trPr>
        <w:tc>
          <w:tcPr>
            <w:tcW w:w="2023"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施工方案</w:t>
            </w:r>
          </w:p>
        </w:tc>
        <w:tc>
          <w:tcPr>
            <w:tcW w:w="2977" w:type="pct"/>
            <w:shd w:val="clear" w:color="auto" w:fill="auto"/>
            <w:vAlign w:val="center"/>
          </w:tcPr>
          <w:p w:rsidR="007E1927" w:rsidRPr="00501713" w:rsidRDefault="007E1927" w:rsidP="007E1927">
            <w:pPr>
              <w:adjustRightInd w:val="0"/>
              <w:snapToGrid w:val="0"/>
              <w:spacing w:line="300" w:lineRule="exact"/>
              <w:jc w:val="center"/>
              <w:rPr>
                <w:rFonts w:ascii="宋体" w:hAnsi="宋体"/>
                <w:kern w:val="0"/>
                <w:sz w:val="21"/>
                <w:szCs w:val="21"/>
              </w:rPr>
            </w:pPr>
            <w:r>
              <w:rPr>
                <w:rFonts w:ascii="宋体" w:hAnsi="宋体" w:hint="eastAsia"/>
                <w:kern w:val="0"/>
                <w:sz w:val="21"/>
                <w:szCs w:val="21"/>
              </w:rPr>
              <w:t>施工方法、技术措施、质量保证措施</w:t>
            </w:r>
          </w:p>
        </w:tc>
      </w:tr>
      <w:tr w:rsidR="007E1927" w:rsidRPr="00501713" w:rsidTr="00296794">
        <w:trPr>
          <w:trHeight w:val="397"/>
          <w:jc w:val="center"/>
        </w:trPr>
        <w:tc>
          <w:tcPr>
            <w:tcW w:w="2023"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技术交底记录</w:t>
            </w:r>
          </w:p>
        </w:tc>
        <w:tc>
          <w:tcPr>
            <w:tcW w:w="2977"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施工操作要求及注意事项</w:t>
            </w:r>
          </w:p>
        </w:tc>
      </w:tr>
      <w:tr w:rsidR="007E1927" w:rsidRPr="00501713" w:rsidTr="00296794">
        <w:trPr>
          <w:trHeight w:val="397"/>
          <w:jc w:val="center"/>
        </w:trPr>
        <w:tc>
          <w:tcPr>
            <w:tcW w:w="2023"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材料质量证明文件</w:t>
            </w:r>
          </w:p>
        </w:tc>
        <w:tc>
          <w:tcPr>
            <w:tcW w:w="2977" w:type="pct"/>
            <w:shd w:val="clear" w:color="auto" w:fill="auto"/>
            <w:vAlign w:val="center"/>
          </w:tcPr>
          <w:p w:rsidR="007E1927" w:rsidRPr="00501713" w:rsidRDefault="007E1927" w:rsidP="007E1927">
            <w:pPr>
              <w:adjustRightInd w:val="0"/>
              <w:snapToGrid w:val="0"/>
              <w:spacing w:line="300" w:lineRule="exact"/>
              <w:ind w:firstLineChars="200" w:firstLine="420"/>
              <w:rPr>
                <w:rFonts w:ascii="宋体" w:hAnsi="宋体"/>
                <w:kern w:val="0"/>
                <w:sz w:val="21"/>
                <w:szCs w:val="21"/>
              </w:rPr>
            </w:pPr>
            <w:r>
              <w:rPr>
                <w:rFonts w:ascii="宋体" w:hAnsi="宋体" w:hint="eastAsia"/>
                <w:kern w:val="0"/>
                <w:sz w:val="21"/>
                <w:szCs w:val="21"/>
              </w:rPr>
              <w:t>出厂合格证、型式检验报告、出厂检验报告、进场验收记录和进场检验报告</w:t>
            </w:r>
          </w:p>
        </w:tc>
      </w:tr>
      <w:tr w:rsidR="007E1927" w:rsidRPr="00501713" w:rsidTr="00296794">
        <w:trPr>
          <w:trHeight w:val="397"/>
          <w:jc w:val="center"/>
        </w:trPr>
        <w:tc>
          <w:tcPr>
            <w:tcW w:w="2023" w:type="pct"/>
            <w:shd w:val="clear" w:color="auto" w:fill="auto"/>
            <w:vAlign w:val="center"/>
          </w:tcPr>
          <w:p w:rsidR="007E1927"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施工日志</w:t>
            </w:r>
          </w:p>
        </w:tc>
        <w:tc>
          <w:tcPr>
            <w:tcW w:w="2977"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逐日施工情况</w:t>
            </w:r>
          </w:p>
        </w:tc>
      </w:tr>
      <w:tr w:rsidR="007E1927" w:rsidRPr="00501713" w:rsidTr="00296794">
        <w:trPr>
          <w:trHeight w:val="397"/>
          <w:jc w:val="center"/>
        </w:trPr>
        <w:tc>
          <w:tcPr>
            <w:tcW w:w="2023" w:type="pct"/>
            <w:shd w:val="clear" w:color="auto" w:fill="auto"/>
            <w:vAlign w:val="center"/>
          </w:tcPr>
          <w:p w:rsidR="007E1927"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工程检验记录</w:t>
            </w:r>
          </w:p>
        </w:tc>
        <w:tc>
          <w:tcPr>
            <w:tcW w:w="2977" w:type="pct"/>
            <w:shd w:val="clear" w:color="auto" w:fill="auto"/>
            <w:vAlign w:val="center"/>
          </w:tcPr>
          <w:p w:rsidR="007E1927" w:rsidRPr="00501713" w:rsidRDefault="007E1927" w:rsidP="007E1927">
            <w:pPr>
              <w:adjustRightInd w:val="0"/>
              <w:snapToGrid w:val="0"/>
              <w:spacing w:line="300" w:lineRule="exact"/>
              <w:ind w:firstLineChars="200" w:firstLine="420"/>
              <w:rPr>
                <w:rFonts w:ascii="宋体" w:hAnsi="宋体"/>
                <w:kern w:val="0"/>
                <w:sz w:val="21"/>
                <w:szCs w:val="21"/>
              </w:rPr>
            </w:pPr>
            <w:r>
              <w:rPr>
                <w:rFonts w:ascii="宋体" w:hAnsi="宋体" w:hint="eastAsia"/>
                <w:kern w:val="0"/>
                <w:sz w:val="21"/>
                <w:szCs w:val="21"/>
              </w:rPr>
              <w:t>工序交接记录、检验批质量验收记录、隐蔽工程验收记录、淋水或蓄水试验记录、观感质量检查记录、安全与工程抽样检验（检验）记录</w:t>
            </w:r>
          </w:p>
        </w:tc>
      </w:tr>
      <w:tr w:rsidR="007E1927" w:rsidRPr="00501713" w:rsidTr="00296794">
        <w:trPr>
          <w:trHeight w:val="397"/>
          <w:jc w:val="center"/>
        </w:trPr>
        <w:tc>
          <w:tcPr>
            <w:tcW w:w="2023" w:type="pct"/>
            <w:shd w:val="clear" w:color="auto" w:fill="auto"/>
            <w:vAlign w:val="center"/>
          </w:tcPr>
          <w:p w:rsidR="007E1927"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其他技术资料</w:t>
            </w:r>
          </w:p>
        </w:tc>
        <w:tc>
          <w:tcPr>
            <w:tcW w:w="2977" w:type="pct"/>
            <w:shd w:val="clear" w:color="auto" w:fill="auto"/>
            <w:vAlign w:val="center"/>
          </w:tcPr>
          <w:p w:rsidR="007E1927" w:rsidRPr="00501713" w:rsidRDefault="007E1927" w:rsidP="00BE3007">
            <w:pPr>
              <w:adjustRightInd w:val="0"/>
              <w:snapToGrid w:val="0"/>
              <w:spacing w:line="300" w:lineRule="exact"/>
              <w:jc w:val="center"/>
              <w:rPr>
                <w:rFonts w:ascii="宋体" w:hAnsi="宋体"/>
                <w:kern w:val="0"/>
                <w:sz w:val="21"/>
                <w:szCs w:val="21"/>
              </w:rPr>
            </w:pPr>
            <w:r>
              <w:rPr>
                <w:rFonts w:ascii="宋体" w:hAnsi="宋体" w:hint="eastAsia"/>
                <w:kern w:val="0"/>
                <w:sz w:val="21"/>
                <w:szCs w:val="21"/>
              </w:rPr>
              <w:t>事故处理报告、技术总结</w:t>
            </w:r>
          </w:p>
        </w:tc>
      </w:tr>
    </w:tbl>
    <w:p w:rsidR="00DF0A7F" w:rsidRPr="002E45DE" w:rsidRDefault="00DF0A7F" w:rsidP="00DF0A7F">
      <w:pPr>
        <w:pStyle w:val="1"/>
        <w:adjustRightInd w:val="0"/>
        <w:snapToGrid w:val="0"/>
        <w:spacing w:before="60" w:after="60" w:line="240" w:lineRule="auto"/>
        <w:rPr>
          <w:rFonts w:ascii="宋体" w:hAnsi="宋体"/>
          <w:snapToGrid w:val="0"/>
        </w:rPr>
        <w:sectPr w:rsidR="00DF0A7F" w:rsidRPr="002E45DE" w:rsidSect="00BE3007">
          <w:type w:val="nextColumn"/>
          <w:pgSz w:w="11906" w:h="16838"/>
          <w:pgMar w:top="1247" w:right="1418" w:bottom="1247" w:left="1418" w:header="850" w:footer="992" w:gutter="0"/>
          <w:paperSrc w:first="1265" w:other="1265"/>
          <w:cols w:space="720"/>
          <w:docGrid w:linePitch="381"/>
        </w:sectPr>
      </w:pPr>
      <w:bookmarkStart w:id="218" w:name="_Toc486519301"/>
      <w:bookmarkStart w:id="219" w:name="_Toc486587548"/>
      <w:bookmarkStart w:id="220" w:name="_Hlk486518495"/>
      <w:bookmarkStart w:id="221" w:name="_Hlk486521219"/>
      <w:bookmarkStart w:id="222" w:name="_Toc18673848"/>
      <w:bookmarkStart w:id="223" w:name="_Toc5074820"/>
      <w:bookmarkStart w:id="224" w:name="_Toc182822766"/>
      <w:bookmarkStart w:id="225" w:name="_Toc5073914"/>
      <w:bookmarkStart w:id="226" w:name="_Toc5073712"/>
      <w:bookmarkEnd w:id="196"/>
      <w:bookmarkEnd w:id="197"/>
      <w:bookmarkEnd w:id="198"/>
      <w:bookmarkEnd w:id="201"/>
      <w:bookmarkEnd w:id="202"/>
      <w:bookmarkEnd w:id="203"/>
      <w:bookmarkEnd w:id="204"/>
      <w:bookmarkEnd w:id="205"/>
      <w:bookmarkEnd w:id="206"/>
      <w:bookmarkEnd w:id="207"/>
      <w:bookmarkEnd w:id="208"/>
      <w:bookmarkEnd w:id="209"/>
      <w:bookmarkEnd w:id="210"/>
      <w:bookmarkEnd w:id="211"/>
    </w:p>
    <w:p w:rsidR="007E1927" w:rsidRPr="00D646C2" w:rsidRDefault="001563D5" w:rsidP="00D646C2">
      <w:pPr>
        <w:keepNext/>
        <w:keepLines/>
        <w:spacing w:line="500" w:lineRule="exact"/>
        <w:outlineLvl w:val="0"/>
        <w:rPr>
          <w:rFonts w:ascii="宋体" w:hAnsi="宋体" w:cs="宋体"/>
          <w:b/>
          <w:kern w:val="44"/>
          <w:szCs w:val="28"/>
        </w:rPr>
      </w:pPr>
      <w:bookmarkStart w:id="227" w:name="_Toc536649244"/>
      <w:bookmarkStart w:id="228" w:name="_Toc3369876"/>
      <w:bookmarkStart w:id="229" w:name="_Toc504056344"/>
      <w:bookmarkStart w:id="230" w:name="_Toc505078013"/>
      <w:bookmarkStart w:id="231" w:name="_Toc505612256"/>
      <w:bookmarkStart w:id="232" w:name="_Toc505612788"/>
      <w:bookmarkStart w:id="233" w:name="_Toc505613333"/>
      <w:bookmarkStart w:id="234" w:name="_Toc505613868"/>
      <w:bookmarkStart w:id="235" w:name="_Toc505614248"/>
      <w:bookmarkStart w:id="236" w:name="_Toc505615270"/>
      <w:bookmarkStart w:id="237" w:name="_Toc505615805"/>
      <w:bookmarkStart w:id="238" w:name="_Toc505617573"/>
      <w:bookmarkStart w:id="239" w:name="_Toc505618108"/>
      <w:r w:rsidRPr="00D646C2">
        <w:rPr>
          <w:rFonts w:ascii="宋体" w:hAnsi="宋体" w:cs="宋体" w:hint="eastAsia"/>
          <w:b/>
          <w:kern w:val="44"/>
          <w:szCs w:val="28"/>
        </w:rPr>
        <w:lastRenderedPageBreak/>
        <w:t>八、</w:t>
      </w:r>
      <w:r w:rsidR="007E1927" w:rsidRPr="00D646C2">
        <w:rPr>
          <w:rFonts w:ascii="宋体" w:hAnsi="宋体" w:cs="宋体" w:hint="eastAsia"/>
          <w:b/>
          <w:kern w:val="44"/>
          <w:szCs w:val="28"/>
        </w:rPr>
        <w:t>管理</w:t>
      </w:r>
      <w:r w:rsidR="004E3A28">
        <w:rPr>
          <w:rFonts w:ascii="宋体" w:hAnsi="宋体" w:cs="宋体" w:hint="eastAsia"/>
          <w:b/>
          <w:kern w:val="44"/>
          <w:szCs w:val="28"/>
        </w:rPr>
        <w:t>及</w:t>
      </w:r>
      <w:r w:rsidR="007E1927" w:rsidRPr="00D646C2">
        <w:rPr>
          <w:rFonts w:ascii="宋体" w:hAnsi="宋体" w:cs="宋体" w:hint="eastAsia"/>
          <w:b/>
          <w:kern w:val="44"/>
          <w:szCs w:val="28"/>
        </w:rPr>
        <w:t>保证措施</w:t>
      </w:r>
      <w:bookmarkEnd w:id="227"/>
      <w:bookmarkEnd w:id="228"/>
    </w:p>
    <w:p w:rsidR="00DF0A7F" w:rsidRPr="00D646C2" w:rsidRDefault="00DD7011" w:rsidP="00D646C2">
      <w:pPr>
        <w:keepNext/>
        <w:keepLines/>
        <w:numPr>
          <w:ilvl w:val="1"/>
          <w:numId w:val="0"/>
        </w:numPr>
        <w:tabs>
          <w:tab w:val="left" w:pos="432"/>
        </w:tabs>
        <w:spacing w:line="500" w:lineRule="exact"/>
        <w:jc w:val="left"/>
        <w:outlineLvl w:val="1"/>
        <w:rPr>
          <w:rFonts w:ascii="宋体" w:hAnsi="宋体" w:cs="宋体"/>
          <w:szCs w:val="28"/>
        </w:rPr>
      </w:pPr>
      <w:bookmarkStart w:id="240" w:name="_Toc504056345"/>
      <w:bookmarkStart w:id="241" w:name="_Toc505078014"/>
      <w:bookmarkStart w:id="242" w:name="_Toc505612257"/>
      <w:bookmarkStart w:id="243" w:name="_Toc505612789"/>
      <w:bookmarkStart w:id="244" w:name="_Toc505613334"/>
      <w:bookmarkStart w:id="245" w:name="_Toc505613869"/>
      <w:bookmarkStart w:id="246" w:name="_Toc505615271"/>
      <w:bookmarkStart w:id="247" w:name="_Toc505615806"/>
      <w:bookmarkStart w:id="248" w:name="_Toc505617574"/>
      <w:bookmarkStart w:id="249" w:name="_Toc505618109"/>
      <w:bookmarkStart w:id="250" w:name="_Toc536649245"/>
      <w:bookmarkStart w:id="251" w:name="_Toc3369877"/>
      <w:bookmarkEnd w:id="218"/>
      <w:bookmarkEnd w:id="219"/>
      <w:bookmarkEnd w:id="229"/>
      <w:bookmarkEnd w:id="230"/>
      <w:bookmarkEnd w:id="231"/>
      <w:bookmarkEnd w:id="232"/>
      <w:bookmarkEnd w:id="233"/>
      <w:bookmarkEnd w:id="234"/>
      <w:bookmarkEnd w:id="235"/>
      <w:bookmarkEnd w:id="236"/>
      <w:bookmarkEnd w:id="237"/>
      <w:bookmarkEnd w:id="238"/>
      <w:bookmarkEnd w:id="239"/>
      <w:r w:rsidRPr="00D646C2">
        <w:rPr>
          <w:rFonts w:ascii="宋体" w:hAnsi="宋体" w:cs="宋体" w:hint="eastAsia"/>
          <w:szCs w:val="28"/>
        </w:rPr>
        <w:t>8</w:t>
      </w:r>
      <w:r w:rsidR="00DF0A7F" w:rsidRPr="00D646C2">
        <w:rPr>
          <w:rFonts w:ascii="宋体" w:hAnsi="宋体" w:cs="宋体" w:hint="eastAsia"/>
          <w:szCs w:val="28"/>
        </w:rPr>
        <w:t>.</w:t>
      </w:r>
      <w:r w:rsidR="00DF0A7F" w:rsidRPr="00D646C2">
        <w:rPr>
          <w:rFonts w:ascii="宋体" w:hAnsi="宋体" w:cs="宋体"/>
          <w:szCs w:val="28"/>
        </w:rPr>
        <w:t>1</w:t>
      </w:r>
      <w:r w:rsidR="00BC41DB" w:rsidRPr="00D646C2">
        <w:rPr>
          <w:rFonts w:ascii="宋体" w:hAnsi="宋体" w:cs="宋体"/>
          <w:szCs w:val="28"/>
        </w:rPr>
        <w:t xml:space="preserve"> </w:t>
      </w:r>
      <w:r w:rsidR="007E1927" w:rsidRPr="00D646C2">
        <w:rPr>
          <w:rFonts w:ascii="宋体" w:hAnsi="宋体" w:cs="宋体" w:hint="eastAsia"/>
          <w:szCs w:val="28"/>
        </w:rPr>
        <w:t>质量</w:t>
      </w:r>
      <w:r w:rsidR="00DF0A7F" w:rsidRPr="00D646C2">
        <w:rPr>
          <w:rFonts w:ascii="宋体" w:hAnsi="宋体" w:cs="宋体" w:hint="eastAsia"/>
          <w:szCs w:val="28"/>
        </w:rPr>
        <w:t>保证措施</w:t>
      </w:r>
      <w:bookmarkEnd w:id="240"/>
      <w:bookmarkEnd w:id="241"/>
      <w:bookmarkEnd w:id="242"/>
      <w:bookmarkEnd w:id="243"/>
      <w:bookmarkEnd w:id="244"/>
      <w:bookmarkEnd w:id="245"/>
      <w:bookmarkEnd w:id="246"/>
      <w:bookmarkEnd w:id="247"/>
      <w:bookmarkEnd w:id="248"/>
      <w:bookmarkEnd w:id="249"/>
      <w:bookmarkEnd w:id="250"/>
      <w:bookmarkEnd w:id="251"/>
    </w:p>
    <w:p w:rsidR="007E1927" w:rsidRPr="002E6272" w:rsidRDefault="002E6272" w:rsidP="00EF320A">
      <w:pPr>
        <w:pStyle w:val="affb"/>
        <w:spacing w:line="500" w:lineRule="exact"/>
        <w:ind w:firstLineChars="200" w:firstLine="560"/>
        <w:rPr>
          <w:rFonts w:eastAsia="宋体" w:hAnsi="宋体" w:cs="Times New Roman"/>
          <w:sz w:val="28"/>
          <w:szCs w:val="20"/>
        </w:rPr>
      </w:pPr>
      <w:r w:rsidRPr="002E6272">
        <w:rPr>
          <w:rFonts w:eastAsia="宋体" w:hAnsi="宋体" w:cs="Times New Roman" w:hint="eastAsia"/>
          <w:sz w:val="28"/>
          <w:szCs w:val="20"/>
        </w:rPr>
        <w:t>8.1.1常见质量问题控制措施</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2086"/>
        <w:gridCol w:w="6413"/>
      </w:tblGrid>
      <w:tr w:rsidR="002E6272" w:rsidRPr="00501713" w:rsidTr="00296794">
        <w:trPr>
          <w:trHeight w:val="397"/>
          <w:tblHeader/>
          <w:jc w:val="center"/>
        </w:trPr>
        <w:tc>
          <w:tcPr>
            <w:tcW w:w="424" w:type="pct"/>
            <w:shd w:val="clear" w:color="auto" w:fill="auto"/>
            <w:vAlign w:val="center"/>
          </w:tcPr>
          <w:p w:rsidR="002E6272" w:rsidRPr="00501713" w:rsidRDefault="002E6272" w:rsidP="00AE4DB9">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1123" w:type="pct"/>
            <w:shd w:val="clear" w:color="auto" w:fill="auto"/>
            <w:vAlign w:val="center"/>
          </w:tcPr>
          <w:p w:rsidR="002E6272" w:rsidRPr="00501713" w:rsidRDefault="002E6272" w:rsidP="00AE4DB9">
            <w:pPr>
              <w:adjustRightInd w:val="0"/>
              <w:snapToGrid w:val="0"/>
              <w:spacing w:line="300" w:lineRule="exact"/>
              <w:jc w:val="center"/>
              <w:rPr>
                <w:rFonts w:ascii="宋体" w:hAnsi="宋体"/>
                <w:kern w:val="0"/>
                <w:sz w:val="21"/>
                <w:szCs w:val="21"/>
              </w:rPr>
            </w:pPr>
            <w:r>
              <w:rPr>
                <w:rFonts w:ascii="宋体" w:hAnsi="宋体" w:hint="eastAsia"/>
                <w:kern w:val="0"/>
                <w:sz w:val="21"/>
                <w:szCs w:val="21"/>
              </w:rPr>
              <w:t>常见问题</w:t>
            </w:r>
          </w:p>
        </w:tc>
        <w:tc>
          <w:tcPr>
            <w:tcW w:w="3453" w:type="pct"/>
            <w:shd w:val="clear" w:color="auto" w:fill="auto"/>
            <w:vAlign w:val="center"/>
          </w:tcPr>
          <w:p w:rsidR="002E6272" w:rsidRPr="00501713" w:rsidRDefault="002E6272" w:rsidP="00AE4DB9">
            <w:pPr>
              <w:adjustRightInd w:val="0"/>
              <w:snapToGrid w:val="0"/>
              <w:spacing w:line="300" w:lineRule="exact"/>
              <w:jc w:val="center"/>
              <w:rPr>
                <w:rFonts w:ascii="宋体" w:hAnsi="宋体"/>
                <w:kern w:val="0"/>
                <w:sz w:val="21"/>
                <w:szCs w:val="21"/>
              </w:rPr>
            </w:pPr>
            <w:r>
              <w:rPr>
                <w:rFonts w:ascii="宋体" w:hAnsi="宋体" w:hint="eastAsia"/>
                <w:kern w:val="0"/>
                <w:sz w:val="21"/>
                <w:szCs w:val="21"/>
              </w:rPr>
              <w:t>控制措施</w:t>
            </w:r>
          </w:p>
        </w:tc>
      </w:tr>
      <w:tr w:rsidR="002E6272" w:rsidRPr="00501713" w:rsidTr="00296794">
        <w:trPr>
          <w:trHeight w:val="397"/>
          <w:jc w:val="center"/>
        </w:trPr>
        <w:tc>
          <w:tcPr>
            <w:tcW w:w="424" w:type="pct"/>
            <w:shd w:val="clear" w:color="auto" w:fill="auto"/>
            <w:vAlign w:val="center"/>
          </w:tcPr>
          <w:p w:rsidR="002E6272" w:rsidRPr="009E43E6" w:rsidRDefault="002E6272" w:rsidP="00AE4DB9">
            <w:pPr>
              <w:adjustRightInd w:val="0"/>
              <w:snapToGrid w:val="0"/>
              <w:spacing w:line="300" w:lineRule="exact"/>
              <w:jc w:val="center"/>
              <w:rPr>
                <w:rFonts w:ascii="宋体" w:hAnsi="宋体"/>
                <w:kern w:val="0"/>
                <w:sz w:val="21"/>
                <w:szCs w:val="21"/>
              </w:rPr>
            </w:pPr>
            <w:r w:rsidRPr="009E43E6">
              <w:rPr>
                <w:rFonts w:ascii="宋体" w:hAnsi="宋体" w:hint="eastAsia"/>
                <w:kern w:val="0"/>
                <w:sz w:val="21"/>
                <w:szCs w:val="21"/>
              </w:rPr>
              <w:t>1</w:t>
            </w:r>
          </w:p>
        </w:tc>
        <w:tc>
          <w:tcPr>
            <w:tcW w:w="1123" w:type="pct"/>
            <w:shd w:val="clear" w:color="auto" w:fill="auto"/>
            <w:vAlign w:val="center"/>
          </w:tcPr>
          <w:p w:rsidR="002E6272" w:rsidRPr="009E43E6" w:rsidRDefault="002E6272" w:rsidP="00AE4DB9">
            <w:pPr>
              <w:adjustRightInd w:val="0"/>
              <w:snapToGrid w:val="0"/>
              <w:spacing w:line="300" w:lineRule="exact"/>
              <w:jc w:val="center"/>
              <w:rPr>
                <w:rFonts w:ascii="宋体" w:hAnsi="宋体"/>
                <w:color w:val="FF0000"/>
                <w:kern w:val="0"/>
                <w:sz w:val="21"/>
                <w:szCs w:val="21"/>
              </w:rPr>
            </w:pPr>
            <w:r w:rsidRPr="009E43E6">
              <w:rPr>
                <w:rFonts w:ascii="宋体" w:hAnsi="宋体" w:hint="eastAsia"/>
                <w:color w:val="FF0000"/>
                <w:kern w:val="0"/>
                <w:sz w:val="21"/>
                <w:szCs w:val="21"/>
              </w:rPr>
              <w:t>找坡不准、排水不畅</w:t>
            </w:r>
          </w:p>
        </w:tc>
        <w:tc>
          <w:tcPr>
            <w:tcW w:w="3453" w:type="pct"/>
            <w:shd w:val="clear" w:color="auto" w:fill="auto"/>
            <w:vAlign w:val="center"/>
          </w:tcPr>
          <w:p w:rsidR="002E6272" w:rsidRDefault="002E6272" w:rsidP="00172D69">
            <w:pPr>
              <w:adjustRightInd w:val="0"/>
              <w:snapToGrid w:val="0"/>
              <w:spacing w:line="300" w:lineRule="exact"/>
              <w:ind w:firstLineChars="200" w:firstLine="420"/>
              <w:rPr>
                <w:rFonts w:ascii="宋体" w:hAnsi="宋体"/>
                <w:color w:val="FF0000"/>
                <w:kern w:val="0"/>
                <w:sz w:val="21"/>
                <w:szCs w:val="21"/>
              </w:rPr>
            </w:pPr>
            <w:r w:rsidRPr="002E6272">
              <w:rPr>
                <w:rFonts w:ascii="宋体" w:hAnsi="宋体" w:hint="eastAsia"/>
                <w:color w:val="FF0000"/>
                <w:kern w:val="0"/>
                <w:sz w:val="21"/>
                <w:szCs w:val="21"/>
              </w:rPr>
              <w:t>屋面找平屋施工时，应严格按设计坡度拉线，并在相应位置上设基准点</w:t>
            </w:r>
            <w:r w:rsidRPr="002E6272">
              <w:rPr>
                <w:rFonts w:ascii="宋体" w:hAnsi="宋体"/>
                <w:color w:val="FF0000"/>
                <w:kern w:val="0"/>
                <w:sz w:val="21"/>
                <w:szCs w:val="21"/>
              </w:rPr>
              <w:t>(冲筋)</w:t>
            </w:r>
            <w:r>
              <w:rPr>
                <w:rFonts w:ascii="宋体" w:hAnsi="宋体" w:hint="eastAsia"/>
                <w:color w:val="FF0000"/>
                <w:kern w:val="0"/>
                <w:sz w:val="21"/>
                <w:szCs w:val="21"/>
              </w:rPr>
              <w:t>；</w:t>
            </w:r>
          </w:p>
          <w:p w:rsidR="002E6272" w:rsidRPr="00501713" w:rsidRDefault="002E6272" w:rsidP="00172D69">
            <w:pPr>
              <w:adjustRightInd w:val="0"/>
              <w:snapToGrid w:val="0"/>
              <w:spacing w:line="300" w:lineRule="exact"/>
              <w:ind w:firstLineChars="200" w:firstLine="420"/>
              <w:rPr>
                <w:rFonts w:ascii="宋体" w:hAnsi="宋体"/>
                <w:color w:val="FF0000"/>
                <w:kern w:val="0"/>
                <w:sz w:val="21"/>
                <w:szCs w:val="21"/>
              </w:rPr>
            </w:pPr>
            <w:r w:rsidRPr="002E6272">
              <w:rPr>
                <w:rFonts w:ascii="宋体" w:hAnsi="宋体" w:hint="eastAsia"/>
                <w:color w:val="FF0000"/>
                <w:kern w:val="0"/>
                <w:sz w:val="21"/>
                <w:szCs w:val="21"/>
              </w:rPr>
              <w:t>屋面找平层施工完成后，对屋面坡度、平整度应及时组织验收。必要时可在雨后检查屋面是否积水</w:t>
            </w:r>
            <w:r>
              <w:rPr>
                <w:rFonts w:ascii="宋体" w:hAnsi="宋体" w:hint="eastAsia"/>
                <w:color w:val="FF0000"/>
                <w:kern w:val="0"/>
                <w:sz w:val="21"/>
                <w:szCs w:val="21"/>
              </w:rPr>
              <w:t>。</w:t>
            </w:r>
          </w:p>
        </w:tc>
      </w:tr>
      <w:tr w:rsidR="002E6272" w:rsidRPr="00501713" w:rsidTr="00296794">
        <w:trPr>
          <w:trHeight w:val="397"/>
          <w:jc w:val="center"/>
        </w:trPr>
        <w:tc>
          <w:tcPr>
            <w:tcW w:w="424" w:type="pct"/>
            <w:shd w:val="clear" w:color="auto" w:fill="auto"/>
            <w:vAlign w:val="center"/>
          </w:tcPr>
          <w:p w:rsidR="002E6272" w:rsidRPr="009E43E6" w:rsidRDefault="002E6272" w:rsidP="00AE4DB9">
            <w:pPr>
              <w:adjustRightInd w:val="0"/>
              <w:snapToGrid w:val="0"/>
              <w:spacing w:line="300" w:lineRule="exact"/>
              <w:jc w:val="center"/>
              <w:rPr>
                <w:rFonts w:ascii="宋体" w:hAnsi="宋体"/>
                <w:kern w:val="0"/>
                <w:sz w:val="21"/>
                <w:szCs w:val="21"/>
              </w:rPr>
            </w:pPr>
            <w:r w:rsidRPr="009E43E6">
              <w:rPr>
                <w:rFonts w:ascii="宋体" w:hAnsi="宋体" w:hint="eastAsia"/>
                <w:kern w:val="0"/>
                <w:sz w:val="21"/>
                <w:szCs w:val="21"/>
              </w:rPr>
              <w:t>2</w:t>
            </w:r>
          </w:p>
        </w:tc>
        <w:tc>
          <w:tcPr>
            <w:tcW w:w="1123" w:type="pct"/>
            <w:shd w:val="clear" w:color="auto" w:fill="auto"/>
            <w:vAlign w:val="center"/>
          </w:tcPr>
          <w:p w:rsidR="002E6272" w:rsidRPr="009E43E6" w:rsidRDefault="002E6272" w:rsidP="00AE4DB9">
            <w:pPr>
              <w:adjustRightInd w:val="0"/>
              <w:snapToGrid w:val="0"/>
              <w:spacing w:line="300" w:lineRule="exact"/>
              <w:jc w:val="center"/>
              <w:rPr>
                <w:rFonts w:ascii="宋体" w:hAnsi="宋体"/>
                <w:color w:val="FF0000"/>
                <w:kern w:val="0"/>
                <w:sz w:val="21"/>
                <w:szCs w:val="21"/>
              </w:rPr>
            </w:pPr>
            <w:r w:rsidRPr="009E43E6">
              <w:rPr>
                <w:rFonts w:ascii="宋体" w:hAnsi="宋体" w:hint="eastAsia"/>
                <w:color w:val="FF0000"/>
                <w:kern w:val="0"/>
                <w:sz w:val="21"/>
                <w:szCs w:val="21"/>
              </w:rPr>
              <w:t>找平层起砂、起皮</w:t>
            </w:r>
          </w:p>
        </w:tc>
        <w:tc>
          <w:tcPr>
            <w:tcW w:w="3453" w:type="pct"/>
            <w:shd w:val="clear" w:color="auto" w:fill="auto"/>
            <w:vAlign w:val="center"/>
          </w:tcPr>
          <w:p w:rsidR="002E6272" w:rsidRDefault="002E6272" w:rsidP="00172D69">
            <w:pPr>
              <w:adjustRightInd w:val="0"/>
              <w:snapToGrid w:val="0"/>
              <w:spacing w:line="300" w:lineRule="exact"/>
              <w:ind w:firstLineChars="200" w:firstLine="420"/>
              <w:rPr>
                <w:rFonts w:ascii="宋体" w:hAnsi="宋体"/>
                <w:color w:val="FF0000"/>
                <w:kern w:val="0"/>
                <w:sz w:val="21"/>
                <w:szCs w:val="21"/>
              </w:rPr>
            </w:pPr>
            <w:r w:rsidRPr="002E6272">
              <w:rPr>
                <w:rFonts w:ascii="宋体" w:hAnsi="宋体"/>
                <w:color w:val="FF0000"/>
                <w:kern w:val="0"/>
                <w:sz w:val="21"/>
                <w:szCs w:val="21"/>
              </w:rPr>
              <w:t>水泥砂浆摊铺前，屋面基层应清扫干净，并充分湿润，但不得有积水现象。摊铺时应用水泥净浆薄薄涂刷一层，确保水泥砂浆与基层粘结良好</w:t>
            </w:r>
            <w:r>
              <w:rPr>
                <w:rFonts w:ascii="宋体" w:hAnsi="宋体" w:hint="eastAsia"/>
                <w:color w:val="FF0000"/>
                <w:kern w:val="0"/>
                <w:sz w:val="21"/>
                <w:szCs w:val="21"/>
              </w:rPr>
              <w:t>。</w:t>
            </w:r>
          </w:p>
          <w:p w:rsidR="002E6272" w:rsidRPr="00501713" w:rsidRDefault="002E6272" w:rsidP="00172D69">
            <w:pPr>
              <w:adjustRightInd w:val="0"/>
              <w:snapToGrid w:val="0"/>
              <w:spacing w:line="300" w:lineRule="exact"/>
              <w:ind w:firstLineChars="200" w:firstLine="420"/>
              <w:rPr>
                <w:rFonts w:ascii="宋体" w:hAnsi="宋体"/>
                <w:color w:val="FF0000"/>
                <w:kern w:val="0"/>
                <w:sz w:val="21"/>
                <w:szCs w:val="21"/>
              </w:rPr>
            </w:pPr>
            <w:r w:rsidRPr="002E6272">
              <w:rPr>
                <w:rFonts w:ascii="宋体" w:hAnsi="宋体" w:hint="eastAsia"/>
                <w:color w:val="FF0000"/>
                <w:kern w:val="0"/>
                <w:sz w:val="21"/>
                <w:szCs w:val="21"/>
              </w:rPr>
              <w:t>做好水泥砂浆的摊铺和压实工作。推荐采用木靠尺刮平，木抹子初压，并在初凝收水前再用铁抹子二次压实和收光的操作工艺。</w:t>
            </w:r>
          </w:p>
        </w:tc>
      </w:tr>
      <w:tr w:rsidR="002E6272" w:rsidRPr="00501713" w:rsidTr="00296794">
        <w:trPr>
          <w:trHeight w:val="397"/>
          <w:jc w:val="center"/>
        </w:trPr>
        <w:tc>
          <w:tcPr>
            <w:tcW w:w="424" w:type="pct"/>
            <w:shd w:val="clear" w:color="auto" w:fill="auto"/>
            <w:vAlign w:val="center"/>
          </w:tcPr>
          <w:p w:rsidR="002E6272" w:rsidRPr="009E43E6" w:rsidRDefault="002E6272" w:rsidP="00AE4DB9">
            <w:pPr>
              <w:adjustRightInd w:val="0"/>
              <w:snapToGrid w:val="0"/>
              <w:spacing w:line="300" w:lineRule="exact"/>
              <w:jc w:val="center"/>
              <w:rPr>
                <w:rFonts w:ascii="宋体" w:hAnsi="宋体"/>
                <w:kern w:val="0"/>
                <w:sz w:val="21"/>
                <w:szCs w:val="21"/>
              </w:rPr>
            </w:pPr>
            <w:r w:rsidRPr="009E43E6">
              <w:rPr>
                <w:rFonts w:ascii="宋体" w:hAnsi="宋体" w:hint="eastAsia"/>
                <w:kern w:val="0"/>
                <w:sz w:val="21"/>
                <w:szCs w:val="21"/>
              </w:rPr>
              <w:t>3</w:t>
            </w:r>
          </w:p>
        </w:tc>
        <w:tc>
          <w:tcPr>
            <w:tcW w:w="1123" w:type="pct"/>
            <w:shd w:val="clear" w:color="auto" w:fill="auto"/>
            <w:vAlign w:val="center"/>
          </w:tcPr>
          <w:p w:rsidR="002E6272" w:rsidRPr="009E43E6" w:rsidRDefault="002E6272" w:rsidP="00AE4DB9">
            <w:pPr>
              <w:adjustRightInd w:val="0"/>
              <w:snapToGrid w:val="0"/>
              <w:spacing w:line="300" w:lineRule="exact"/>
              <w:jc w:val="center"/>
              <w:rPr>
                <w:rFonts w:ascii="宋体" w:hAnsi="宋体"/>
                <w:color w:val="FF0000"/>
                <w:kern w:val="0"/>
                <w:sz w:val="21"/>
                <w:szCs w:val="21"/>
              </w:rPr>
            </w:pPr>
            <w:r w:rsidRPr="009E43E6">
              <w:rPr>
                <w:rFonts w:ascii="宋体" w:hAnsi="宋体" w:hint="eastAsia"/>
                <w:color w:val="FF0000"/>
                <w:kern w:val="0"/>
                <w:sz w:val="21"/>
                <w:szCs w:val="21"/>
              </w:rPr>
              <w:t>卷材起鼓</w:t>
            </w:r>
          </w:p>
        </w:tc>
        <w:tc>
          <w:tcPr>
            <w:tcW w:w="3453" w:type="pct"/>
            <w:shd w:val="clear" w:color="auto" w:fill="auto"/>
            <w:vAlign w:val="center"/>
          </w:tcPr>
          <w:p w:rsidR="002E6272" w:rsidRDefault="002E6272" w:rsidP="00172D69">
            <w:pPr>
              <w:adjustRightInd w:val="0"/>
              <w:snapToGrid w:val="0"/>
              <w:spacing w:line="300" w:lineRule="exact"/>
              <w:ind w:firstLineChars="200" w:firstLine="420"/>
              <w:rPr>
                <w:rFonts w:ascii="宋体" w:hAnsi="宋体"/>
                <w:color w:val="FF0000"/>
                <w:kern w:val="0"/>
                <w:sz w:val="21"/>
                <w:szCs w:val="21"/>
              </w:rPr>
            </w:pPr>
            <w:r w:rsidRPr="002E6272">
              <w:rPr>
                <w:rFonts w:ascii="宋体" w:hAnsi="宋体" w:hint="eastAsia"/>
                <w:color w:val="FF0000"/>
                <w:kern w:val="0"/>
                <w:sz w:val="21"/>
                <w:szCs w:val="21"/>
              </w:rPr>
              <w:t>高聚物改性沥青防水卷材施工时，为焰加热要均匀、充分、适度。在操作时，首先持枪人不能让火焰停留在一个地方的时间过长，而应沿着卷材宽度方向缓缓移动，使卷材横向受热均匀。</w:t>
            </w:r>
          </w:p>
          <w:p w:rsidR="002E6272" w:rsidRPr="00501713" w:rsidRDefault="002E6272" w:rsidP="00172D69">
            <w:pPr>
              <w:adjustRightInd w:val="0"/>
              <w:snapToGrid w:val="0"/>
              <w:spacing w:line="300" w:lineRule="exact"/>
              <w:ind w:firstLineChars="200" w:firstLine="420"/>
              <w:rPr>
                <w:rFonts w:ascii="宋体" w:hAnsi="宋体"/>
                <w:color w:val="FF0000"/>
                <w:kern w:val="0"/>
                <w:sz w:val="21"/>
                <w:szCs w:val="21"/>
              </w:rPr>
            </w:pPr>
            <w:r w:rsidRPr="002E6272">
              <w:rPr>
                <w:rFonts w:ascii="宋体" w:hAnsi="宋体" w:hint="eastAsia"/>
                <w:color w:val="FF0000"/>
                <w:kern w:val="0"/>
                <w:sz w:val="21"/>
                <w:szCs w:val="21"/>
              </w:rPr>
              <w:t>其次要求加热充分，温度适中。第三要掌握加热程度，以热熔后沥青胶出现黑色光泽</w:t>
            </w:r>
            <w:r w:rsidRPr="002E6272">
              <w:rPr>
                <w:rFonts w:ascii="宋体" w:hAnsi="宋体"/>
                <w:color w:val="FF0000"/>
                <w:kern w:val="0"/>
                <w:sz w:val="21"/>
                <w:szCs w:val="21"/>
              </w:rPr>
              <w:t>(此时沥青温度在200～230℃之间)、发亮并有微泡现象为度。</w:t>
            </w:r>
          </w:p>
        </w:tc>
      </w:tr>
      <w:tr w:rsidR="002E6272" w:rsidRPr="00501713" w:rsidTr="00296794">
        <w:trPr>
          <w:trHeight w:val="397"/>
          <w:jc w:val="center"/>
        </w:trPr>
        <w:tc>
          <w:tcPr>
            <w:tcW w:w="424" w:type="pct"/>
            <w:shd w:val="clear" w:color="auto" w:fill="auto"/>
            <w:vAlign w:val="center"/>
          </w:tcPr>
          <w:p w:rsidR="002E6272" w:rsidRPr="009E43E6" w:rsidRDefault="002E6272" w:rsidP="00AE4DB9">
            <w:pPr>
              <w:adjustRightInd w:val="0"/>
              <w:snapToGrid w:val="0"/>
              <w:spacing w:line="300" w:lineRule="exact"/>
              <w:jc w:val="center"/>
              <w:rPr>
                <w:rFonts w:ascii="宋体" w:hAnsi="宋体"/>
                <w:kern w:val="0"/>
                <w:sz w:val="21"/>
                <w:szCs w:val="21"/>
              </w:rPr>
            </w:pPr>
            <w:r w:rsidRPr="009E43E6">
              <w:rPr>
                <w:rFonts w:ascii="宋体" w:hAnsi="宋体" w:hint="eastAsia"/>
                <w:kern w:val="0"/>
                <w:sz w:val="21"/>
                <w:szCs w:val="21"/>
              </w:rPr>
              <w:t>4</w:t>
            </w:r>
          </w:p>
        </w:tc>
        <w:tc>
          <w:tcPr>
            <w:tcW w:w="1123" w:type="pct"/>
            <w:shd w:val="clear" w:color="auto" w:fill="auto"/>
            <w:vAlign w:val="center"/>
          </w:tcPr>
          <w:p w:rsidR="002E6272" w:rsidRPr="009E43E6" w:rsidRDefault="00AE4DB9" w:rsidP="00AE4DB9">
            <w:pPr>
              <w:adjustRightInd w:val="0"/>
              <w:snapToGrid w:val="0"/>
              <w:spacing w:line="300" w:lineRule="exact"/>
              <w:jc w:val="center"/>
              <w:rPr>
                <w:rFonts w:ascii="宋体" w:hAnsi="宋体"/>
                <w:color w:val="FF0000"/>
                <w:kern w:val="0"/>
                <w:sz w:val="21"/>
                <w:szCs w:val="21"/>
              </w:rPr>
            </w:pPr>
            <w:r w:rsidRPr="009E43E6">
              <w:rPr>
                <w:rFonts w:ascii="宋体" w:hAnsi="宋体" w:hint="eastAsia"/>
                <w:color w:val="FF0000"/>
                <w:kern w:val="0"/>
                <w:sz w:val="21"/>
                <w:szCs w:val="21"/>
              </w:rPr>
              <w:t>涂膜防水层渗漏</w:t>
            </w:r>
          </w:p>
        </w:tc>
        <w:tc>
          <w:tcPr>
            <w:tcW w:w="3453" w:type="pct"/>
            <w:shd w:val="clear" w:color="auto" w:fill="auto"/>
            <w:vAlign w:val="center"/>
          </w:tcPr>
          <w:p w:rsidR="002E6272" w:rsidRPr="00501713" w:rsidRDefault="00AE4DB9" w:rsidP="00172D69">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涂膜防水施工时应做到厚薄均匀</w:t>
            </w:r>
            <w:r>
              <w:rPr>
                <w:rFonts w:ascii="宋体" w:hAnsi="宋体" w:hint="eastAsia"/>
                <w:color w:val="FF0000"/>
                <w:kern w:val="0"/>
                <w:sz w:val="21"/>
                <w:szCs w:val="21"/>
              </w:rPr>
              <w:t>，</w:t>
            </w:r>
            <w:r>
              <w:rPr>
                <w:rFonts w:ascii="宋体" w:hAnsi="宋体"/>
                <w:color w:val="FF0000"/>
                <w:kern w:val="0"/>
                <w:sz w:val="21"/>
                <w:szCs w:val="21"/>
              </w:rPr>
              <w:t>表面平整</w:t>
            </w:r>
            <w:r>
              <w:rPr>
                <w:rFonts w:ascii="宋体" w:hAnsi="宋体" w:hint="eastAsia"/>
                <w:color w:val="FF0000"/>
                <w:kern w:val="0"/>
                <w:sz w:val="21"/>
                <w:szCs w:val="21"/>
              </w:rPr>
              <w:t>。</w:t>
            </w:r>
            <w:r>
              <w:rPr>
                <w:rFonts w:ascii="宋体" w:hAnsi="宋体"/>
                <w:color w:val="FF0000"/>
                <w:kern w:val="0"/>
                <w:sz w:val="21"/>
                <w:szCs w:val="21"/>
              </w:rPr>
              <w:t>转角和立面处应多遍涂刷</w:t>
            </w:r>
            <w:r>
              <w:rPr>
                <w:rFonts w:ascii="宋体" w:hAnsi="宋体" w:hint="eastAsia"/>
                <w:color w:val="FF0000"/>
                <w:kern w:val="0"/>
                <w:sz w:val="21"/>
                <w:szCs w:val="21"/>
              </w:rPr>
              <w:t>，</w:t>
            </w:r>
            <w:r>
              <w:rPr>
                <w:rFonts w:ascii="宋体" w:hAnsi="宋体"/>
                <w:color w:val="FF0000"/>
                <w:kern w:val="0"/>
                <w:sz w:val="21"/>
                <w:szCs w:val="21"/>
              </w:rPr>
              <w:t>不得有流淌</w:t>
            </w:r>
            <w:r>
              <w:rPr>
                <w:rFonts w:ascii="宋体" w:hAnsi="宋体" w:hint="eastAsia"/>
                <w:color w:val="FF0000"/>
                <w:kern w:val="0"/>
                <w:sz w:val="21"/>
                <w:szCs w:val="21"/>
              </w:rPr>
              <w:t>、</w:t>
            </w:r>
            <w:r>
              <w:rPr>
                <w:rFonts w:ascii="宋体" w:hAnsi="宋体"/>
                <w:color w:val="FF0000"/>
                <w:kern w:val="0"/>
                <w:sz w:val="21"/>
                <w:szCs w:val="21"/>
              </w:rPr>
              <w:t>堆积现象</w:t>
            </w:r>
            <w:r>
              <w:rPr>
                <w:rFonts w:ascii="宋体" w:hAnsi="宋体" w:hint="eastAsia"/>
                <w:color w:val="FF0000"/>
                <w:kern w:val="0"/>
                <w:sz w:val="21"/>
                <w:szCs w:val="21"/>
              </w:rPr>
              <w:t>。</w:t>
            </w:r>
            <w:r>
              <w:rPr>
                <w:rFonts w:ascii="宋体" w:hAnsi="宋体"/>
                <w:color w:val="FF0000"/>
                <w:kern w:val="0"/>
                <w:sz w:val="21"/>
                <w:szCs w:val="21"/>
              </w:rPr>
              <w:t>铺设胎体增强材料时应刮平排除起泡</w:t>
            </w:r>
            <w:r>
              <w:rPr>
                <w:rFonts w:ascii="宋体" w:hAnsi="宋体" w:hint="eastAsia"/>
                <w:color w:val="FF0000"/>
                <w:kern w:val="0"/>
                <w:sz w:val="21"/>
                <w:szCs w:val="21"/>
              </w:rPr>
              <w:t>，</w:t>
            </w:r>
            <w:r>
              <w:rPr>
                <w:rFonts w:ascii="宋体" w:hAnsi="宋体"/>
                <w:color w:val="FF0000"/>
                <w:kern w:val="0"/>
                <w:sz w:val="21"/>
                <w:szCs w:val="21"/>
              </w:rPr>
              <w:t>使上下涂层粘结牢固</w:t>
            </w:r>
            <w:r>
              <w:rPr>
                <w:rFonts w:ascii="宋体" w:hAnsi="宋体" w:hint="eastAsia"/>
                <w:color w:val="FF0000"/>
                <w:kern w:val="0"/>
                <w:sz w:val="21"/>
                <w:szCs w:val="21"/>
              </w:rPr>
              <w:t>。</w:t>
            </w:r>
            <w:r>
              <w:rPr>
                <w:rFonts w:ascii="宋体" w:hAnsi="宋体"/>
                <w:color w:val="FF0000"/>
                <w:kern w:val="0"/>
                <w:sz w:val="21"/>
                <w:szCs w:val="21"/>
              </w:rPr>
              <w:t>施工时涂料应浸透胎体</w:t>
            </w:r>
            <w:r>
              <w:rPr>
                <w:rFonts w:ascii="宋体" w:hAnsi="宋体" w:hint="eastAsia"/>
                <w:color w:val="FF0000"/>
                <w:kern w:val="0"/>
                <w:sz w:val="21"/>
                <w:szCs w:val="21"/>
              </w:rPr>
              <w:t>，</w:t>
            </w:r>
            <w:r>
              <w:rPr>
                <w:rFonts w:ascii="宋体" w:hAnsi="宋体"/>
                <w:color w:val="FF0000"/>
                <w:kern w:val="0"/>
                <w:sz w:val="21"/>
                <w:szCs w:val="21"/>
              </w:rPr>
              <w:t>覆盖完全</w:t>
            </w:r>
            <w:r>
              <w:rPr>
                <w:rFonts w:ascii="宋体" w:hAnsi="宋体" w:hint="eastAsia"/>
                <w:color w:val="FF0000"/>
                <w:kern w:val="0"/>
                <w:sz w:val="21"/>
                <w:szCs w:val="21"/>
              </w:rPr>
              <w:t>，</w:t>
            </w:r>
            <w:r>
              <w:rPr>
                <w:rFonts w:ascii="宋体" w:hAnsi="宋体"/>
                <w:color w:val="FF0000"/>
                <w:kern w:val="0"/>
                <w:sz w:val="21"/>
                <w:szCs w:val="21"/>
              </w:rPr>
              <w:t>不得发生胎体外露现象</w:t>
            </w:r>
            <w:r>
              <w:rPr>
                <w:rFonts w:ascii="宋体" w:hAnsi="宋体" w:hint="eastAsia"/>
                <w:color w:val="FF0000"/>
                <w:kern w:val="0"/>
                <w:sz w:val="21"/>
                <w:szCs w:val="21"/>
              </w:rPr>
              <w:t>。</w:t>
            </w:r>
          </w:p>
        </w:tc>
      </w:tr>
      <w:tr w:rsidR="00AE4DB9" w:rsidRPr="00501713" w:rsidTr="00296794">
        <w:trPr>
          <w:trHeight w:val="397"/>
          <w:jc w:val="center"/>
        </w:trPr>
        <w:tc>
          <w:tcPr>
            <w:tcW w:w="424" w:type="pct"/>
            <w:shd w:val="clear" w:color="auto" w:fill="auto"/>
            <w:vAlign w:val="center"/>
          </w:tcPr>
          <w:p w:rsidR="00AE4DB9" w:rsidRPr="00501713" w:rsidRDefault="00AE4DB9" w:rsidP="00AE4DB9">
            <w:pPr>
              <w:adjustRightInd w:val="0"/>
              <w:snapToGrid w:val="0"/>
              <w:spacing w:line="300" w:lineRule="exact"/>
              <w:jc w:val="center"/>
              <w:rPr>
                <w:rFonts w:ascii="宋体" w:hAnsi="宋体"/>
                <w:kern w:val="0"/>
                <w:sz w:val="21"/>
                <w:szCs w:val="21"/>
              </w:rPr>
            </w:pPr>
            <w:r>
              <w:rPr>
                <w:rFonts w:ascii="宋体" w:hAnsi="宋体" w:hint="eastAsia"/>
                <w:kern w:val="0"/>
                <w:sz w:val="21"/>
                <w:szCs w:val="21"/>
              </w:rPr>
              <w:t>5</w:t>
            </w:r>
          </w:p>
        </w:tc>
        <w:tc>
          <w:tcPr>
            <w:tcW w:w="1123" w:type="pct"/>
            <w:shd w:val="clear" w:color="auto" w:fill="auto"/>
            <w:vAlign w:val="center"/>
          </w:tcPr>
          <w:p w:rsidR="00AE4DB9" w:rsidRPr="00EF320A" w:rsidRDefault="00AE4DB9" w:rsidP="00AE4DB9">
            <w:pPr>
              <w:adjustRightInd w:val="0"/>
              <w:snapToGrid w:val="0"/>
              <w:spacing w:line="300" w:lineRule="exact"/>
              <w:jc w:val="center"/>
              <w:rPr>
                <w:rFonts w:ascii="宋体" w:hAnsi="宋体"/>
                <w:color w:val="FF0000"/>
                <w:kern w:val="0"/>
                <w:sz w:val="21"/>
                <w:szCs w:val="21"/>
              </w:rPr>
            </w:pPr>
            <w:r w:rsidRPr="00EF320A">
              <w:rPr>
                <w:rFonts w:ascii="宋体" w:hAnsi="宋体" w:hint="eastAsia"/>
                <w:color w:val="FF0000"/>
                <w:kern w:val="0"/>
                <w:sz w:val="21"/>
                <w:szCs w:val="21"/>
              </w:rPr>
              <w:t>刚性层开裂</w:t>
            </w:r>
          </w:p>
        </w:tc>
        <w:tc>
          <w:tcPr>
            <w:tcW w:w="3453" w:type="pct"/>
            <w:shd w:val="clear" w:color="auto" w:fill="auto"/>
            <w:vAlign w:val="center"/>
          </w:tcPr>
          <w:p w:rsidR="00AE4DB9" w:rsidRDefault="00AE4DB9" w:rsidP="00172D69">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刚性层浇筑时应振捣密实</w:t>
            </w:r>
            <w:r>
              <w:rPr>
                <w:rFonts w:ascii="宋体" w:hAnsi="宋体" w:hint="eastAsia"/>
                <w:color w:val="FF0000"/>
                <w:kern w:val="0"/>
                <w:sz w:val="21"/>
                <w:szCs w:val="21"/>
              </w:rPr>
              <w:t>、</w:t>
            </w:r>
            <w:r>
              <w:rPr>
                <w:rFonts w:ascii="宋体" w:hAnsi="宋体"/>
                <w:color w:val="FF0000"/>
                <w:kern w:val="0"/>
                <w:sz w:val="21"/>
                <w:szCs w:val="21"/>
              </w:rPr>
              <w:t>压实</w:t>
            </w:r>
            <w:r>
              <w:rPr>
                <w:rFonts w:ascii="宋体" w:hAnsi="宋体" w:hint="eastAsia"/>
                <w:color w:val="FF0000"/>
                <w:kern w:val="0"/>
                <w:sz w:val="21"/>
                <w:szCs w:val="21"/>
              </w:rPr>
              <w:t>、</w:t>
            </w:r>
            <w:r>
              <w:rPr>
                <w:rFonts w:ascii="宋体" w:hAnsi="宋体"/>
                <w:color w:val="FF0000"/>
                <w:kern w:val="0"/>
                <w:sz w:val="21"/>
                <w:szCs w:val="21"/>
              </w:rPr>
              <w:t>抹平</w:t>
            </w:r>
            <w:r>
              <w:rPr>
                <w:rFonts w:ascii="宋体" w:hAnsi="宋体" w:hint="eastAsia"/>
                <w:color w:val="FF0000"/>
                <w:kern w:val="0"/>
                <w:sz w:val="21"/>
                <w:szCs w:val="21"/>
              </w:rPr>
              <w:t>，</w:t>
            </w:r>
            <w:r>
              <w:rPr>
                <w:rFonts w:ascii="宋体" w:hAnsi="宋体"/>
                <w:color w:val="FF0000"/>
                <w:kern w:val="0"/>
                <w:sz w:val="21"/>
                <w:szCs w:val="21"/>
              </w:rPr>
              <w:t>注意二次收光</w:t>
            </w:r>
            <w:r>
              <w:rPr>
                <w:rFonts w:ascii="宋体" w:hAnsi="宋体" w:hint="eastAsia"/>
                <w:color w:val="FF0000"/>
                <w:kern w:val="0"/>
                <w:sz w:val="21"/>
                <w:szCs w:val="21"/>
              </w:rPr>
              <w:t>。</w:t>
            </w:r>
          </w:p>
          <w:p w:rsidR="00AE4DB9" w:rsidRDefault="00AE4DB9" w:rsidP="00172D69">
            <w:pPr>
              <w:adjustRightInd w:val="0"/>
              <w:snapToGrid w:val="0"/>
              <w:spacing w:line="300" w:lineRule="exact"/>
              <w:ind w:firstLineChars="200" w:firstLine="420"/>
              <w:rPr>
                <w:rFonts w:ascii="宋体" w:hAnsi="宋体"/>
                <w:color w:val="FF0000"/>
                <w:kern w:val="0"/>
                <w:sz w:val="21"/>
                <w:szCs w:val="21"/>
              </w:rPr>
            </w:pPr>
            <w:r>
              <w:rPr>
                <w:rFonts w:ascii="宋体" w:hAnsi="宋体"/>
                <w:color w:val="FF0000"/>
                <w:kern w:val="0"/>
                <w:sz w:val="21"/>
                <w:szCs w:val="21"/>
              </w:rPr>
              <w:t>混凝土浇筑完成后及时养护</w:t>
            </w:r>
            <w:r>
              <w:rPr>
                <w:rFonts w:ascii="宋体" w:hAnsi="宋体" w:hint="eastAsia"/>
                <w:color w:val="FF0000"/>
                <w:kern w:val="0"/>
                <w:sz w:val="21"/>
                <w:szCs w:val="21"/>
              </w:rPr>
              <w:t>，</w:t>
            </w:r>
            <w:r>
              <w:rPr>
                <w:rFonts w:ascii="宋体" w:hAnsi="宋体"/>
                <w:color w:val="FF0000"/>
                <w:kern w:val="0"/>
                <w:sz w:val="21"/>
                <w:szCs w:val="21"/>
              </w:rPr>
              <w:t>养护初期不得上人过早</w:t>
            </w:r>
            <w:r>
              <w:rPr>
                <w:rFonts w:ascii="宋体" w:hAnsi="宋体" w:hint="eastAsia"/>
                <w:color w:val="FF0000"/>
                <w:kern w:val="0"/>
                <w:sz w:val="21"/>
                <w:szCs w:val="21"/>
              </w:rPr>
              <w:t>。</w:t>
            </w:r>
          </w:p>
        </w:tc>
      </w:tr>
    </w:tbl>
    <w:p w:rsidR="00AE4DB9" w:rsidRPr="002E6272" w:rsidRDefault="00AE4DB9" w:rsidP="00EF320A">
      <w:pPr>
        <w:pStyle w:val="affb"/>
        <w:spacing w:line="500" w:lineRule="exact"/>
        <w:ind w:firstLineChars="200" w:firstLine="560"/>
        <w:rPr>
          <w:rFonts w:eastAsia="宋体" w:hAnsi="宋体" w:cs="Times New Roman"/>
          <w:sz w:val="28"/>
          <w:szCs w:val="20"/>
        </w:rPr>
      </w:pPr>
      <w:r w:rsidRPr="002E6272">
        <w:rPr>
          <w:rFonts w:eastAsia="宋体" w:hAnsi="宋体" w:cs="Times New Roman" w:hint="eastAsia"/>
          <w:sz w:val="28"/>
          <w:szCs w:val="20"/>
        </w:rPr>
        <w:t>8.1.</w:t>
      </w:r>
      <w:r>
        <w:rPr>
          <w:rFonts w:eastAsia="宋体" w:hAnsi="宋体" w:cs="Times New Roman" w:hint="eastAsia"/>
          <w:sz w:val="28"/>
          <w:szCs w:val="20"/>
        </w:rPr>
        <w:t>2成品保护</w:t>
      </w:r>
      <w:r w:rsidRPr="002E6272">
        <w:rPr>
          <w:rFonts w:eastAsia="宋体" w:hAnsi="宋体" w:cs="Times New Roman" w:hint="eastAsia"/>
          <w:sz w:val="28"/>
          <w:szCs w:val="20"/>
        </w:rPr>
        <w:t>措施</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8499"/>
      </w:tblGrid>
      <w:tr w:rsidR="00AE4DB9" w:rsidRPr="00501713" w:rsidTr="00296794">
        <w:trPr>
          <w:trHeight w:val="397"/>
          <w:jc w:val="center"/>
        </w:trPr>
        <w:tc>
          <w:tcPr>
            <w:tcW w:w="424" w:type="pct"/>
            <w:shd w:val="clear" w:color="auto" w:fill="auto"/>
            <w:vAlign w:val="center"/>
          </w:tcPr>
          <w:p w:rsidR="00AE4DB9" w:rsidRPr="00501713" w:rsidRDefault="00AE4DB9" w:rsidP="00BE3007">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4576" w:type="pct"/>
            <w:shd w:val="clear" w:color="auto" w:fill="auto"/>
            <w:vAlign w:val="center"/>
          </w:tcPr>
          <w:p w:rsidR="00AE4DB9" w:rsidRPr="00501713" w:rsidRDefault="00AE4DB9" w:rsidP="00BE3007">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措施</w:t>
            </w:r>
          </w:p>
        </w:tc>
      </w:tr>
      <w:tr w:rsidR="00AE4DB9" w:rsidRPr="00501713" w:rsidTr="00296794">
        <w:trPr>
          <w:trHeight w:val="397"/>
          <w:jc w:val="center"/>
        </w:trPr>
        <w:tc>
          <w:tcPr>
            <w:tcW w:w="424" w:type="pct"/>
            <w:shd w:val="clear" w:color="auto" w:fill="auto"/>
            <w:vAlign w:val="center"/>
          </w:tcPr>
          <w:p w:rsidR="00AE4DB9" w:rsidRPr="00501713" w:rsidRDefault="00AE4DB9" w:rsidP="00BE3007">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4576" w:type="pct"/>
            <w:shd w:val="clear" w:color="auto" w:fill="auto"/>
            <w:vAlign w:val="center"/>
          </w:tcPr>
          <w:p w:rsidR="00AE4DB9" w:rsidRPr="00501713" w:rsidRDefault="00AE4DB9" w:rsidP="00172D69">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进场材料必须统一码放整齐，不得随意放置。防水卷材、水泥、防水涂料等不得淋湿的材料必须放置在专用的仓库内，下铺5cm厚的脚手板，隔离地面的潮气。</w:t>
            </w:r>
          </w:p>
        </w:tc>
      </w:tr>
      <w:tr w:rsidR="00AE4DB9" w:rsidRPr="00501713" w:rsidTr="00296794">
        <w:trPr>
          <w:trHeight w:val="397"/>
          <w:jc w:val="center"/>
        </w:trPr>
        <w:tc>
          <w:tcPr>
            <w:tcW w:w="424" w:type="pct"/>
            <w:shd w:val="clear" w:color="auto" w:fill="auto"/>
            <w:vAlign w:val="center"/>
          </w:tcPr>
          <w:p w:rsidR="00AE4DB9" w:rsidRPr="00501713" w:rsidRDefault="00AE4DB9" w:rsidP="00BE3007">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2</w:t>
            </w:r>
          </w:p>
        </w:tc>
        <w:tc>
          <w:tcPr>
            <w:tcW w:w="4576" w:type="pct"/>
            <w:shd w:val="clear" w:color="auto" w:fill="auto"/>
            <w:vAlign w:val="center"/>
          </w:tcPr>
          <w:p w:rsidR="00AE4DB9" w:rsidRPr="00501713" w:rsidRDefault="00AE4DB9" w:rsidP="00172D69">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保温铺贴施工时，铺好的保温板上不得直接行走、运输小车，行走线路应铺垫脚手板。</w:t>
            </w:r>
          </w:p>
        </w:tc>
      </w:tr>
      <w:tr w:rsidR="00AE4DB9" w:rsidRPr="00501713" w:rsidTr="00296794">
        <w:trPr>
          <w:trHeight w:val="397"/>
          <w:jc w:val="center"/>
        </w:trPr>
        <w:tc>
          <w:tcPr>
            <w:tcW w:w="424" w:type="pct"/>
            <w:shd w:val="clear" w:color="auto" w:fill="auto"/>
            <w:vAlign w:val="center"/>
          </w:tcPr>
          <w:p w:rsidR="00AE4DB9" w:rsidRPr="00501713" w:rsidRDefault="00AE4DB9" w:rsidP="00BE3007">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4576" w:type="pct"/>
            <w:shd w:val="clear" w:color="auto" w:fill="auto"/>
            <w:vAlign w:val="center"/>
          </w:tcPr>
          <w:p w:rsidR="00AE4DB9" w:rsidRPr="00501713" w:rsidRDefault="00AE4DB9" w:rsidP="00172D69">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防水层铺贴施工时，不得穿硬底鞋和将尖锐的工具带入到施工现场内，以免碰坏屋面防水层。</w:t>
            </w:r>
          </w:p>
        </w:tc>
      </w:tr>
      <w:tr w:rsidR="00AE4DB9" w:rsidRPr="00501713" w:rsidTr="00296794">
        <w:trPr>
          <w:trHeight w:val="397"/>
          <w:jc w:val="center"/>
        </w:trPr>
        <w:tc>
          <w:tcPr>
            <w:tcW w:w="424" w:type="pct"/>
            <w:shd w:val="clear" w:color="auto" w:fill="auto"/>
            <w:vAlign w:val="center"/>
          </w:tcPr>
          <w:p w:rsidR="00AE4DB9" w:rsidRPr="00501713" w:rsidRDefault="00AE4DB9" w:rsidP="00BE3007">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4</w:t>
            </w:r>
          </w:p>
        </w:tc>
        <w:tc>
          <w:tcPr>
            <w:tcW w:w="4576" w:type="pct"/>
            <w:shd w:val="clear" w:color="auto" w:fill="auto"/>
            <w:vAlign w:val="center"/>
          </w:tcPr>
          <w:p w:rsidR="00AE4DB9" w:rsidRPr="00501713" w:rsidRDefault="00AE4DB9" w:rsidP="00172D69">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混凝土表面收光完成后严禁上人，应安排施工人员负责看管施工现场。</w:t>
            </w:r>
          </w:p>
        </w:tc>
      </w:tr>
      <w:tr w:rsidR="00AE4DB9" w:rsidRPr="00501713" w:rsidTr="00296794">
        <w:trPr>
          <w:trHeight w:val="397"/>
          <w:jc w:val="center"/>
        </w:trPr>
        <w:tc>
          <w:tcPr>
            <w:tcW w:w="424" w:type="pct"/>
            <w:shd w:val="clear" w:color="auto" w:fill="auto"/>
            <w:vAlign w:val="center"/>
          </w:tcPr>
          <w:p w:rsidR="00AE4DB9" w:rsidRPr="00501713" w:rsidRDefault="00AE4DB9" w:rsidP="00BE3007">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5</w:t>
            </w:r>
          </w:p>
        </w:tc>
        <w:tc>
          <w:tcPr>
            <w:tcW w:w="4576" w:type="pct"/>
            <w:shd w:val="clear" w:color="auto" w:fill="auto"/>
            <w:vAlign w:val="center"/>
          </w:tcPr>
          <w:p w:rsidR="00AE4DB9" w:rsidRPr="00501713" w:rsidRDefault="00AE4DB9" w:rsidP="00172D69">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雨水口等部位应采取临时措施保护好，防止堵塞和杂物进入。</w:t>
            </w:r>
          </w:p>
        </w:tc>
      </w:tr>
    </w:tbl>
    <w:p w:rsidR="00AE4DB9" w:rsidRPr="00D646C2" w:rsidRDefault="00AE4DB9" w:rsidP="00D646C2">
      <w:pPr>
        <w:keepNext/>
        <w:keepLines/>
        <w:numPr>
          <w:ilvl w:val="1"/>
          <w:numId w:val="0"/>
        </w:numPr>
        <w:tabs>
          <w:tab w:val="left" w:pos="432"/>
        </w:tabs>
        <w:spacing w:line="500" w:lineRule="exact"/>
        <w:jc w:val="left"/>
        <w:outlineLvl w:val="1"/>
        <w:rPr>
          <w:rFonts w:ascii="宋体" w:hAnsi="宋体" w:cs="宋体"/>
          <w:szCs w:val="28"/>
        </w:rPr>
      </w:pPr>
      <w:bookmarkStart w:id="252" w:name="_Toc536649246"/>
      <w:bookmarkStart w:id="253" w:name="_Toc3369878"/>
      <w:r w:rsidRPr="00D646C2">
        <w:rPr>
          <w:rFonts w:ascii="宋体" w:hAnsi="宋体" w:cs="宋体" w:hint="eastAsia"/>
          <w:szCs w:val="28"/>
        </w:rPr>
        <w:t>8.2</w:t>
      </w:r>
      <w:r w:rsidR="00BC41DB" w:rsidRPr="00D646C2">
        <w:rPr>
          <w:rFonts w:ascii="宋体" w:hAnsi="宋体" w:cs="宋体"/>
          <w:szCs w:val="28"/>
        </w:rPr>
        <w:t xml:space="preserve"> </w:t>
      </w:r>
      <w:r w:rsidRPr="00D646C2">
        <w:rPr>
          <w:rFonts w:ascii="宋体" w:hAnsi="宋体" w:cs="宋体" w:hint="eastAsia"/>
          <w:szCs w:val="28"/>
        </w:rPr>
        <w:t>安全保证措施</w:t>
      </w:r>
      <w:bookmarkEnd w:id="252"/>
      <w:bookmarkEnd w:id="25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8499"/>
      </w:tblGrid>
      <w:tr w:rsidR="00DF0A7F" w:rsidRPr="00501713" w:rsidTr="00296794">
        <w:trPr>
          <w:trHeight w:val="397"/>
          <w:jc w:val="center"/>
        </w:trPr>
        <w:tc>
          <w:tcPr>
            <w:tcW w:w="424" w:type="pct"/>
            <w:shd w:val="clear" w:color="auto" w:fill="auto"/>
            <w:vAlign w:val="center"/>
          </w:tcPr>
          <w:p w:rsidR="00DF0A7F" w:rsidRPr="00501713" w:rsidRDefault="00DF0A7F" w:rsidP="001563D5">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序号</w:t>
            </w:r>
          </w:p>
        </w:tc>
        <w:tc>
          <w:tcPr>
            <w:tcW w:w="4576" w:type="pct"/>
            <w:shd w:val="clear" w:color="auto" w:fill="auto"/>
            <w:vAlign w:val="center"/>
          </w:tcPr>
          <w:p w:rsidR="00DF0A7F" w:rsidRPr="00501713" w:rsidRDefault="00DF0A7F" w:rsidP="001563D5">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措施</w:t>
            </w:r>
          </w:p>
        </w:tc>
      </w:tr>
      <w:tr w:rsidR="00DF0A7F" w:rsidRPr="00501713" w:rsidTr="00296794">
        <w:trPr>
          <w:trHeight w:val="397"/>
          <w:jc w:val="center"/>
        </w:trPr>
        <w:tc>
          <w:tcPr>
            <w:tcW w:w="424" w:type="pct"/>
            <w:shd w:val="clear" w:color="auto" w:fill="auto"/>
            <w:vAlign w:val="center"/>
          </w:tcPr>
          <w:p w:rsidR="00DF0A7F" w:rsidRPr="00501713" w:rsidRDefault="00DF0A7F" w:rsidP="001563D5">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1</w:t>
            </w:r>
          </w:p>
        </w:tc>
        <w:tc>
          <w:tcPr>
            <w:tcW w:w="4576" w:type="pct"/>
            <w:shd w:val="clear" w:color="auto" w:fill="auto"/>
            <w:vAlign w:val="center"/>
          </w:tcPr>
          <w:p w:rsidR="00DF0A7F" w:rsidRPr="00501713" w:rsidRDefault="00DF0A7F" w:rsidP="00172D69">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施工前加强对工人的安全、消防、防中毒教育，做好技术交底，预防事故的发生。</w:t>
            </w:r>
          </w:p>
        </w:tc>
      </w:tr>
      <w:tr w:rsidR="00DF0A7F" w:rsidRPr="00501713" w:rsidTr="00296794">
        <w:trPr>
          <w:trHeight w:val="397"/>
          <w:jc w:val="center"/>
        </w:trPr>
        <w:tc>
          <w:tcPr>
            <w:tcW w:w="424" w:type="pct"/>
            <w:shd w:val="clear" w:color="auto" w:fill="auto"/>
            <w:vAlign w:val="center"/>
          </w:tcPr>
          <w:p w:rsidR="00DF0A7F" w:rsidRPr="00501713" w:rsidRDefault="00DF0A7F" w:rsidP="001563D5">
            <w:pPr>
              <w:adjustRightInd w:val="0"/>
              <w:snapToGrid w:val="0"/>
              <w:spacing w:line="300" w:lineRule="exact"/>
              <w:jc w:val="center"/>
              <w:rPr>
                <w:rFonts w:ascii="宋体" w:hAnsi="宋体"/>
                <w:kern w:val="0"/>
                <w:sz w:val="21"/>
                <w:szCs w:val="21"/>
              </w:rPr>
            </w:pPr>
            <w:r w:rsidRPr="00501713">
              <w:rPr>
                <w:rFonts w:ascii="宋体" w:hAnsi="宋体"/>
                <w:kern w:val="0"/>
                <w:sz w:val="21"/>
                <w:szCs w:val="21"/>
              </w:rPr>
              <w:t>2</w:t>
            </w:r>
          </w:p>
        </w:tc>
        <w:tc>
          <w:tcPr>
            <w:tcW w:w="4576" w:type="pct"/>
            <w:shd w:val="clear" w:color="auto" w:fill="auto"/>
            <w:vAlign w:val="center"/>
          </w:tcPr>
          <w:p w:rsidR="00DF0A7F" w:rsidRPr="00501713" w:rsidRDefault="00DF0A7F" w:rsidP="00172D69">
            <w:pPr>
              <w:adjustRightInd w:val="0"/>
              <w:snapToGrid w:val="0"/>
              <w:spacing w:line="300" w:lineRule="exact"/>
              <w:ind w:firstLineChars="200" w:firstLine="420"/>
              <w:rPr>
                <w:rFonts w:ascii="宋体" w:hAnsi="宋体"/>
                <w:color w:val="FF0000"/>
                <w:kern w:val="0"/>
                <w:sz w:val="21"/>
                <w:szCs w:val="21"/>
              </w:rPr>
            </w:pPr>
            <w:r w:rsidRPr="00501713">
              <w:rPr>
                <w:rFonts w:ascii="宋体" w:hAnsi="宋体" w:hint="eastAsia"/>
                <w:color w:val="FF0000"/>
                <w:kern w:val="0"/>
                <w:sz w:val="21"/>
                <w:szCs w:val="21"/>
              </w:rPr>
              <w:t>屋面施工禁止将清理的灰渣、废料向下抛落，所有施工人员必须带安全帽，系好安全带。</w:t>
            </w:r>
          </w:p>
        </w:tc>
      </w:tr>
      <w:tr w:rsidR="00DF0A7F" w:rsidRPr="00501713" w:rsidTr="00296794">
        <w:trPr>
          <w:trHeight w:val="397"/>
          <w:jc w:val="center"/>
        </w:trPr>
        <w:tc>
          <w:tcPr>
            <w:tcW w:w="424" w:type="pct"/>
            <w:shd w:val="clear" w:color="auto" w:fill="auto"/>
            <w:vAlign w:val="center"/>
          </w:tcPr>
          <w:p w:rsidR="00DF0A7F" w:rsidRPr="00501713" w:rsidRDefault="00DF0A7F" w:rsidP="001563D5">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lastRenderedPageBreak/>
              <w:t>3</w:t>
            </w:r>
          </w:p>
        </w:tc>
        <w:tc>
          <w:tcPr>
            <w:tcW w:w="4576" w:type="pct"/>
            <w:shd w:val="clear" w:color="auto" w:fill="auto"/>
            <w:vAlign w:val="center"/>
          </w:tcPr>
          <w:p w:rsidR="00DF0A7F" w:rsidRPr="00501713" w:rsidRDefault="00DF0A7F" w:rsidP="001563D5">
            <w:pPr>
              <w:adjustRightInd w:val="0"/>
              <w:snapToGrid w:val="0"/>
              <w:spacing w:line="300" w:lineRule="exact"/>
              <w:ind w:firstLineChars="100" w:firstLine="210"/>
              <w:rPr>
                <w:rFonts w:ascii="宋体" w:hAnsi="宋体"/>
                <w:color w:val="FF0000"/>
                <w:kern w:val="0"/>
                <w:sz w:val="21"/>
                <w:szCs w:val="21"/>
              </w:rPr>
            </w:pPr>
            <w:r w:rsidRPr="00501713">
              <w:rPr>
                <w:rFonts w:ascii="宋体" w:hAnsi="宋体" w:hint="eastAsia"/>
                <w:color w:val="FF0000"/>
                <w:kern w:val="0"/>
                <w:sz w:val="21"/>
                <w:szCs w:val="21"/>
              </w:rPr>
              <w:t>边角余料应及时回收，及时清运，放在指定地点，不得乱扔乱放，形成火灾隐患。</w:t>
            </w:r>
          </w:p>
        </w:tc>
      </w:tr>
      <w:tr w:rsidR="00DF0A7F" w:rsidRPr="00501713" w:rsidTr="00296794">
        <w:trPr>
          <w:trHeight w:val="397"/>
          <w:jc w:val="center"/>
        </w:trPr>
        <w:tc>
          <w:tcPr>
            <w:tcW w:w="424" w:type="pct"/>
            <w:shd w:val="clear" w:color="auto" w:fill="auto"/>
            <w:vAlign w:val="center"/>
          </w:tcPr>
          <w:p w:rsidR="00DF0A7F" w:rsidRPr="00501713" w:rsidRDefault="00DF0A7F" w:rsidP="001563D5">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4</w:t>
            </w:r>
          </w:p>
        </w:tc>
        <w:tc>
          <w:tcPr>
            <w:tcW w:w="4576" w:type="pct"/>
            <w:shd w:val="clear" w:color="auto" w:fill="auto"/>
            <w:vAlign w:val="center"/>
          </w:tcPr>
          <w:p w:rsidR="00DF0A7F" w:rsidRPr="00501713" w:rsidRDefault="00DF0A7F" w:rsidP="001563D5">
            <w:pPr>
              <w:adjustRightInd w:val="0"/>
              <w:snapToGrid w:val="0"/>
              <w:spacing w:line="300" w:lineRule="exact"/>
              <w:ind w:firstLineChars="100" w:firstLine="210"/>
              <w:rPr>
                <w:rFonts w:ascii="宋体" w:hAnsi="宋体"/>
                <w:color w:val="FF0000"/>
                <w:kern w:val="0"/>
                <w:sz w:val="21"/>
                <w:szCs w:val="21"/>
              </w:rPr>
            </w:pPr>
            <w:r w:rsidRPr="00501713">
              <w:rPr>
                <w:rFonts w:ascii="宋体" w:hAnsi="宋体" w:hint="eastAsia"/>
                <w:color w:val="FF0000"/>
                <w:kern w:val="0"/>
                <w:sz w:val="21"/>
                <w:szCs w:val="21"/>
              </w:rPr>
              <w:t>运输线路应畅通，各项运输设施应牢固可靠，屋面孔洞及檐口应有安全措施。</w:t>
            </w:r>
          </w:p>
        </w:tc>
      </w:tr>
    </w:tbl>
    <w:p w:rsidR="00DF0A7F" w:rsidRPr="00D646C2" w:rsidRDefault="00DD7011" w:rsidP="00D646C2">
      <w:pPr>
        <w:keepNext/>
        <w:keepLines/>
        <w:numPr>
          <w:ilvl w:val="1"/>
          <w:numId w:val="0"/>
        </w:numPr>
        <w:tabs>
          <w:tab w:val="left" w:pos="432"/>
        </w:tabs>
        <w:spacing w:line="500" w:lineRule="exact"/>
        <w:jc w:val="left"/>
        <w:outlineLvl w:val="1"/>
        <w:rPr>
          <w:rFonts w:ascii="宋体" w:hAnsi="宋体" w:cs="宋体"/>
          <w:szCs w:val="28"/>
        </w:rPr>
      </w:pPr>
      <w:bookmarkStart w:id="254" w:name="_Toc504056346"/>
      <w:bookmarkStart w:id="255" w:name="_Toc505078015"/>
      <w:bookmarkStart w:id="256" w:name="_Toc505612258"/>
      <w:bookmarkStart w:id="257" w:name="_Toc505612790"/>
      <w:bookmarkStart w:id="258" w:name="_Toc505613335"/>
      <w:bookmarkStart w:id="259" w:name="_Toc505613870"/>
      <w:bookmarkStart w:id="260" w:name="_Toc505615272"/>
      <w:bookmarkStart w:id="261" w:name="_Toc505615807"/>
      <w:bookmarkStart w:id="262" w:name="_Toc505617575"/>
      <w:bookmarkStart w:id="263" w:name="_Toc505618110"/>
      <w:bookmarkStart w:id="264" w:name="_Toc536649247"/>
      <w:bookmarkStart w:id="265" w:name="_Toc3369879"/>
      <w:r w:rsidRPr="00D646C2">
        <w:rPr>
          <w:rFonts w:ascii="宋体" w:hAnsi="宋体" w:cs="宋体" w:hint="eastAsia"/>
          <w:szCs w:val="28"/>
        </w:rPr>
        <w:t>8</w:t>
      </w:r>
      <w:r w:rsidR="00DF0A7F" w:rsidRPr="00D646C2">
        <w:rPr>
          <w:rFonts w:ascii="宋体" w:hAnsi="宋体" w:cs="宋体" w:hint="eastAsia"/>
          <w:szCs w:val="28"/>
        </w:rPr>
        <w:t>.</w:t>
      </w:r>
      <w:r w:rsidR="00AE4DB9" w:rsidRPr="00D646C2">
        <w:rPr>
          <w:rFonts w:ascii="宋体" w:hAnsi="宋体" w:cs="宋体" w:hint="eastAsia"/>
          <w:szCs w:val="28"/>
        </w:rPr>
        <w:t>3</w:t>
      </w:r>
      <w:r w:rsidR="00BC41DB" w:rsidRPr="00D646C2">
        <w:rPr>
          <w:rFonts w:ascii="宋体" w:hAnsi="宋体" w:cs="宋体"/>
          <w:szCs w:val="28"/>
        </w:rPr>
        <w:t xml:space="preserve"> </w:t>
      </w:r>
      <w:r w:rsidR="00DF0A7F" w:rsidRPr="00D646C2">
        <w:rPr>
          <w:rFonts w:ascii="宋体" w:hAnsi="宋体" w:cs="宋体" w:hint="eastAsia"/>
          <w:szCs w:val="28"/>
        </w:rPr>
        <w:t>文明施工措施</w:t>
      </w:r>
      <w:bookmarkEnd w:id="254"/>
      <w:bookmarkEnd w:id="255"/>
      <w:bookmarkEnd w:id="256"/>
      <w:bookmarkEnd w:id="257"/>
      <w:bookmarkEnd w:id="258"/>
      <w:bookmarkEnd w:id="259"/>
      <w:bookmarkEnd w:id="260"/>
      <w:bookmarkEnd w:id="261"/>
      <w:bookmarkEnd w:id="262"/>
      <w:bookmarkEnd w:id="263"/>
      <w:bookmarkEnd w:id="264"/>
      <w:bookmarkEnd w:id="26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7"/>
        <w:gridCol w:w="8499"/>
      </w:tblGrid>
      <w:tr w:rsidR="00DF0A7F" w:rsidRPr="00501713" w:rsidTr="00296794">
        <w:trPr>
          <w:trHeight w:val="397"/>
          <w:jc w:val="center"/>
        </w:trPr>
        <w:tc>
          <w:tcPr>
            <w:tcW w:w="424" w:type="pct"/>
            <w:shd w:val="clear" w:color="auto" w:fill="auto"/>
            <w:vAlign w:val="center"/>
          </w:tcPr>
          <w:p w:rsidR="00DF0A7F" w:rsidRPr="00501713" w:rsidRDefault="00DF0A7F" w:rsidP="00DC6134">
            <w:pPr>
              <w:adjustRightInd w:val="0"/>
              <w:snapToGrid w:val="0"/>
              <w:spacing w:line="300" w:lineRule="exact"/>
              <w:jc w:val="center"/>
              <w:rPr>
                <w:rFonts w:ascii="宋体" w:hAnsi="宋体"/>
                <w:kern w:val="0"/>
                <w:sz w:val="21"/>
                <w:szCs w:val="21"/>
              </w:rPr>
            </w:pPr>
            <w:bookmarkStart w:id="266" w:name="_Hlk486516966"/>
            <w:bookmarkEnd w:id="220"/>
            <w:bookmarkEnd w:id="221"/>
            <w:r w:rsidRPr="00501713">
              <w:rPr>
                <w:rFonts w:ascii="宋体" w:hAnsi="宋体" w:hint="eastAsia"/>
                <w:kern w:val="0"/>
                <w:sz w:val="21"/>
                <w:szCs w:val="21"/>
              </w:rPr>
              <w:t>序号</w:t>
            </w:r>
          </w:p>
        </w:tc>
        <w:tc>
          <w:tcPr>
            <w:tcW w:w="4576" w:type="pct"/>
            <w:shd w:val="clear" w:color="auto" w:fill="auto"/>
            <w:vAlign w:val="center"/>
          </w:tcPr>
          <w:p w:rsidR="00DF0A7F" w:rsidRPr="00501713" w:rsidRDefault="00DF0A7F" w:rsidP="00DC613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措施</w:t>
            </w:r>
          </w:p>
        </w:tc>
      </w:tr>
      <w:tr w:rsidR="00DF0A7F" w:rsidRPr="00501713" w:rsidTr="00296794">
        <w:trPr>
          <w:trHeight w:val="397"/>
          <w:jc w:val="center"/>
        </w:trPr>
        <w:tc>
          <w:tcPr>
            <w:tcW w:w="424" w:type="pct"/>
            <w:shd w:val="clear" w:color="auto" w:fill="auto"/>
            <w:vAlign w:val="center"/>
          </w:tcPr>
          <w:p w:rsidR="00DF0A7F" w:rsidRPr="00501713" w:rsidRDefault="00DF0A7F" w:rsidP="00DC6134">
            <w:pPr>
              <w:adjustRightInd w:val="0"/>
              <w:snapToGrid w:val="0"/>
              <w:spacing w:line="300" w:lineRule="exact"/>
              <w:jc w:val="center"/>
              <w:rPr>
                <w:rFonts w:ascii="宋体" w:hAnsi="宋体"/>
                <w:kern w:val="0"/>
                <w:sz w:val="21"/>
                <w:szCs w:val="21"/>
              </w:rPr>
            </w:pPr>
            <w:r w:rsidRPr="00501713">
              <w:rPr>
                <w:rFonts w:ascii="宋体" w:hAnsi="宋体"/>
                <w:kern w:val="0"/>
                <w:sz w:val="21"/>
                <w:szCs w:val="21"/>
              </w:rPr>
              <w:t>1</w:t>
            </w:r>
          </w:p>
        </w:tc>
        <w:tc>
          <w:tcPr>
            <w:tcW w:w="4576" w:type="pct"/>
            <w:shd w:val="clear" w:color="auto" w:fill="auto"/>
            <w:vAlign w:val="center"/>
          </w:tcPr>
          <w:p w:rsidR="00DF0A7F" w:rsidRPr="00501713" w:rsidRDefault="00DF0A7F" w:rsidP="00DC6134">
            <w:pPr>
              <w:adjustRightInd w:val="0"/>
              <w:snapToGrid w:val="0"/>
              <w:spacing w:line="300" w:lineRule="exact"/>
              <w:ind w:firstLineChars="100" w:firstLine="210"/>
              <w:rPr>
                <w:rFonts w:ascii="宋体" w:hAnsi="宋体"/>
                <w:color w:val="FF0000"/>
                <w:kern w:val="0"/>
                <w:sz w:val="21"/>
                <w:szCs w:val="21"/>
              </w:rPr>
            </w:pPr>
            <w:r w:rsidRPr="00501713">
              <w:rPr>
                <w:rFonts w:ascii="宋体" w:hAnsi="宋体" w:hint="eastAsia"/>
                <w:color w:val="FF0000"/>
                <w:kern w:val="0"/>
                <w:sz w:val="21"/>
                <w:szCs w:val="21"/>
              </w:rPr>
              <w:t>施工人员必须按照技术交底和项目部规章制度施工，服从管理，统一指挥。</w:t>
            </w:r>
          </w:p>
        </w:tc>
      </w:tr>
      <w:tr w:rsidR="00DF0A7F" w:rsidRPr="00501713" w:rsidTr="00296794">
        <w:trPr>
          <w:trHeight w:val="397"/>
          <w:jc w:val="center"/>
        </w:trPr>
        <w:tc>
          <w:tcPr>
            <w:tcW w:w="424" w:type="pct"/>
            <w:shd w:val="clear" w:color="auto" w:fill="auto"/>
            <w:vAlign w:val="center"/>
          </w:tcPr>
          <w:p w:rsidR="00DF0A7F" w:rsidRPr="00501713" w:rsidRDefault="00DF0A7F" w:rsidP="00DC6134">
            <w:pPr>
              <w:adjustRightInd w:val="0"/>
              <w:snapToGrid w:val="0"/>
              <w:spacing w:line="300" w:lineRule="exact"/>
              <w:jc w:val="center"/>
              <w:rPr>
                <w:rFonts w:ascii="宋体" w:hAnsi="宋体"/>
                <w:kern w:val="0"/>
                <w:sz w:val="21"/>
                <w:szCs w:val="21"/>
              </w:rPr>
            </w:pPr>
            <w:bookmarkStart w:id="267" w:name="_Toc486587551"/>
            <w:bookmarkEnd w:id="222"/>
            <w:bookmarkEnd w:id="223"/>
            <w:bookmarkEnd w:id="224"/>
            <w:bookmarkEnd w:id="225"/>
            <w:bookmarkEnd w:id="226"/>
            <w:bookmarkEnd w:id="266"/>
            <w:r w:rsidRPr="00501713">
              <w:rPr>
                <w:rFonts w:ascii="宋体" w:hAnsi="宋体" w:hint="eastAsia"/>
                <w:kern w:val="0"/>
                <w:sz w:val="21"/>
                <w:szCs w:val="21"/>
              </w:rPr>
              <w:t>2</w:t>
            </w:r>
          </w:p>
        </w:tc>
        <w:tc>
          <w:tcPr>
            <w:tcW w:w="4576" w:type="pct"/>
            <w:shd w:val="clear" w:color="auto" w:fill="auto"/>
            <w:vAlign w:val="center"/>
          </w:tcPr>
          <w:p w:rsidR="00DF0A7F" w:rsidRPr="00501713" w:rsidRDefault="00DF0A7F" w:rsidP="00DC6134">
            <w:pPr>
              <w:adjustRightInd w:val="0"/>
              <w:snapToGrid w:val="0"/>
              <w:spacing w:line="300" w:lineRule="exact"/>
              <w:ind w:firstLineChars="100" w:firstLine="210"/>
              <w:rPr>
                <w:rFonts w:ascii="宋体" w:hAnsi="宋体"/>
                <w:color w:val="FF0000"/>
                <w:kern w:val="0"/>
                <w:sz w:val="21"/>
                <w:szCs w:val="21"/>
              </w:rPr>
            </w:pPr>
            <w:r w:rsidRPr="00501713">
              <w:rPr>
                <w:rFonts w:ascii="宋体" w:hAnsi="宋体" w:hint="eastAsia"/>
                <w:color w:val="FF0000"/>
                <w:kern w:val="0"/>
                <w:sz w:val="21"/>
                <w:szCs w:val="21"/>
              </w:rPr>
              <w:t>砂浆在地面上搅拌完后运至屋面进行施工，不得在屋面直接搅拌，避免污染屋面。</w:t>
            </w:r>
          </w:p>
        </w:tc>
      </w:tr>
      <w:tr w:rsidR="00DF0A7F" w:rsidRPr="00501713" w:rsidTr="00296794">
        <w:trPr>
          <w:trHeight w:val="397"/>
          <w:jc w:val="center"/>
        </w:trPr>
        <w:tc>
          <w:tcPr>
            <w:tcW w:w="424" w:type="pct"/>
            <w:shd w:val="clear" w:color="auto" w:fill="auto"/>
            <w:vAlign w:val="center"/>
          </w:tcPr>
          <w:p w:rsidR="00DF0A7F" w:rsidRPr="00501713" w:rsidRDefault="00DF0A7F" w:rsidP="00DC613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3</w:t>
            </w:r>
          </w:p>
        </w:tc>
        <w:tc>
          <w:tcPr>
            <w:tcW w:w="4576" w:type="pct"/>
            <w:shd w:val="clear" w:color="auto" w:fill="auto"/>
            <w:vAlign w:val="center"/>
          </w:tcPr>
          <w:p w:rsidR="00DF0A7F" w:rsidRPr="00501713" w:rsidRDefault="00DF0A7F" w:rsidP="00DC6134">
            <w:pPr>
              <w:adjustRightInd w:val="0"/>
              <w:snapToGrid w:val="0"/>
              <w:spacing w:line="300" w:lineRule="exact"/>
              <w:ind w:firstLineChars="100" w:firstLine="210"/>
              <w:rPr>
                <w:rFonts w:ascii="宋体" w:hAnsi="宋体"/>
                <w:color w:val="FF0000"/>
                <w:kern w:val="0"/>
                <w:sz w:val="21"/>
                <w:szCs w:val="21"/>
              </w:rPr>
            </w:pPr>
            <w:r w:rsidRPr="00501713">
              <w:rPr>
                <w:rFonts w:ascii="宋体" w:hAnsi="宋体" w:hint="eastAsia"/>
                <w:color w:val="FF0000"/>
                <w:kern w:val="0"/>
                <w:sz w:val="21"/>
                <w:szCs w:val="21"/>
              </w:rPr>
              <w:t>砂浆、保温板等材料运输过程中不得随意遗洒，要按照固定的路线行走，及时清理遗洒、废弃材料。</w:t>
            </w:r>
          </w:p>
        </w:tc>
      </w:tr>
      <w:tr w:rsidR="00DF0A7F" w:rsidRPr="00501713" w:rsidTr="00296794">
        <w:trPr>
          <w:trHeight w:val="397"/>
          <w:jc w:val="center"/>
        </w:trPr>
        <w:tc>
          <w:tcPr>
            <w:tcW w:w="424" w:type="pct"/>
            <w:shd w:val="clear" w:color="auto" w:fill="auto"/>
            <w:vAlign w:val="center"/>
          </w:tcPr>
          <w:p w:rsidR="00DF0A7F" w:rsidRPr="00501713" w:rsidRDefault="00DF0A7F" w:rsidP="00DC6134">
            <w:pPr>
              <w:adjustRightInd w:val="0"/>
              <w:snapToGrid w:val="0"/>
              <w:spacing w:line="300" w:lineRule="exact"/>
              <w:jc w:val="center"/>
              <w:rPr>
                <w:rFonts w:ascii="宋体" w:hAnsi="宋体"/>
                <w:kern w:val="0"/>
                <w:sz w:val="21"/>
                <w:szCs w:val="21"/>
              </w:rPr>
            </w:pPr>
            <w:r w:rsidRPr="00501713">
              <w:rPr>
                <w:rFonts w:ascii="宋体" w:hAnsi="宋体" w:hint="eastAsia"/>
                <w:kern w:val="0"/>
                <w:sz w:val="21"/>
                <w:szCs w:val="21"/>
              </w:rPr>
              <w:t>4</w:t>
            </w:r>
          </w:p>
        </w:tc>
        <w:tc>
          <w:tcPr>
            <w:tcW w:w="4576" w:type="pct"/>
            <w:shd w:val="clear" w:color="auto" w:fill="auto"/>
            <w:vAlign w:val="center"/>
          </w:tcPr>
          <w:p w:rsidR="00DF0A7F" w:rsidRPr="00501713" w:rsidRDefault="00DF0A7F" w:rsidP="00DC6134">
            <w:pPr>
              <w:adjustRightInd w:val="0"/>
              <w:snapToGrid w:val="0"/>
              <w:spacing w:line="300" w:lineRule="exact"/>
              <w:ind w:firstLineChars="100" w:firstLine="210"/>
              <w:rPr>
                <w:rFonts w:ascii="宋体" w:hAnsi="宋体"/>
                <w:color w:val="FF0000"/>
                <w:kern w:val="0"/>
                <w:sz w:val="21"/>
                <w:szCs w:val="21"/>
              </w:rPr>
            </w:pPr>
            <w:r w:rsidRPr="00501713">
              <w:rPr>
                <w:rFonts w:ascii="宋体" w:hAnsi="宋体" w:hint="eastAsia"/>
                <w:color w:val="FF0000"/>
                <w:kern w:val="0"/>
                <w:sz w:val="21"/>
                <w:szCs w:val="21"/>
              </w:rPr>
              <w:t>对各种施工废料、垃圾要分类堆放，分类处理；要统一堆放、管理、处理，不得私自、随意抛弃、乱扔。</w:t>
            </w:r>
          </w:p>
        </w:tc>
      </w:tr>
    </w:tbl>
    <w:p w:rsidR="00DF0A7F" w:rsidRPr="002E45DE" w:rsidRDefault="00DF0A7F" w:rsidP="00DF0A7F">
      <w:pPr>
        <w:keepNext/>
        <w:keepLines/>
        <w:adjustRightInd w:val="0"/>
        <w:snapToGrid w:val="0"/>
        <w:spacing w:line="240" w:lineRule="auto"/>
        <w:outlineLvl w:val="0"/>
        <w:rPr>
          <w:rFonts w:ascii="宋体" w:hAnsi="宋体"/>
          <w:b/>
          <w:bCs/>
          <w:snapToGrid w:val="0"/>
          <w:kern w:val="44"/>
          <w:szCs w:val="44"/>
        </w:rPr>
        <w:sectPr w:rsidR="00DF0A7F" w:rsidRPr="002E45DE" w:rsidSect="00BE3007">
          <w:type w:val="nextColumn"/>
          <w:pgSz w:w="11906" w:h="16838"/>
          <w:pgMar w:top="1247" w:right="1418" w:bottom="1247" w:left="1418" w:header="850" w:footer="992" w:gutter="0"/>
          <w:paperSrc w:first="1265" w:other="1265"/>
          <w:cols w:space="720"/>
          <w:docGrid w:linePitch="381"/>
        </w:sectPr>
      </w:pPr>
    </w:p>
    <w:p w:rsidR="00DF0A7F" w:rsidRPr="00D646C2" w:rsidRDefault="00A65BAA" w:rsidP="00D646C2">
      <w:pPr>
        <w:keepNext/>
        <w:keepLines/>
        <w:spacing w:line="500" w:lineRule="exact"/>
        <w:outlineLvl w:val="0"/>
        <w:rPr>
          <w:rFonts w:ascii="宋体" w:hAnsi="宋体" w:cs="宋体"/>
          <w:b/>
          <w:kern w:val="44"/>
          <w:szCs w:val="28"/>
        </w:rPr>
      </w:pPr>
      <w:bookmarkStart w:id="268" w:name="_Toc504056347"/>
      <w:bookmarkStart w:id="269" w:name="_Toc505078016"/>
      <w:bookmarkStart w:id="270" w:name="_Toc505612259"/>
      <w:bookmarkStart w:id="271" w:name="_Toc505612791"/>
      <w:bookmarkStart w:id="272" w:name="_Toc505613336"/>
      <w:bookmarkStart w:id="273" w:name="_Toc505613871"/>
      <w:bookmarkStart w:id="274" w:name="_Toc505614249"/>
      <w:bookmarkStart w:id="275" w:name="_Toc505615273"/>
      <w:bookmarkStart w:id="276" w:name="_Toc505615808"/>
      <w:bookmarkStart w:id="277" w:name="_Toc505617576"/>
      <w:bookmarkStart w:id="278" w:name="_Toc505618111"/>
      <w:bookmarkStart w:id="279" w:name="_Toc536649248"/>
      <w:bookmarkStart w:id="280" w:name="_Toc3369880"/>
      <w:r w:rsidRPr="00D646C2">
        <w:rPr>
          <w:rFonts w:ascii="宋体" w:hAnsi="宋体" w:cs="宋体" w:hint="eastAsia"/>
          <w:b/>
          <w:kern w:val="44"/>
          <w:szCs w:val="28"/>
        </w:rPr>
        <w:lastRenderedPageBreak/>
        <w:t>九、</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r w:rsidR="00EB12BF">
        <w:rPr>
          <w:rFonts w:ascii="宋体" w:hAnsi="宋体" w:cs="宋体" w:hint="eastAsia"/>
          <w:b/>
          <w:kern w:val="44"/>
          <w:szCs w:val="28"/>
        </w:rPr>
        <w:t>相关施工图纸</w:t>
      </w:r>
    </w:p>
    <w:p w:rsidR="00DF0A7F" w:rsidRPr="002E45DE" w:rsidRDefault="00DF0A7F" w:rsidP="00A65BAA">
      <w:pPr>
        <w:adjustRightInd w:val="0"/>
        <w:snapToGrid w:val="0"/>
        <w:spacing w:line="500" w:lineRule="exact"/>
        <w:ind w:firstLineChars="200" w:firstLine="560"/>
        <w:jc w:val="left"/>
        <w:rPr>
          <w:rFonts w:ascii="宋体" w:hAnsi="宋体" w:cs="宋体"/>
          <w:szCs w:val="21"/>
        </w:rPr>
      </w:pPr>
      <w:bookmarkStart w:id="281" w:name="_Hlk504056220"/>
      <w:r w:rsidRPr="002E45DE">
        <w:rPr>
          <w:rFonts w:ascii="宋体" w:hAnsi="宋体" w:cs="宋体" w:hint="eastAsia"/>
          <w:szCs w:val="21"/>
        </w:rPr>
        <w:t>附图1</w:t>
      </w:r>
      <w:bookmarkEnd w:id="281"/>
      <w:r w:rsidRPr="002E45DE">
        <w:rPr>
          <w:rFonts w:ascii="宋体" w:hAnsi="宋体" w:cs="宋体" w:hint="eastAsia"/>
          <w:szCs w:val="21"/>
        </w:rPr>
        <w:t>屋面排汽道及排汽孔布置图</w:t>
      </w:r>
    </w:p>
    <w:p w:rsidR="00DF0A7F" w:rsidRPr="002E45DE" w:rsidRDefault="00DF0A7F" w:rsidP="00A65BAA">
      <w:pPr>
        <w:adjustRightInd w:val="0"/>
        <w:snapToGrid w:val="0"/>
        <w:spacing w:line="500" w:lineRule="exact"/>
        <w:ind w:firstLineChars="200" w:firstLine="560"/>
        <w:jc w:val="left"/>
        <w:rPr>
          <w:rFonts w:ascii="宋体" w:hAnsi="宋体" w:cs="宋体"/>
          <w:szCs w:val="21"/>
        </w:rPr>
      </w:pPr>
      <w:r w:rsidRPr="002E45DE">
        <w:rPr>
          <w:rFonts w:ascii="宋体" w:hAnsi="宋体" w:cs="宋体" w:hint="eastAsia"/>
          <w:szCs w:val="21"/>
        </w:rPr>
        <w:t>附图</w:t>
      </w:r>
      <w:r w:rsidRPr="002E45DE">
        <w:rPr>
          <w:rFonts w:ascii="宋体" w:hAnsi="宋体" w:cs="宋体"/>
          <w:szCs w:val="21"/>
        </w:rPr>
        <w:t xml:space="preserve">2 </w:t>
      </w:r>
      <w:r w:rsidRPr="002E45DE">
        <w:rPr>
          <w:rFonts w:ascii="宋体" w:hAnsi="宋体" w:cs="宋体" w:hint="eastAsia"/>
          <w:szCs w:val="21"/>
        </w:rPr>
        <w:t>找坡、排水平面布置图</w:t>
      </w:r>
    </w:p>
    <w:p w:rsidR="00DF0A7F" w:rsidRPr="002E45DE" w:rsidRDefault="00DF0A7F" w:rsidP="00A65BAA">
      <w:pPr>
        <w:adjustRightInd w:val="0"/>
        <w:snapToGrid w:val="0"/>
        <w:spacing w:line="500" w:lineRule="exact"/>
        <w:ind w:firstLineChars="200" w:firstLine="560"/>
        <w:jc w:val="left"/>
        <w:rPr>
          <w:rFonts w:ascii="宋体" w:hAnsi="宋体" w:cs="宋体"/>
          <w:szCs w:val="21"/>
        </w:rPr>
      </w:pPr>
      <w:r w:rsidRPr="002E45DE">
        <w:rPr>
          <w:rFonts w:ascii="宋体" w:hAnsi="宋体" w:cs="宋体" w:hint="eastAsia"/>
          <w:szCs w:val="21"/>
        </w:rPr>
        <w:t>附图</w:t>
      </w:r>
      <w:r w:rsidRPr="002E45DE">
        <w:rPr>
          <w:rFonts w:ascii="宋体" w:hAnsi="宋体" w:cs="宋体"/>
          <w:szCs w:val="21"/>
        </w:rPr>
        <w:t xml:space="preserve">3 </w:t>
      </w:r>
      <w:r w:rsidRPr="002E45DE">
        <w:rPr>
          <w:rFonts w:ascii="宋体" w:hAnsi="宋体" w:cs="宋体" w:hint="eastAsia"/>
          <w:szCs w:val="21"/>
        </w:rPr>
        <w:t>屋面分</w:t>
      </w:r>
      <w:r w:rsidR="007A4718">
        <w:rPr>
          <w:rFonts w:ascii="宋体" w:hAnsi="宋体" w:cs="宋体" w:hint="eastAsia"/>
          <w:szCs w:val="21"/>
        </w:rPr>
        <w:t>格</w:t>
      </w:r>
      <w:r w:rsidRPr="002E45DE">
        <w:rPr>
          <w:rFonts w:ascii="宋体" w:hAnsi="宋体" w:cs="宋体" w:hint="eastAsia"/>
          <w:szCs w:val="21"/>
        </w:rPr>
        <w:t>缝布置图</w:t>
      </w:r>
    </w:p>
    <w:p w:rsidR="00DF0A7F" w:rsidRPr="00BA76D8" w:rsidRDefault="00DF0A7F" w:rsidP="00A65BAA">
      <w:pPr>
        <w:adjustRightInd w:val="0"/>
        <w:snapToGrid w:val="0"/>
        <w:spacing w:line="500" w:lineRule="exact"/>
        <w:ind w:firstLineChars="200" w:firstLine="560"/>
        <w:jc w:val="left"/>
        <w:rPr>
          <w:rFonts w:ascii="宋体" w:hAnsi="宋体" w:cs="宋体"/>
          <w:szCs w:val="21"/>
        </w:rPr>
      </w:pPr>
      <w:r w:rsidRPr="00EA519F">
        <w:rPr>
          <w:rFonts w:ascii="宋体" w:hAnsi="宋体" w:cs="宋体" w:hint="eastAsia"/>
          <w:szCs w:val="21"/>
        </w:rPr>
        <w:t>附图</w:t>
      </w:r>
      <w:r w:rsidRPr="00EA519F">
        <w:rPr>
          <w:rFonts w:ascii="宋体" w:hAnsi="宋体" w:cs="宋体"/>
          <w:szCs w:val="21"/>
        </w:rPr>
        <w:t xml:space="preserve">4 </w:t>
      </w:r>
      <w:r w:rsidR="00606BA1" w:rsidRPr="00EA519F">
        <w:rPr>
          <w:rFonts w:ascii="宋体" w:hAnsi="宋体" w:cs="宋体"/>
          <w:szCs w:val="21"/>
        </w:rPr>
        <w:t>细部构造大样</w:t>
      </w:r>
    </w:p>
    <w:p w:rsidR="00606BA1" w:rsidRPr="002E45DE" w:rsidRDefault="00DF0A7F" w:rsidP="00A65BAA">
      <w:pPr>
        <w:adjustRightInd w:val="0"/>
        <w:snapToGrid w:val="0"/>
        <w:spacing w:line="500" w:lineRule="exact"/>
        <w:ind w:firstLineChars="200" w:firstLine="560"/>
        <w:jc w:val="left"/>
        <w:rPr>
          <w:rFonts w:ascii="宋体" w:hAnsi="宋体" w:cs="宋体"/>
          <w:color w:val="FF0000"/>
          <w:szCs w:val="21"/>
        </w:rPr>
      </w:pPr>
      <w:r w:rsidRPr="002E45DE">
        <w:rPr>
          <w:rFonts w:ascii="宋体" w:hAnsi="宋体" w:cs="宋体" w:hint="eastAsia"/>
          <w:color w:val="FF0000"/>
          <w:szCs w:val="21"/>
        </w:rPr>
        <w:t>附图</w:t>
      </w:r>
      <w:r w:rsidRPr="002E45DE">
        <w:rPr>
          <w:rFonts w:ascii="宋体" w:hAnsi="宋体" w:cs="宋体"/>
          <w:color w:val="FF0000"/>
          <w:szCs w:val="21"/>
        </w:rPr>
        <w:t>5</w:t>
      </w:r>
      <w:r w:rsidR="00606BA1" w:rsidRPr="002E45DE">
        <w:rPr>
          <w:rFonts w:ascii="宋体" w:hAnsi="宋体" w:cs="宋体" w:hint="eastAsia"/>
          <w:color w:val="FF0000"/>
          <w:szCs w:val="21"/>
        </w:rPr>
        <w:t>屋面面砖排版布置图</w:t>
      </w:r>
    </w:p>
    <w:p w:rsidR="0022154F" w:rsidRDefault="0022154F" w:rsidP="000720F8">
      <w:pPr>
        <w:pStyle w:val="TOC1"/>
        <w:tabs>
          <w:tab w:val="right" w:leader="dot" w:pos="9628"/>
        </w:tabs>
        <w:spacing w:line="360" w:lineRule="auto"/>
        <w:rPr>
          <w:rFonts w:ascii="仿宋_GB2312"/>
          <w:b/>
          <w:sz w:val="32"/>
          <w:szCs w:val="30"/>
        </w:rPr>
      </w:pPr>
      <w:bookmarkStart w:id="282" w:name="_Toc505078017"/>
      <w:bookmarkStart w:id="283" w:name="_Toc505088723"/>
      <w:bookmarkEnd w:id="282"/>
      <w:bookmarkEnd w:id="283"/>
    </w:p>
    <w:sectPr w:rsidR="0022154F" w:rsidSect="00BE3007">
      <w:type w:val="nextColumn"/>
      <w:pgSz w:w="11906" w:h="16838"/>
      <w:pgMar w:top="1247" w:right="1418" w:bottom="1247" w:left="1418" w:header="851" w:footer="992" w:gutter="0"/>
      <w:paperSrc w:first="1265" w:other="1265"/>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2A16" w:rsidRDefault="006B2A16" w:rsidP="005A6B03">
      <w:r>
        <w:separator/>
      </w:r>
    </w:p>
  </w:endnote>
  <w:endnote w:type="continuationSeparator" w:id="0">
    <w:p w:rsidR="006B2A16" w:rsidRDefault="006B2A16" w:rsidP="005A6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Times New Roѭan">
    <w:altName w:val="Times New Roman"/>
    <w:charset w:val="01"/>
    <w:family w:val="roman"/>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体">
    <w:altName w:val="黑体"/>
    <w:charset w:val="86"/>
    <w:family w:val="roman"/>
    <w:pitch w:val="default"/>
    <w:sig w:usb0="00000000" w:usb1="00000000" w:usb2="00000010" w:usb3="00000000" w:csb0="00040000" w:csb1="00000000"/>
  </w:font>
  <w:font w:name="立体宋体-10Point">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684870"/>
      <w:docPartObj>
        <w:docPartGallery w:val="Page Numbers (Bottom of Page)"/>
        <w:docPartUnique/>
      </w:docPartObj>
    </w:sdtPr>
    <w:sdtEndPr>
      <w:rPr>
        <w:rFonts w:ascii="宋体" w:hAnsi="宋体"/>
        <w:sz w:val="24"/>
        <w:szCs w:val="24"/>
      </w:rPr>
    </w:sdtEndPr>
    <w:sdtContent>
      <w:p w:rsidR="00EB12BF" w:rsidRPr="00EB12BF" w:rsidRDefault="00EB12BF" w:rsidP="00EB12BF">
        <w:pPr>
          <w:pStyle w:val="aa"/>
          <w:rPr>
            <w:rFonts w:ascii="宋体" w:hAnsi="宋体"/>
            <w:sz w:val="24"/>
            <w:szCs w:val="24"/>
          </w:rPr>
        </w:pPr>
        <w:r>
          <w:rPr>
            <w:rFonts w:ascii="宋体" w:hAnsi="宋体"/>
            <w:noProof/>
            <w:sz w:val="24"/>
            <w:szCs w:val="24"/>
          </w:rPr>
          <w:drawing>
            <wp:inline distT="0" distB="0" distL="0" distR="0">
              <wp:extent cx="2160000" cy="220049"/>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Pr="00EB12BF">
          <w:rPr>
            <w:rFonts w:ascii="宋体" w:hAnsi="宋体"/>
            <w:sz w:val="24"/>
            <w:szCs w:val="24"/>
          </w:rPr>
          <w:fldChar w:fldCharType="begin"/>
        </w:r>
        <w:r w:rsidRPr="00EB12BF">
          <w:rPr>
            <w:rFonts w:ascii="宋体" w:hAnsi="宋体"/>
            <w:sz w:val="24"/>
            <w:szCs w:val="24"/>
          </w:rPr>
          <w:instrText>PAGE   \* MERGEFORMAT</w:instrText>
        </w:r>
        <w:r w:rsidRPr="00EB12BF">
          <w:rPr>
            <w:rFonts w:ascii="宋体" w:hAnsi="宋体"/>
            <w:sz w:val="24"/>
            <w:szCs w:val="24"/>
          </w:rPr>
          <w:fldChar w:fldCharType="separate"/>
        </w:r>
        <w:r w:rsidRPr="00EB12BF">
          <w:rPr>
            <w:rFonts w:ascii="宋体" w:hAnsi="宋体"/>
            <w:sz w:val="24"/>
            <w:szCs w:val="24"/>
            <w:lang w:val="zh-CN"/>
          </w:rPr>
          <w:t>2</w:t>
        </w:r>
        <w:r w:rsidRPr="00EB12BF">
          <w:rPr>
            <w:rFonts w:ascii="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2A16" w:rsidRDefault="006B2A16" w:rsidP="005A6B03">
      <w:r>
        <w:separator/>
      </w:r>
    </w:p>
  </w:footnote>
  <w:footnote w:type="continuationSeparator" w:id="0">
    <w:p w:rsidR="006B2A16" w:rsidRDefault="006B2A16" w:rsidP="005A6B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4417" w:rsidRPr="009B67A2" w:rsidRDefault="00EB12BF" w:rsidP="00EB12BF">
    <w:pPr>
      <w:pStyle w:val="a8"/>
      <w:ind w:firstLineChars="100" w:firstLine="240"/>
      <w:jc w:val="left"/>
    </w:pPr>
    <w:r>
      <w:rPr>
        <w:rFonts w:ascii="宋体" w:hAnsi="宋体" w:hint="eastAsia"/>
        <w:sz w:val="24"/>
      </w:rPr>
      <w:t>[工程名称</w:t>
    </w:r>
    <w:r>
      <w:rPr>
        <w:rFonts w:ascii="宋体" w:hAnsi="宋体"/>
        <w:sz w:val="24"/>
      </w:rPr>
      <w:t xml:space="preserve">]                                          </w:t>
    </w:r>
    <w:r w:rsidR="00154417">
      <w:rPr>
        <w:rFonts w:ascii="宋体" w:hAnsi="宋体" w:hint="eastAsia"/>
        <w:sz w:val="24"/>
      </w:rPr>
      <w:t>屋面工程专项施工方案</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left" w:pos="720"/>
        </w:tabs>
        <w:ind w:left="720" w:hanging="720"/>
      </w:pPr>
      <w:rPr>
        <w:rFonts w:hint="eastAsia"/>
      </w:rPr>
    </w:lvl>
    <w:lvl w:ilvl="1">
      <w:start w:val="1"/>
      <w:numFmt w:val="upperLetter"/>
      <w:lvlText w:val="%2、"/>
      <w:lvlJc w:val="left"/>
      <w:pPr>
        <w:tabs>
          <w:tab w:val="left" w:pos="1140"/>
        </w:tabs>
        <w:ind w:left="1140" w:hanging="720"/>
      </w:pPr>
      <w:rPr>
        <w:rFonts w:hint="eastAsia"/>
      </w:rPr>
    </w:lvl>
    <w:lvl w:ilvl="2">
      <w:start w:val="1"/>
      <w:numFmt w:val="upperLetter"/>
      <w:lvlText w:val="%3．"/>
      <w:lvlJc w:val="left"/>
      <w:pPr>
        <w:tabs>
          <w:tab w:val="left" w:pos="1560"/>
        </w:tabs>
        <w:ind w:left="1560" w:hanging="720"/>
      </w:pPr>
      <w:rPr>
        <w:rFonts w:hint="eastAsia"/>
      </w:rPr>
    </w:lvl>
    <w:lvl w:ilvl="3">
      <w:start w:val="2"/>
      <w:numFmt w:val="decimalEnclosedCircle"/>
      <w:lvlText w:val="%4"/>
      <w:lvlJc w:val="left"/>
      <w:pPr>
        <w:tabs>
          <w:tab w:val="left" w:pos="1620"/>
        </w:tabs>
        <w:ind w:left="1620" w:hanging="36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0000005"/>
    <w:multiLevelType w:val="multilevel"/>
    <w:tmpl w:val="00000005"/>
    <w:lvl w:ilvl="0">
      <w:start w:val="1"/>
      <w:numFmt w:val="decimal"/>
      <w:lvlText w:val="%1"/>
      <w:lvlJc w:val="left"/>
      <w:pPr>
        <w:tabs>
          <w:tab w:val="left" w:pos="4272"/>
        </w:tabs>
        <w:ind w:left="4272" w:hanging="432"/>
      </w:pPr>
      <w:rPr>
        <w:rFonts w:hint="eastAsia"/>
      </w:rPr>
    </w:lvl>
    <w:lvl w:ilvl="1">
      <w:start w:val="1"/>
      <w:numFmt w:val="decimal"/>
      <w:lvlText w:val="%1.%2"/>
      <w:lvlJc w:val="left"/>
      <w:pPr>
        <w:tabs>
          <w:tab w:val="left" w:pos="576"/>
        </w:tabs>
        <w:ind w:left="576" w:hanging="576"/>
      </w:pPr>
      <w:rPr>
        <w:rFonts w:ascii="Times New Roman" w:eastAsia="黑体" w:hAnsi="Times New Roman" w:hint="default"/>
        <w:b/>
        <w:i w:val="0"/>
        <w:sz w:val="24"/>
      </w:rPr>
    </w:lvl>
    <w:lvl w:ilvl="2">
      <w:start w:val="1"/>
      <w:numFmt w:val="decimal"/>
      <w:lvlText w:val="%1.%2.%3"/>
      <w:lvlJc w:val="left"/>
      <w:pPr>
        <w:tabs>
          <w:tab w:val="left" w:pos="720"/>
        </w:tabs>
        <w:ind w:left="720" w:hanging="720"/>
      </w:pPr>
      <w:rPr>
        <w:rFonts w:ascii="Times New Roman" w:eastAsia="黑体" w:hAnsi="Times New Roman" w:hint="default"/>
        <w:b/>
        <w:i w:val="0"/>
        <w:sz w:val="24"/>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 w15:restartNumberingAfterBreak="0">
    <w:nsid w:val="00000006"/>
    <w:multiLevelType w:val="multilevel"/>
    <w:tmpl w:val="00000006"/>
    <w:lvl w:ilvl="0">
      <w:start w:val="1"/>
      <w:numFmt w:val="chineseCountingThousand"/>
      <w:suff w:val="nothing"/>
      <w:lvlText w:val="第%1章    "/>
      <w:lvlJc w:val="left"/>
      <w:pPr>
        <w:ind w:left="0" w:firstLine="0"/>
      </w:pPr>
      <w:rPr>
        <w:rFonts w:hint="eastAsia"/>
        <w:lang w:val="en-US"/>
      </w:rPr>
    </w:lvl>
    <w:lvl w:ilvl="1">
      <w:start w:val="1"/>
      <w:numFmt w:val="chineseCountingThousand"/>
      <w:suff w:val="nothing"/>
      <w:lvlText w:val="第%2节  "/>
      <w:lvlJc w:val="left"/>
      <w:pPr>
        <w:ind w:left="720" w:firstLine="0"/>
      </w:pPr>
      <w:rPr>
        <w:rFonts w:ascii="宋体" w:eastAsia="宋体" w:hAnsi="宋体" w:hint="eastAsia"/>
        <w:b w:val="0"/>
      </w:rPr>
    </w:lvl>
    <w:lvl w:ilvl="2">
      <w:start w:val="1"/>
      <w:numFmt w:val="decimal"/>
      <w:suff w:val="nothing"/>
      <w:lvlText w:val="%3.  "/>
      <w:lvlJc w:val="left"/>
      <w:pPr>
        <w:ind w:left="-207" w:firstLine="567"/>
      </w:pPr>
      <w:rPr>
        <w:rFonts w:hint="eastAsia"/>
        <w:b w:val="0"/>
      </w:rPr>
    </w:lvl>
    <w:lvl w:ilvl="3">
      <w:start w:val="1"/>
      <w:numFmt w:val="decimal"/>
      <w:suff w:val="nothing"/>
      <w:lvlText w:val="(%4)  "/>
      <w:lvlJc w:val="left"/>
      <w:pPr>
        <w:ind w:left="0" w:firstLine="567"/>
      </w:pPr>
      <w:rPr>
        <w:rFonts w:hint="eastAsia"/>
        <w:color w:val="auto"/>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15:restartNumberingAfterBreak="0">
    <w:nsid w:val="00000008"/>
    <w:multiLevelType w:val="multilevel"/>
    <w:tmpl w:val="00000008"/>
    <w:lvl w:ilvl="0">
      <w:start w:val="1"/>
      <w:numFmt w:val="decimal"/>
      <w:suff w:val="space"/>
      <w:lvlText w:val="%1."/>
      <w:lvlJc w:val="left"/>
      <w:pPr>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pStyle w:val="a"/>
      <w:lvlText w:val="%1.%2.%3."/>
      <w:lvlJc w:val="left"/>
      <w:pPr>
        <w:tabs>
          <w:tab w:val="num" w:pos="709"/>
        </w:tabs>
        <w:ind w:left="709" w:hanging="709"/>
      </w:pPr>
      <w:rPr>
        <w:rFonts w:hint="eastAsia"/>
      </w:rPr>
    </w:lvl>
    <w:lvl w:ilvl="3">
      <w:start w:val="1"/>
      <w:numFmt w:val="decimal"/>
      <w:pStyle w:val="a0"/>
      <w:lvlText w:val="%1.%2.%3.%4."/>
      <w:lvlJc w:val="left"/>
      <w:pPr>
        <w:tabs>
          <w:tab w:val="num" w:pos="0"/>
        </w:tabs>
        <w:ind w:left="0" w:firstLine="0"/>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15:restartNumberingAfterBreak="0">
    <w:nsid w:val="00000012"/>
    <w:multiLevelType w:val="multilevel"/>
    <w:tmpl w:val="00000012"/>
    <w:lvl w:ilvl="0">
      <w:start w:val="1"/>
      <w:numFmt w:val="chineseCountingThousand"/>
      <w:lvlText w:val="第%1章"/>
      <w:lvlJc w:val="center"/>
      <w:pPr>
        <w:tabs>
          <w:tab w:val="num" w:pos="2780"/>
        </w:tabs>
        <w:ind w:left="2972" w:firstLine="288"/>
      </w:pPr>
    </w:lvl>
    <w:lvl w:ilvl="1">
      <w:start w:val="1"/>
      <w:numFmt w:val="decimal"/>
      <w:isLgl/>
      <w:lvlText w:val="%1.%2"/>
      <w:lvlJc w:val="left"/>
      <w:pPr>
        <w:tabs>
          <w:tab w:val="num" w:pos="3260"/>
        </w:tabs>
        <w:ind w:left="2972" w:firstLine="0"/>
      </w:pPr>
      <w:rPr>
        <w:rFonts w:hint="eastAsia"/>
        <w:b/>
        <w:i w:val="0"/>
        <w:sz w:val="28"/>
      </w:rPr>
    </w:lvl>
    <w:lvl w:ilvl="2">
      <w:start w:val="1"/>
      <w:numFmt w:val="decimal"/>
      <w:isLgl/>
      <w:lvlText w:val="%1.%2.%3"/>
      <w:lvlJc w:val="left"/>
      <w:pPr>
        <w:tabs>
          <w:tab w:val="num" w:pos="2972"/>
        </w:tabs>
        <w:ind w:left="2972" w:firstLine="0"/>
      </w:pPr>
      <w:rPr>
        <w:rFonts w:ascii="宋体" w:eastAsia="宋体" w:hint="eastAsia"/>
        <w:sz w:val="24"/>
      </w:rPr>
    </w:lvl>
    <w:lvl w:ilvl="3">
      <w:start w:val="1"/>
      <w:numFmt w:val="decimal"/>
      <w:isLgl/>
      <w:lvlText w:val="%1.%2.%3.%4"/>
      <w:lvlJc w:val="left"/>
      <w:pPr>
        <w:tabs>
          <w:tab w:val="num" w:pos="2972"/>
        </w:tabs>
        <w:ind w:left="2972" w:firstLine="0"/>
      </w:pPr>
      <w:rPr>
        <w:rFonts w:ascii="宋体" w:eastAsia="宋体" w:hint="eastAsia"/>
        <w:sz w:val="24"/>
      </w:rPr>
    </w:lvl>
    <w:lvl w:ilvl="4">
      <w:start w:val="1"/>
      <w:numFmt w:val="none"/>
      <w:isLgl/>
      <w:lvlText w:val="%1.%2.%3.%4"/>
      <w:lvlJc w:val="left"/>
      <w:pPr>
        <w:tabs>
          <w:tab w:val="num" w:pos="2972"/>
        </w:tabs>
        <w:ind w:left="2972" w:firstLine="0"/>
      </w:pPr>
      <w:rPr>
        <w:rFonts w:ascii="宋体" w:eastAsia="宋体" w:hint="eastAsia"/>
        <w:b w:val="0"/>
        <w:i w:val="0"/>
        <w:sz w:val="24"/>
      </w:rPr>
    </w:lvl>
    <w:lvl w:ilvl="5">
      <w:start w:val="1"/>
      <w:numFmt w:val="decimal"/>
      <w:lvlText w:val="%2.%3.%4.%5.%6"/>
      <w:lvlJc w:val="left"/>
      <w:pPr>
        <w:tabs>
          <w:tab w:val="num" w:pos="4124"/>
        </w:tabs>
        <w:ind w:left="4124" w:hanging="1152"/>
      </w:pPr>
      <w:rPr>
        <w:rFonts w:hint="eastAsia"/>
      </w:rPr>
    </w:lvl>
    <w:lvl w:ilvl="6">
      <w:start w:val="1"/>
      <w:numFmt w:val="decimal"/>
      <w:lvlText w:val="%4.%5.%6.%7"/>
      <w:lvlJc w:val="left"/>
      <w:pPr>
        <w:tabs>
          <w:tab w:val="num" w:pos="4268"/>
        </w:tabs>
        <w:ind w:left="4268" w:hanging="1296"/>
      </w:pPr>
      <w:rPr>
        <w:rFonts w:hint="eastAsia"/>
      </w:rPr>
    </w:lvl>
    <w:lvl w:ilvl="7">
      <w:start w:val="1"/>
      <w:numFmt w:val="decimal"/>
      <w:lvlText w:val="%1.%2.%3.%4.%5.%6.%7.%8"/>
      <w:lvlJc w:val="left"/>
      <w:pPr>
        <w:tabs>
          <w:tab w:val="num" w:pos="4412"/>
        </w:tabs>
        <w:ind w:left="4412" w:hanging="1440"/>
      </w:pPr>
      <w:rPr>
        <w:rFonts w:hint="eastAsia"/>
      </w:rPr>
    </w:lvl>
    <w:lvl w:ilvl="8">
      <w:start w:val="1"/>
      <w:numFmt w:val="decimal"/>
      <w:lvlText w:val="%1.%2.%3.%4.%5.%6.%7.%8.%9"/>
      <w:lvlJc w:val="left"/>
      <w:pPr>
        <w:tabs>
          <w:tab w:val="num" w:pos="4556"/>
        </w:tabs>
        <w:ind w:left="4556" w:hanging="1584"/>
      </w:pPr>
      <w:rPr>
        <w:rFonts w:hint="eastAsia"/>
      </w:rPr>
    </w:lvl>
  </w:abstractNum>
  <w:abstractNum w:abstractNumId="5" w15:restartNumberingAfterBreak="0">
    <w:nsid w:val="0B7F43F9"/>
    <w:multiLevelType w:val="multilevel"/>
    <w:tmpl w:val="0B7F43F9"/>
    <w:lvl w:ilvl="0">
      <w:start w:val="13"/>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F0A4D37"/>
    <w:multiLevelType w:val="multilevel"/>
    <w:tmpl w:val="2F0A4D37"/>
    <w:lvl w:ilvl="0">
      <w:start w:val="1"/>
      <w:numFmt w:val="upperLetter"/>
      <w:pStyle w:val="5"/>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37E63E22"/>
    <w:multiLevelType w:val="hybridMultilevel"/>
    <w:tmpl w:val="6DEED340"/>
    <w:lvl w:ilvl="0" w:tplc="212AC2C4">
      <w:start w:val="1"/>
      <w:numFmt w:val="japaneseCounting"/>
      <w:lvlText w:val="%1、"/>
      <w:lvlJc w:val="left"/>
      <w:pPr>
        <w:ind w:left="704" w:hanging="42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8" w15:restartNumberingAfterBreak="0">
    <w:nsid w:val="48940CAC"/>
    <w:multiLevelType w:val="multilevel"/>
    <w:tmpl w:val="48940CA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35A7B29"/>
    <w:multiLevelType w:val="multilevel"/>
    <w:tmpl w:val="535A7B2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59551BC4"/>
    <w:multiLevelType w:val="singleLevel"/>
    <w:tmpl w:val="59551BC4"/>
    <w:lvl w:ilvl="0">
      <w:start w:val="1"/>
      <w:numFmt w:val="decimal"/>
      <w:suff w:val="nothing"/>
      <w:lvlText w:val="（%1）"/>
      <w:lvlJc w:val="left"/>
    </w:lvl>
  </w:abstractNum>
  <w:abstractNum w:abstractNumId="11" w15:restartNumberingAfterBreak="0">
    <w:nsid w:val="59B0EAF6"/>
    <w:multiLevelType w:val="singleLevel"/>
    <w:tmpl w:val="59B0EAF6"/>
    <w:lvl w:ilvl="0">
      <w:start w:val="2"/>
      <w:numFmt w:val="decimal"/>
      <w:suff w:val="nothing"/>
      <w:lvlText w:val="（%1）"/>
      <w:lvlJc w:val="left"/>
    </w:lvl>
  </w:abstractNum>
  <w:abstractNum w:abstractNumId="12" w15:restartNumberingAfterBreak="0">
    <w:nsid w:val="5A4F309A"/>
    <w:multiLevelType w:val="singleLevel"/>
    <w:tmpl w:val="5A4F309A"/>
    <w:lvl w:ilvl="0">
      <w:start w:val="1"/>
      <w:numFmt w:val="decimal"/>
      <w:suff w:val="nothing"/>
      <w:lvlText w:val="%1）"/>
      <w:lvlJc w:val="left"/>
    </w:lvl>
  </w:abstractNum>
  <w:abstractNum w:abstractNumId="13" w15:restartNumberingAfterBreak="0">
    <w:nsid w:val="5A685B17"/>
    <w:multiLevelType w:val="singleLevel"/>
    <w:tmpl w:val="5A685B17"/>
    <w:lvl w:ilvl="0">
      <w:start w:val="1"/>
      <w:numFmt w:val="decimal"/>
      <w:suff w:val="nothing"/>
      <w:lvlText w:val="%1）"/>
      <w:lvlJc w:val="left"/>
    </w:lvl>
  </w:abstractNum>
  <w:abstractNum w:abstractNumId="14" w15:restartNumberingAfterBreak="0">
    <w:nsid w:val="5A686D8D"/>
    <w:multiLevelType w:val="singleLevel"/>
    <w:tmpl w:val="5A686D8D"/>
    <w:lvl w:ilvl="0">
      <w:start w:val="1"/>
      <w:numFmt w:val="decimal"/>
      <w:suff w:val="nothing"/>
      <w:lvlText w:val="（%1）"/>
      <w:lvlJc w:val="left"/>
    </w:lvl>
  </w:abstractNum>
  <w:abstractNum w:abstractNumId="15" w15:restartNumberingAfterBreak="0">
    <w:nsid w:val="7A166563"/>
    <w:multiLevelType w:val="multilevel"/>
    <w:tmpl w:val="7A166563"/>
    <w:lvl w:ilvl="0">
      <w:start w:val="1"/>
      <w:numFmt w:val="decimal"/>
      <w:lvlText w:val="%1．"/>
      <w:lvlJc w:val="left"/>
      <w:pPr>
        <w:tabs>
          <w:tab w:val="num" w:pos="720"/>
        </w:tabs>
        <w:ind w:left="720" w:hanging="720"/>
      </w:pPr>
      <w:rPr>
        <w:rFonts w:hint="eastAsia"/>
      </w:rPr>
    </w:lvl>
    <w:lvl w:ilvl="1">
      <w:start w:val="1"/>
      <w:numFmt w:val="upperLetter"/>
      <w:lvlText w:val="%2、"/>
      <w:lvlJc w:val="left"/>
      <w:pPr>
        <w:tabs>
          <w:tab w:val="num" w:pos="1140"/>
        </w:tabs>
        <w:ind w:left="1140" w:hanging="720"/>
      </w:pPr>
      <w:rPr>
        <w:rFonts w:hint="eastAsia"/>
      </w:rPr>
    </w:lvl>
    <w:lvl w:ilvl="2">
      <w:start w:val="1"/>
      <w:numFmt w:val="upperLetter"/>
      <w:lvlText w:val="%3．"/>
      <w:lvlJc w:val="left"/>
      <w:pPr>
        <w:tabs>
          <w:tab w:val="num" w:pos="1560"/>
        </w:tabs>
        <w:ind w:left="1560" w:hanging="720"/>
      </w:pPr>
      <w:rPr>
        <w:rFonts w:hint="eastAsia"/>
      </w:rPr>
    </w:lvl>
    <w:lvl w:ilvl="3">
      <w:start w:val="2"/>
      <w:numFmt w:val="decimalEnclosedCircle"/>
      <w:lvlText w:val="%4"/>
      <w:lvlJc w:val="left"/>
      <w:pPr>
        <w:tabs>
          <w:tab w:val="num" w:pos="1620"/>
        </w:tabs>
        <w:ind w:left="1620" w:hanging="36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15:restartNumberingAfterBreak="0">
    <w:nsid w:val="7CFB762D"/>
    <w:multiLevelType w:val="multilevel"/>
    <w:tmpl w:val="7CFB762D"/>
    <w:lvl w:ilvl="0">
      <w:start w:val="1"/>
      <w:numFmt w:val="upperLetter"/>
      <w:lvlText w:val="%1．"/>
      <w:lvlJc w:val="left"/>
      <w:pPr>
        <w:tabs>
          <w:tab w:val="left" w:pos="720"/>
        </w:tabs>
        <w:ind w:left="720" w:hanging="7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7F802264"/>
    <w:multiLevelType w:val="multilevel"/>
    <w:tmpl w:val="7F802264"/>
    <w:lvl w:ilvl="0">
      <w:start w:val="1"/>
      <w:numFmt w:val="decimalEnclosedParen"/>
      <w:lvlText w:val="%1、"/>
      <w:lvlJc w:val="left"/>
      <w:pPr>
        <w:tabs>
          <w:tab w:val="num" w:pos="1035"/>
        </w:tabs>
        <w:ind w:left="1035" w:hanging="390"/>
      </w:pPr>
      <w:rPr>
        <w:rFonts w:hint="eastAsia"/>
      </w:rPr>
    </w:lvl>
    <w:lvl w:ilvl="1">
      <w:start w:val="1"/>
      <w:numFmt w:val="upperLetter"/>
      <w:pStyle w:val="a1"/>
      <w:lvlText w:val="%2、"/>
      <w:lvlJc w:val="left"/>
      <w:pPr>
        <w:tabs>
          <w:tab w:val="num" w:pos="1425"/>
        </w:tabs>
        <w:ind w:left="1425" w:hanging="360"/>
      </w:pPr>
      <w:rPr>
        <w:rFonts w:hint="eastAsia"/>
      </w:rPr>
    </w:lvl>
    <w:lvl w:ilvl="2">
      <w:start w:val="1"/>
      <w:numFmt w:val="lowerRoman"/>
      <w:lvlText w:val="%3."/>
      <w:lvlJc w:val="right"/>
      <w:pPr>
        <w:tabs>
          <w:tab w:val="num" w:pos="1905"/>
        </w:tabs>
        <w:ind w:left="1905" w:hanging="420"/>
      </w:pPr>
    </w:lvl>
    <w:lvl w:ilvl="3">
      <w:start w:val="1"/>
      <w:numFmt w:val="decimal"/>
      <w:lvlText w:val="%4."/>
      <w:lvlJc w:val="left"/>
      <w:pPr>
        <w:tabs>
          <w:tab w:val="num" w:pos="2325"/>
        </w:tabs>
        <w:ind w:left="2325" w:hanging="420"/>
      </w:pPr>
    </w:lvl>
    <w:lvl w:ilvl="4">
      <w:start w:val="1"/>
      <w:numFmt w:val="lowerLetter"/>
      <w:lvlText w:val="%5)"/>
      <w:lvlJc w:val="left"/>
      <w:pPr>
        <w:tabs>
          <w:tab w:val="num" w:pos="2745"/>
        </w:tabs>
        <w:ind w:left="2745" w:hanging="420"/>
      </w:pPr>
    </w:lvl>
    <w:lvl w:ilvl="5">
      <w:start w:val="1"/>
      <w:numFmt w:val="lowerRoman"/>
      <w:lvlText w:val="%6."/>
      <w:lvlJc w:val="right"/>
      <w:pPr>
        <w:tabs>
          <w:tab w:val="num" w:pos="3165"/>
        </w:tabs>
        <w:ind w:left="3165" w:hanging="420"/>
      </w:pPr>
    </w:lvl>
    <w:lvl w:ilvl="6">
      <w:start w:val="1"/>
      <w:numFmt w:val="decimal"/>
      <w:lvlText w:val="%7."/>
      <w:lvlJc w:val="left"/>
      <w:pPr>
        <w:tabs>
          <w:tab w:val="num" w:pos="3585"/>
        </w:tabs>
        <w:ind w:left="3585" w:hanging="420"/>
      </w:pPr>
    </w:lvl>
    <w:lvl w:ilvl="7">
      <w:start w:val="1"/>
      <w:numFmt w:val="lowerLetter"/>
      <w:lvlText w:val="%8)"/>
      <w:lvlJc w:val="left"/>
      <w:pPr>
        <w:tabs>
          <w:tab w:val="num" w:pos="4005"/>
        </w:tabs>
        <w:ind w:left="4005" w:hanging="420"/>
      </w:pPr>
    </w:lvl>
    <w:lvl w:ilvl="8">
      <w:start w:val="1"/>
      <w:numFmt w:val="lowerRoman"/>
      <w:lvlText w:val="%9."/>
      <w:lvlJc w:val="right"/>
      <w:pPr>
        <w:tabs>
          <w:tab w:val="num" w:pos="4425"/>
        </w:tabs>
        <w:ind w:left="4425" w:hanging="420"/>
      </w:pPr>
    </w:lvl>
  </w:abstractNum>
  <w:num w:numId="1">
    <w:abstractNumId w:val="7"/>
  </w:num>
  <w:num w:numId="2">
    <w:abstractNumId w:val="6"/>
  </w:num>
  <w:num w:numId="3">
    <w:abstractNumId w:val="15"/>
  </w:num>
  <w:num w:numId="4">
    <w:abstractNumId w:val="17"/>
  </w:num>
  <w:num w:numId="5">
    <w:abstractNumId w:val="10"/>
  </w:num>
  <w:num w:numId="6">
    <w:abstractNumId w:val="1"/>
  </w:num>
  <w:num w:numId="7">
    <w:abstractNumId w:val="0"/>
  </w:num>
  <w:num w:numId="8">
    <w:abstractNumId w:val="16"/>
  </w:num>
  <w:num w:numId="9">
    <w:abstractNumId w:val="4"/>
  </w:num>
  <w:num w:numId="10">
    <w:abstractNumId w:val="8"/>
  </w:num>
  <w:num w:numId="11">
    <w:abstractNumId w:val="2"/>
  </w:num>
  <w:num w:numId="12">
    <w:abstractNumId w:val="3"/>
  </w:num>
  <w:num w:numId="13">
    <w:abstractNumId w:val="9"/>
  </w:num>
  <w:num w:numId="14">
    <w:abstractNumId w:val="12"/>
  </w:num>
  <w:num w:numId="15">
    <w:abstractNumId w:val="11"/>
  </w:num>
  <w:num w:numId="16">
    <w:abstractNumId w:val="13"/>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hideSpellingErrors/>
  <w:proofState w:spelling="clean" w:grammar="clean"/>
  <w:defaultTabStop w:val="42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742F7"/>
    <w:rsid w:val="00001C62"/>
    <w:rsid w:val="00005F60"/>
    <w:rsid w:val="000109FB"/>
    <w:rsid w:val="00021F67"/>
    <w:rsid w:val="00025ED5"/>
    <w:rsid w:val="00026B61"/>
    <w:rsid w:val="000327C2"/>
    <w:rsid w:val="00037096"/>
    <w:rsid w:val="000442CD"/>
    <w:rsid w:val="00044DF0"/>
    <w:rsid w:val="000526E2"/>
    <w:rsid w:val="00052A0D"/>
    <w:rsid w:val="00057798"/>
    <w:rsid w:val="000720F8"/>
    <w:rsid w:val="000817A3"/>
    <w:rsid w:val="00095E77"/>
    <w:rsid w:val="00097CDC"/>
    <w:rsid w:val="000A7629"/>
    <w:rsid w:val="000B61A7"/>
    <w:rsid w:val="000C2153"/>
    <w:rsid w:val="000D2362"/>
    <w:rsid w:val="000D2D95"/>
    <w:rsid w:val="000D4FF6"/>
    <w:rsid w:val="000D51B7"/>
    <w:rsid w:val="000E0299"/>
    <w:rsid w:val="000E4268"/>
    <w:rsid w:val="000E48A9"/>
    <w:rsid w:val="000E53CF"/>
    <w:rsid w:val="000E6287"/>
    <w:rsid w:val="000F41C9"/>
    <w:rsid w:val="000F46D0"/>
    <w:rsid w:val="000F4F9A"/>
    <w:rsid w:val="001024AA"/>
    <w:rsid w:val="00107660"/>
    <w:rsid w:val="00113C16"/>
    <w:rsid w:val="00114573"/>
    <w:rsid w:val="001147FD"/>
    <w:rsid w:val="00120756"/>
    <w:rsid w:val="00122122"/>
    <w:rsid w:val="001225FB"/>
    <w:rsid w:val="00133C07"/>
    <w:rsid w:val="00150275"/>
    <w:rsid w:val="00151381"/>
    <w:rsid w:val="00151DBD"/>
    <w:rsid w:val="001531B4"/>
    <w:rsid w:val="00154417"/>
    <w:rsid w:val="00155D66"/>
    <w:rsid w:val="001563D5"/>
    <w:rsid w:val="00156426"/>
    <w:rsid w:val="0016225D"/>
    <w:rsid w:val="0016523A"/>
    <w:rsid w:val="001678DA"/>
    <w:rsid w:val="00172D69"/>
    <w:rsid w:val="00174DDB"/>
    <w:rsid w:val="001753E3"/>
    <w:rsid w:val="0018484D"/>
    <w:rsid w:val="00192102"/>
    <w:rsid w:val="001C7646"/>
    <w:rsid w:val="001D0340"/>
    <w:rsid w:val="001D3284"/>
    <w:rsid w:val="001E04BB"/>
    <w:rsid w:val="001E17C6"/>
    <w:rsid w:val="001E2D6A"/>
    <w:rsid w:val="001E51ED"/>
    <w:rsid w:val="001F0637"/>
    <w:rsid w:val="0020216F"/>
    <w:rsid w:val="0022039F"/>
    <w:rsid w:val="0022154F"/>
    <w:rsid w:val="00223E1F"/>
    <w:rsid w:val="00225E89"/>
    <w:rsid w:val="00227B29"/>
    <w:rsid w:val="00232D46"/>
    <w:rsid w:val="00234B2A"/>
    <w:rsid w:val="00241277"/>
    <w:rsid w:val="00245008"/>
    <w:rsid w:val="00274D6A"/>
    <w:rsid w:val="00277805"/>
    <w:rsid w:val="00296794"/>
    <w:rsid w:val="002A6849"/>
    <w:rsid w:val="002C423D"/>
    <w:rsid w:val="002C6930"/>
    <w:rsid w:val="002E45DE"/>
    <w:rsid w:val="002E6272"/>
    <w:rsid w:val="002E6799"/>
    <w:rsid w:val="002F34A3"/>
    <w:rsid w:val="002F5AD3"/>
    <w:rsid w:val="002F6BBB"/>
    <w:rsid w:val="00311239"/>
    <w:rsid w:val="00320BA1"/>
    <w:rsid w:val="003222EF"/>
    <w:rsid w:val="0033084E"/>
    <w:rsid w:val="00345C7B"/>
    <w:rsid w:val="003519A4"/>
    <w:rsid w:val="00360C17"/>
    <w:rsid w:val="003652A9"/>
    <w:rsid w:val="003775E8"/>
    <w:rsid w:val="003829BB"/>
    <w:rsid w:val="00386355"/>
    <w:rsid w:val="00392466"/>
    <w:rsid w:val="0039419B"/>
    <w:rsid w:val="00394E2F"/>
    <w:rsid w:val="003A10DD"/>
    <w:rsid w:val="003A2EAD"/>
    <w:rsid w:val="003D3085"/>
    <w:rsid w:val="004029BD"/>
    <w:rsid w:val="004116DF"/>
    <w:rsid w:val="00424FE4"/>
    <w:rsid w:val="00436AFA"/>
    <w:rsid w:val="0044607A"/>
    <w:rsid w:val="00457456"/>
    <w:rsid w:val="0047713C"/>
    <w:rsid w:val="00492F0F"/>
    <w:rsid w:val="00494015"/>
    <w:rsid w:val="00495F2F"/>
    <w:rsid w:val="004B0018"/>
    <w:rsid w:val="004B4035"/>
    <w:rsid w:val="004B6CEF"/>
    <w:rsid w:val="004C1DF4"/>
    <w:rsid w:val="004D0CB4"/>
    <w:rsid w:val="004E068C"/>
    <w:rsid w:val="004E379C"/>
    <w:rsid w:val="004E3A28"/>
    <w:rsid w:val="004E6D72"/>
    <w:rsid w:val="00501713"/>
    <w:rsid w:val="005050CC"/>
    <w:rsid w:val="00513037"/>
    <w:rsid w:val="00515798"/>
    <w:rsid w:val="005246AF"/>
    <w:rsid w:val="00531608"/>
    <w:rsid w:val="00531740"/>
    <w:rsid w:val="005336CB"/>
    <w:rsid w:val="00534AA7"/>
    <w:rsid w:val="00537261"/>
    <w:rsid w:val="00537D14"/>
    <w:rsid w:val="00552C41"/>
    <w:rsid w:val="00562E0C"/>
    <w:rsid w:val="005632B7"/>
    <w:rsid w:val="00570EA0"/>
    <w:rsid w:val="00576192"/>
    <w:rsid w:val="005776D2"/>
    <w:rsid w:val="00577F58"/>
    <w:rsid w:val="00590EC2"/>
    <w:rsid w:val="00595FFA"/>
    <w:rsid w:val="00596DCA"/>
    <w:rsid w:val="005A0B08"/>
    <w:rsid w:val="005A6B03"/>
    <w:rsid w:val="005A790A"/>
    <w:rsid w:val="005B39E4"/>
    <w:rsid w:val="005B4B46"/>
    <w:rsid w:val="005B5D72"/>
    <w:rsid w:val="005B712E"/>
    <w:rsid w:val="005C0B13"/>
    <w:rsid w:val="005D0B28"/>
    <w:rsid w:val="00604B67"/>
    <w:rsid w:val="00606BA1"/>
    <w:rsid w:val="006258CF"/>
    <w:rsid w:val="00627FCC"/>
    <w:rsid w:val="0063750C"/>
    <w:rsid w:val="00637AC0"/>
    <w:rsid w:val="0064335D"/>
    <w:rsid w:val="00644438"/>
    <w:rsid w:val="0064488B"/>
    <w:rsid w:val="00655AB0"/>
    <w:rsid w:val="00660039"/>
    <w:rsid w:val="00670A33"/>
    <w:rsid w:val="006712B8"/>
    <w:rsid w:val="00673B0C"/>
    <w:rsid w:val="00677E7C"/>
    <w:rsid w:val="00680BAE"/>
    <w:rsid w:val="00685A85"/>
    <w:rsid w:val="00687C96"/>
    <w:rsid w:val="00690C89"/>
    <w:rsid w:val="00691ACB"/>
    <w:rsid w:val="0069732C"/>
    <w:rsid w:val="006A0D4F"/>
    <w:rsid w:val="006B2A16"/>
    <w:rsid w:val="006B2B65"/>
    <w:rsid w:val="006B57A7"/>
    <w:rsid w:val="006B6CC9"/>
    <w:rsid w:val="006E1446"/>
    <w:rsid w:val="006E1573"/>
    <w:rsid w:val="006F7D0B"/>
    <w:rsid w:val="0070017C"/>
    <w:rsid w:val="00700332"/>
    <w:rsid w:val="0070580C"/>
    <w:rsid w:val="00714427"/>
    <w:rsid w:val="007209DB"/>
    <w:rsid w:val="00726504"/>
    <w:rsid w:val="00741897"/>
    <w:rsid w:val="00741C97"/>
    <w:rsid w:val="007466B0"/>
    <w:rsid w:val="007471DE"/>
    <w:rsid w:val="00750B49"/>
    <w:rsid w:val="007533DF"/>
    <w:rsid w:val="00753F9E"/>
    <w:rsid w:val="007569B0"/>
    <w:rsid w:val="00756A70"/>
    <w:rsid w:val="007611E3"/>
    <w:rsid w:val="00772EE6"/>
    <w:rsid w:val="00775454"/>
    <w:rsid w:val="0077658B"/>
    <w:rsid w:val="0077757C"/>
    <w:rsid w:val="007A137C"/>
    <w:rsid w:val="007A2F79"/>
    <w:rsid w:val="007A4718"/>
    <w:rsid w:val="007A4C6C"/>
    <w:rsid w:val="007B3DC1"/>
    <w:rsid w:val="007D2FC7"/>
    <w:rsid w:val="007E0624"/>
    <w:rsid w:val="007E0F4D"/>
    <w:rsid w:val="007E1927"/>
    <w:rsid w:val="007E3FEA"/>
    <w:rsid w:val="007F4392"/>
    <w:rsid w:val="007F6A12"/>
    <w:rsid w:val="007F6DDC"/>
    <w:rsid w:val="007F78F5"/>
    <w:rsid w:val="00815FC1"/>
    <w:rsid w:val="0081606C"/>
    <w:rsid w:val="008201CF"/>
    <w:rsid w:val="0082276F"/>
    <w:rsid w:val="008350CE"/>
    <w:rsid w:val="00841D03"/>
    <w:rsid w:val="00844A09"/>
    <w:rsid w:val="0084760D"/>
    <w:rsid w:val="008546A7"/>
    <w:rsid w:val="008740EB"/>
    <w:rsid w:val="008971C6"/>
    <w:rsid w:val="00897D3F"/>
    <w:rsid w:val="008B6B95"/>
    <w:rsid w:val="008C0275"/>
    <w:rsid w:val="008C3887"/>
    <w:rsid w:val="008C4162"/>
    <w:rsid w:val="008C6F58"/>
    <w:rsid w:val="008D7CDC"/>
    <w:rsid w:val="008E70C1"/>
    <w:rsid w:val="008F16AA"/>
    <w:rsid w:val="0090688A"/>
    <w:rsid w:val="00906D42"/>
    <w:rsid w:val="00916271"/>
    <w:rsid w:val="009235BE"/>
    <w:rsid w:val="009275A0"/>
    <w:rsid w:val="0093373E"/>
    <w:rsid w:val="009448AD"/>
    <w:rsid w:val="00946554"/>
    <w:rsid w:val="0095414E"/>
    <w:rsid w:val="0095552C"/>
    <w:rsid w:val="0096166F"/>
    <w:rsid w:val="00963C1E"/>
    <w:rsid w:val="009649CE"/>
    <w:rsid w:val="00972215"/>
    <w:rsid w:val="009830C5"/>
    <w:rsid w:val="009851F5"/>
    <w:rsid w:val="009A641F"/>
    <w:rsid w:val="009B369A"/>
    <w:rsid w:val="009B4D96"/>
    <w:rsid w:val="009B67A2"/>
    <w:rsid w:val="009C0478"/>
    <w:rsid w:val="009C3F05"/>
    <w:rsid w:val="009D12CD"/>
    <w:rsid w:val="009E2797"/>
    <w:rsid w:val="009E43E6"/>
    <w:rsid w:val="009F29C8"/>
    <w:rsid w:val="009F51E9"/>
    <w:rsid w:val="009F7DFF"/>
    <w:rsid w:val="00A07824"/>
    <w:rsid w:val="00A10064"/>
    <w:rsid w:val="00A151FB"/>
    <w:rsid w:val="00A16987"/>
    <w:rsid w:val="00A32FC5"/>
    <w:rsid w:val="00A51F5A"/>
    <w:rsid w:val="00A543F2"/>
    <w:rsid w:val="00A6085D"/>
    <w:rsid w:val="00A61C87"/>
    <w:rsid w:val="00A65BAA"/>
    <w:rsid w:val="00A66B6E"/>
    <w:rsid w:val="00A774FB"/>
    <w:rsid w:val="00A77D83"/>
    <w:rsid w:val="00A866AA"/>
    <w:rsid w:val="00AA1700"/>
    <w:rsid w:val="00AA1751"/>
    <w:rsid w:val="00AB00CC"/>
    <w:rsid w:val="00AB51E8"/>
    <w:rsid w:val="00AB51EB"/>
    <w:rsid w:val="00AC2303"/>
    <w:rsid w:val="00AC24A7"/>
    <w:rsid w:val="00AC2552"/>
    <w:rsid w:val="00AC684C"/>
    <w:rsid w:val="00AD0AB0"/>
    <w:rsid w:val="00AD3740"/>
    <w:rsid w:val="00AE4DB9"/>
    <w:rsid w:val="00AF0C55"/>
    <w:rsid w:val="00AF6A5E"/>
    <w:rsid w:val="00B10044"/>
    <w:rsid w:val="00B11778"/>
    <w:rsid w:val="00B17840"/>
    <w:rsid w:val="00B269A2"/>
    <w:rsid w:val="00B34E73"/>
    <w:rsid w:val="00B36713"/>
    <w:rsid w:val="00B47437"/>
    <w:rsid w:val="00B61FAA"/>
    <w:rsid w:val="00B637D0"/>
    <w:rsid w:val="00B650AD"/>
    <w:rsid w:val="00B807E2"/>
    <w:rsid w:val="00B81131"/>
    <w:rsid w:val="00BA35F2"/>
    <w:rsid w:val="00BA76D8"/>
    <w:rsid w:val="00BB63E9"/>
    <w:rsid w:val="00BC0013"/>
    <w:rsid w:val="00BC41DB"/>
    <w:rsid w:val="00BD0A02"/>
    <w:rsid w:val="00BE3007"/>
    <w:rsid w:val="00BE7FC5"/>
    <w:rsid w:val="00BF4454"/>
    <w:rsid w:val="00BF487E"/>
    <w:rsid w:val="00BF576D"/>
    <w:rsid w:val="00C17AD1"/>
    <w:rsid w:val="00C23D3C"/>
    <w:rsid w:val="00C312D8"/>
    <w:rsid w:val="00C315D7"/>
    <w:rsid w:val="00C31625"/>
    <w:rsid w:val="00C41CFB"/>
    <w:rsid w:val="00C437F9"/>
    <w:rsid w:val="00C4787F"/>
    <w:rsid w:val="00C516A2"/>
    <w:rsid w:val="00C60559"/>
    <w:rsid w:val="00C71F96"/>
    <w:rsid w:val="00C76A48"/>
    <w:rsid w:val="00C76BBF"/>
    <w:rsid w:val="00C773F2"/>
    <w:rsid w:val="00C81BD2"/>
    <w:rsid w:val="00C82532"/>
    <w:rsid w:val="00C82A89"/>
    <w:rsid w:val="00C91A31"/>
    <w:rsid w:val="00C92ECA"/>
    <w:rsid w:val="00C95835"/>
    <w:rsid w:val="00CA2ECA"/>
    <w:rsid w:val="00CA3F65"/>
    <w:rsid w:val="00CA5C25"/>
    <w:rsid w:val="00CC2C18"/>
    <w:rsid w:val="00CC3810"/>
    <w:rsid w:val="00CD1986"/>
    <w:rsid w:val="00CD2AD0"/>
    <w:rsid w:val="00CD44AC"/>
    <w:rsid w:val="00CD4E0B"/>
    <w:rsid w:val="00CE008E"/>
    <w:rsid w:val="00CE0563"/>
    <w:rsid w:val="00CE32A0"/>
    <w:rsid w:val="00D16A44"/>
    <w:rsid w:val="00D2689F"/>
    <w:rsid w:val="00D41258"/>
    <w:rsid w:val="00D4183E"/>
    <w:rsid w:val="00D44D3D"/>
    <w:rsid w:val="00D4544D"/>
    <w:rsid w:val="00D4626D"/>
    <w:rsid w:val="00D51FAB"/>
    <w:rsid w:val="00D52AA0"/>
    <w:rsid w:val="00D546AE"/>
    <w:rsid w:val="00D619C6"/>
    <w:rsid w:val="00D63406"/>
    <w:rsid w:val="00D646C2"/>
    <w:rsid w:val="00D65D1C"/>
    <w:rsid w:val="00D713E9"/>
    <w:rsid w:val="00D869BC"/>
    <w:rsid w:val="00D902C0"/>
    <w:rsid w:val="00DA15A6"/>
    <w:rsid w:val="00DA6D1A"/>
    <w:rsid w:val="00DB30E6"/>
    <w:rsid w:val="00DC1693"/>
    <w:rsid w:val="00DC1722"/>
    <w:rsid w:val="00DC5488"/>
    <w:rsid w:val="00DC6134"/>
    <w:rsid w:val="00DD27E4"/>
    <w:rsid w:val="00DD7011"/>
    <w:rsid w:val="00DE7366"/>
    <w:rsid w:val="00DF0A7F"/>
    <w:rsid w:val="00E026AD"/>
    <w:rsid w:val="00E057F5"/>
    <w:rsid w:val="00E2329E"/>
    <w:rsid w:val="00E276DC"/>
    <w:rsid w:val="00E322D0"/>
    <w:rsid w:val="00E50878"/>
    <w:rsid w:val="00E51335"/>
    <w:rsid w:val="00E573ED"/>
    <w:rsid w:val="00E60A61"/>
    <w:rsid w:val="00E64867"/>
    <w:rsid w:val="00E65572"/>
    <w:rsid w:val="00E734FC"/>
    <w:rsid w:val="00E742F7"/>
    <w:rsid w:val="00E87DCA"/>
    <w:rsid w:val="00E97186"/>
    <w:rsid w:val="00EA45D5"/>
    <w:rsid w:val="00EA519F"/>
    <w:rsid w:val="00EB12BF"/>
    <w:rsid w:val="00EB1603"/>
    <w:rsid w:val="00EB2655"/>
    <w:rsid w:val="00EB31CF"/>
    <w:rsid w:val="00EC53CE"/>
    <w:rsid w:val="00EE2A63"/>
    <w:rsid w:val="00EE53A3"/>
    <w:rsid w:val="00EF320A"/>
    <w:rsid w:val="00EF569C"/>
    <w:rsid w:val="00EF6461"/>
    <w:rsid w:val="00F00C1C"/>
    <w:rsid w:val="00F04724"/>
    <w:rsid w:val="00F14842"/>
    <w:rsid w:val="00F2274B"/>
    <w:rsid w:val="00F2441A"/>
    <w:rsid w:val="00F309B6"/>
    <w:rsid w:val="00F439A8"/>
    <w:rsid w:val="00F5274F"/>
    <w:rsid w:val="00F53181"/>
    <w:rsid w:val="00F6417F"/>
    <w:rsid w:val="00F70E10"/>
    <w:rsid w:val="00F71DDE"/>
    <w:rsid w:val="00F7566F"/>
    <w:rsid w:val="00FA11D2"/>
    <w:rsid w:val="00FA7372"/>
    <w:rsid w:val="00FC52CE"/>
    <w:rsid w:val="00FD2AA9"/>
    <w:rsid w:val="00FE073A"/>
    <w:rsid w:val="00FE2BD7"/>
    <w:rsid w:val="00FE3DF9"/>
    <w:rsid w:val="00FE4E95"/>
    <w:rsid w:val="00FE6752"/>
    <w:rsid w:val="00FE6A0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15:docId w15:val="{E275EEE2-8D7C-4A5F-A835-C234EAE03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lsdException w:name="List 5" w:semiHidden="1" w:uiPriority="0" w:unhideWhenUsed="1"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iPriority="0" w:unhideWhenUsed="1" w:qFormat="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nhideWhenUsed="1"/>
    <w:lsdException w:name="Date" w:semiHidden="1" w:uiPriority="0" w:unhideWhenUsed="1" w:qFormat="1"/>
    <w:lsdException w:name="Body Text First Indent" w:semiHidden="1" w:uiPriority="0" w:unhideWhenUsed="1" w:qFormat="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qFormat/>
    <w:rsid w:val="00A774FB"/>
    <w:pPr>
      <w:widowControl w:val="0"/>
      <w:spacing w:line="560" w:lineRule="exact"/>
      <w:jc w:val="both"/>
    </w:pPr>
    <w:rPr>
      <w:rFonts w:eastAsia="宋体"/>
      <w:sz w:val="28"/>
    </w:rPr>
  </w:style>
  <w:style w:type="paragraph" w:styleId="1">
    <w:name w:val="heading 1"/>
    <w:basedOn w:val="a2"/>
    <w:next w:val="a2"/>
    <w:link w:val="10"/>
    <w:uiPriority w:val="9"/>
    <w:qFormat/>
    <w:rsid w:val="00037096"/>
    <w:pPr>
      <w:keepNext/>
      <w:keepLines/>
      <w:spacing w:beforeLines="25" w:afterLines="25" w:line="360" w:lineRule="auto"/>
      <w:jc w:val="center"/>
      <w:outlineLvl w:val="0"/>
    </w:pPr>
    <w:rPr>
      <w:rFonts w:ascii="Times New Roman" w:hAnsi="Times New Roman" w:cs="Times New Roman"/>
      <w:b/>
      <w:kern w:val="44"/>
      <w:sz w:val="44"/>
      <w:szCs w:val="24"/>
    </w:rPr>
  </w:style>
  <w:style w:type="paragraph" w:styleId="2">
    <w:name w:val="heading 2"/>
    <w:basedOn w:val="a2"/>
    <w:next w:val="a3"/>
    <w:link w:val="20"/>
    <w:qFormat/>
    <w:rsid w:val="00A774FB"/>
    <w:pPr>
      <w:keepLines/>
      <w:adjustRightInd w:val="0"/>
      <w:snapToGrid w:val="0"/>
      <w:jc w:val="left"/>
      <w:outlineLvl w:val="1"/>
    </w:pPr>
    <w:rPr>
      <w:rFonts w:ascii="Arial" w:hAnsi="Arial" w:cs="Times New Roman"/>
      <w:b/>
      <w:sz w:val="32"/>
      <w:szCs w:val="20"/>
    </w:rPr>
  </w:style>
  <w:style w:type="paragraph" w:styleId="3">
    <w:name w:val="heading 3"/>
    <w:basedOn w:val="a2"/>
    <w:next w:val="a3"/>
    <w:link w:val="30"/>
    <w:qFormat/>
    <w:rsid w:val="00A774FB"/>
    <w:pPr>
      <w:keepNext/>
      <w:keepLines/>
      <w:jc w:val="left"/>
      <w:outlineLvl w:val="2"/>
    </w:pPr>
    <w:rPr>
      <w:rFonts w:ascii="Times New Roman" w:hAnsi="Times New Roman" w:cs="Times New Roman"/>
      <w:b/>
      <w:szCs w:val="20"/>
    </w:rPr>
  </w:style>
  <w:style w:type="paragraph" w:styleId="4">
    <w:name w:val="heading 4"/>
    <w:basedOn w:val="a2"/>
    <w:next w:val="a2"/>
    <w:link w:val="40"/>
    <w:qFormat/>
    <w:rsid w:val="00245008"/>
    <w:pPr>
      <w:keepLines/>
      <w:spacing w:line="400" w:lineRule="exact"/>
      <w:jc w:val="left"/>
      <w:outlineLvl w:val="3"/>
    </w:pPr>
    <w:rPr>
      <w:rFonts w:ascii="Times New Roman" w:eastAsia="仿宋_GB2312" w:hAnsi="Times New Roman" w:cs="Times New Roman"/>
      <w:bCs/>
      <w:sz w:val="24"/>
      <w:szCs w:val="20"/>
    </w:rPr>
  </w:style>
  <w:style w:type="paragraph" w:styleId="5">
    <w:name w:val="heading 5"/>
    <w:basedOn w:val="a2"/>
    <w:next w:val="a2"/>
    <w:link w:val="50"/>
    <w:qFormat/>
    <w:rsid w:val="00BE7FC5"/>
    <w:pPr>
      <w:keepNext/>
      <w:numPr>
        <w:numId w:val="2"/>
      </w:numPr>
      <w:tabs>
        <w:tab w:val="clear" w:pos="720"/>
      </w:tabs>
      <w:spacing w:line="360" w:lineRule="auto"/>
      <w:ind w:left="1080" w:hanging="540"/>
      <w:outlineLvl w:val="4"/>
    </w:pPr>
    <w:rPr>
      <w:rFonts w:ascii="宋体" w:hAnsi="宋体" w:cs="Times New Roman"/>
      <w:szCs w:val="24"/>
    </w:rPr>
  </w:style>
  <w:style w:type="paragraph" w:styleId="6">
    <w:name w:val="heading 6"/>
    <w:basedOn w:val="a2"/>
    <w:next w:val="a2"/>
    <w:link w:val="60"/>
    <w:qFormat/>
    <w:rsid w:val="00BE7FC5"/>
    <w:pPr>
      <w:keepNext/>
      <w:spacing w:line="360" w:lineRule="auto"/>
      <w:outlineLvl w:val="5"/>
    </w:pPr>
    <w:rPr>
      <w:rFonts w:ascii="Times New Roman" w:hAnsi="Times New Roman" w:cs="Times New Roman"/>
      <w:szCs w:val="24"/>
    </w:rPr>
  </w:style>
  <w:style w:type="paragraph" w:styleId="7">
    <w:name w:val="heading 7"/>
    <w:basedOn w:val="a2"/>
    <w:next w:val="a2"/>
    <w:link w:val="70"/>
    <w:qFormat/>
    <w:rsid w:val="00245008"/>
    <w:pPr>
      <w:spacing w:line="400" w:lineRule="exact"/>
      <w:jc w:val="left"/>
      <w:outlineLvl w:val="6"/>
    </w:pPr>
    <w:rPr>
      <w:rFonts w:ascii="黑体" w:eastAsia="黑体" w:hAnsi="黑体" w:cs="Times New Roman"/>
      <w:szCs w:val="32"/>
    </w:rPr>
  </w:style>
  <w:style w:type="paragraph" w:styleId="8">
    <w:name w:val="heading 8"/>
    <w:basedOn w:val="7"/>
    <w:next w:val="a2"/>
    <w:link w:val="80"/>
    <w:qFormat/>
    <w:rsid w:val="00245008"/>
    <w:pPr>
      <w:spacing w:line="320" w:lineRule="exact"/>
      <w:outlineLvl w:val="7"/>
    </w:pPr>
    <w:rPr>
      <w:rFonts w:ascii="宋体" w:hAnsi="宋体"/>
    </w:rPr>
  </w:style>
  <w:style w:type="paragraph" w:styleId="9">
    <w:name w:val="heading 9"/>
    <w:basedOn w:val="a2"/>
    <w:next w:val="a2"/>
    <w:link w:val="90"/>
    <w:qFormat/>
    <w:rsid w:val="00BE7FC5"/>
    <w:pPr>
      <w:keepNext/>
      <w:keepLines/>
      <w:overflowPunct w:val="0"/>
      <w:autoSpaceDE w:val="0"/>
      <w:autoSpaceDN w:val="0"/>
      <w:adjustRightInd w:val="0"/>
      <w:spacing w:line="360" w:lineRule="auto"/>
      <w:textAlignment w:val="baseline"/>
      <w:outlineLvl w:val="8"/>
    </w:pPr>
    <w:rPr>
      <w:rFonts w:ascii="Arial" w:eastAsia="仿宋_GB2312" w:hAnsi="Arial" w:cs="Times New Roman"/>
      <w:spacing w:val="-6"/>
      <w:kern w:val="20"/>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标题 1 字符"/>
    <w:basedOn w:val="a4"/>
    <w:link w:val="1"/>
    <w:uiPriority w:val="9"/>
    <w:qFormat/>
    <w:rsid w:val="00037096"/>
    <w:rPr>
      <w:rFonts w:ascii="Times New Roman" w:eastAsia="宋体" w:hAnsi="Times New Roman" w:cs="Times New Roman"/>
      <w:b/>
      <w:kern w:val="44"/>
      <w:sz w:val="44"/>
      <w:szCs w:val="24"/>
    </w:rPr>
  </w:style>
  <w:style w:type="paragraph" w:styleId="a3">
    <w:name w:val="Normal Indent"/>
    <w:basedOn w:val="a2"/>
    <w:link w:val="a7"/>
    <w:unhideWhenUsed/>
    <w:qFormat/>
    <w:rsid w:val="00245008"/>
    <w:pPr>
      <w:keepNext/>
      <w:spacing w:line="480" w:lineRule="auto"/>
      <w:ind w:firstLineChars="200" w:firstLine="499"/>
    </w:pPr>
    <w:rPr>
      <w:rFonts w:ascii="Times New Roman" w:eastAsia="仿宋_GB2312" w:hAnsi="Times New Roman" w:cs="Times New Roman"/>
      <w:sz w:val="24"/>
      <w:szCs w:val="20"/>
    </w:rPr>
  </w:style>
  <w:style w:type="character" w:customStyle="1" w:styleId="a7">
    <w:name w:val="正文缩进 字符"/>
    <w:link w:val="a3"/>
    <w:rsid w:val="005B4B46"/>
    <w:rPr>
      <w:rFonts w:ascii="Times New Roman" w:eastAsia="仿宋_GB2312" w:hAnsi="Times New Roman" w:cs="Times New Roman"/>
      <w:sz w:val="24"/>
      <w:szCs w:val="20"/>
    </w:rPr>
  </w:style>
  <w:style w:type="character" w:customStyle="1" w:styleId="20">
    <w:name w:val="标题 2 字符"/>
    <w:basedOn w:val="a4"/>
    <w:link w:val="2"/>
    <w:uiPriority w:val="9"/>
    <w:qFormat/>
    <w:rsid w:val="00A774FB"/>
    <w:rPr>
      <w:rFonts w:ascii="Arial" w:eastAsia="宋体" w:hAnsi="Arial" w:cs="Times New Roman"/>
      <w:b/>
      <w:sz w:val="32"/>
      <w:szCs w:val="20"/>
    </w:rPr>
  </w:style>
  <w:style w:type="character" w:customStyle="1" w:styleId="30">
    <w:name w:val="标题 3 字符"/>
    <w:basedOn w:val="a4"/>
    <w:link w:val="3"/>
    <w:qFormat/>
    <w:rsid w:val="00A774FB"/>
    <w:rPr>
      <w:rFonts w:ascii="Times New Roman" w:eastAsia="宋体" w:hAnsi="Times New Roman" w:cs="Times New Roman"/>
      <w:b/>
      <w:sz w:val="28"/>
      <w:szCs w:val="20"/>
    </w:rPr>
  </w:style>
  <w:style w:type="character" w:customStyle="1" w:styleId="40">
    <w:name w:val="标题 4 字符"/>
    <w:basedOn w:val="a4"/>
    <w:link w:val="4"/>
    <w:qFormat/>
    <w:rsid w:val="00245008"/>
    <w:rPr>
      <w:rFonts w:ascii="Times New Roman" w:eastAsia="仿宋_GB2312" w:hAnsi="Times New Roman" w:cs="Times New Roman"/>
      <w:bCs/>
      <w:sz w:val="24"/>
      <w:szCs w:val="20"/>
    </w:rPr>
  </w:style>
  <w:style w:type="character" w:customStyle="1" w:styleId="50">
    <w:name w:val="标题 5 字符"/>
    <w:basedOn w:val="a4"/>
    <w:link w:val="5"/>
    <w:qFormat/>
    <w:rsid w:val="00BE7FC5"/>
    <w:rPr>
      <w:rFonts w:ascii="宋体" w:eastAsia="宋体" w:hAnsi="宋体" w:cs="Times New Roman"/>
      <w:sz w:val="28"/>
      <w:szCs w:val="24"/>
    </w:rPr>
  </w:style>
  <w:style w:type="character" w:customStyle="1" w:styleId="60">
    <w:name w:val="标题 6 字符"/>
    <w:basedOn w:val="a4"/>
    <w:link w:val="6"/>
    <w:rsid w:val="00BE7FC5"/>
    <w:rPr>
      <w:rFonts w:ascii="Times New Roman" w:eastAsia="宋体" w:hAnsi="Times New Roman" w:cs="Times New Roman"/>
      <w:sz w:val="28"/>
      <w:szCs w:val="24"/>
    </w:rPr>
  </w:style>
  <w:style w:type="character" w:customStyle="1" w:styleId="70">
    <w:name w:val="标题 7 字符"/>
    <w:basedOn w:val="a4"/>
    <w:link w:val="7"/>
    <w:rsid w:val="00245008"/>
    <w:rPr>
      <w:rFonts w:ascii="黑体" w:eastAsia="黑体" w:hAnsi="黑体" w:cs="Times New Roman"/>
      <w:szCs w:val="32"/>
    </w:rPr>
  </w:style>
  <w:style w:type="character" w:customStyle="1" w:styleId="80">
    <w:name w:val="标题 8 字符"/>
    <w:basedOn w:val="a4"/>
    <w:link w:val="8"/>
    <w:rsid w:val="00245008"/>
    <w:rPr>
      <w:rFonts w:ascii="宋体" w:eastAsia="黑体" w:hAnsi="宋体" w:cs="Times New Roman"/>
      <w:szCs w:val="32"/>
    </w:rPr>
  </w:style>
  <w:style w:type="character" w:customStyle="1" w:styleId="90">
    <w:name w:val="标题 9 字符"/>
    <w:basedOn w:val="a4"/>
    <w:link w:val="9"/>
    <w:rsid w:val="00BE7FC5"/>
    <w:rPr>
      <w:rFonts w:ascii="Arial" w:eastAsia="仿宋_GB2312" w:hAnsi="Arial" w:cs="Times New Roman"/>
      <w:spacing w:val="-6"/>
      <w:kern w:val="20"/>
      <w:sz w:val="18"/>
      <w:szCs w:val="20"/>
    </w:rPr>
  </w:style>
  <w:style w:type="paragraph" w:styleId="a8">
    <w:name w:val="header"/>
    <w:basedOn w:val="a2"/>
    <w:link w:val="a9"/>
    <w:uiPriority w:val="99"/>
    <w:unhideWhenUsed/>
    <w:qFormat/>
    <w:rsid w:val="005A6B03"/>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4"/>
    <w:link w:val="a8"/>
    <w:uiPriority w:val="99"/>
    <w:qFormat/>
    <w:rsid w:val="005A6B03"/>
    <w:rPr>
      <w:sz w:val="18"/>
      <w:szCs w:val="18"/>
    </w:rPr>
  </w:style>
  <w:style w:type="paragraph" w:styleId="aa">
    <w:name w:val="footer"/>
    <w:basedOn w:val="a2"/>
    <w:link w:val="ab"/>
    <w:uiPriority w:val="99"/>
    <w:unhideWhenUsed/>
    <w:qFormat/>
    <w:rsid w:val="005A6B03"/>
    <w:pPr>
      <w:tabs>
        <w:tab w:val="center" w:pos="4153"/>
        <w:tab w:val="right" w:pos="8306"/>
      </w:tabs>
      <w:snapToGrid w:val="0"/>
      <w:jc w:val="left"/>
    </w:pPr>
    <w:rPr>
      <w:sz w:val="18"/>
      <w:szCs w:val="18"/>
    </w:rPr>
  </w:style>
  <w:style w:type="character" w:customStyle="1" w:styleId="ab">
    <w:name w:val="页脚 字符"/>
    <w:basedOn w:val="a4"/>
    <w:link w:val="aa"/>
    <w:uiPriority w:val="99"/>
    <w:qFormat/>
    <w:rsid w:val="005A6B03"/>
    <w:rPr>
      <w:sz w:val="18"/>
      <w:szCs w:val="18"/>
    </w:rPr>
  </w:style>
  <w:style w:type="paragraph" w:styleId="ac">
    <w:name w:val="List Paragraph"/>
    <w:basedOn w:val="a2"/>
    <w:uiPriority w:val="34"/>
    <w:qFormat/>
    <w:rsid w:val="00670A33"/>
    <w:pPr>
      <w:ind w:firstLineChars="200" w:firstLine="420"/>
    </w:pPr>
  </w:style>
  <w:style w:type="character" w:customStyle="1" w:styleId="CharChar">
    <w:name w:val="缺省文本 Char Char"/>
    <w:link w:val="ad"/>
    <w:qFormat/>
    <w:rsid w:val="00245008"/>
    <w:rPr>
      <w:szCs w:val="21"/>
    </w:rPr>
  </w:style>
  <w:style w:type="paragraph" w:customStyle="1" w:styleId="ad">
    <w:name w:val="缺省文本"/>
    <w:basedOn w:val="a2"/>
    <w:link w:val="CharChar"/>
    <w:qFormat/>
    <w:rsid w:val="00245008"/>
    <w:pPr>
      <w:widowControl/>
      <w:overflowPunct w:val="0"/>
      <w:autoSpaceDE w:val="0"/>
      <w:autoSpaceDN w:val="0"/>
      <w:adjustRightInd w:val="0"/>
      <w:spacing w:line="288" w:lineRule="auto"/>
      <w:jc w:val="left"/>
      <w:textAlignment w:val="baseline"/>
    </w:pPr>
    <w:rPr>
      <w:szCs w:val="21"/>
    </w:rPr>
  </w:style>
  <w:style w:type="character" w:customStyle="1" w:styleId="ae">
    <w:name w:val="批注主题 字符"/>
    <w:link w:val="af"/>
    <w:qFormat/>
    <w:rsid w:val="00245008"/>
    <w:rPr>
      <w:b/>
      <w:bCs/>
      <w:sz w:val="24"/>
    </w:rPr>
  </w:style>
  <w:style w:type="paragraph" w:styleId="af">
    <w:name w:val="annotation subject"/>
    <w:basedOn w:val="af0"/>
    <w:next w:val="af0"/>
    <w:link w:val="ae"/>
    <w:unhideWhenUsed/>
    <w:qFormat/>
    <w:rsid w:val="00245008"/>
    <w:pPr>
      <w:spacing w:line="400" w:lineRule="exact"/>
      <w:ind w:firstLineChars="200" w:firstLine="200"/>
    </w:pPr>
    <w:rPr>
      <w:b/>
      <w:bCs/>
      <w:sz w:val="24"/>
    </w:rPr>
  </w:style>
  <w:style w:type="paragraph" w:styleId="af0">
    <w:name w:val="annotation text"/>
    <w:basedOn w:val="a2"/>
    <w:link w:val="af1"/>
    <w:unhideWhenUsed/>
    <w:qFormat/>
    <w:rsid w:val="00245008"/>
    <w:pPr>
      <w:jc w:val="left"/>
    </w:pPr>
  </w:style>
  <w:style w:type="character" w:customStyle="1" w:styleId="af1">
    <w:name w:val="批注文字 字符"/>
    <w:basedOn w:val="a4"/>
    <w:link w:val="af0"/>
    <w:qFormat/>
    <w:rsid w:val="00245008"/>
  </w:style>
  <w:style w:type="character" w:customStyle="1" w:styleId="Char">
    <w:name w:val="表样式 Char"/>
    <w:link w:val="af2"/>
    <w:qFormat/>
    <w:rsid w:val="00A774FB"/>
    <w:rPr>
      <w:rFonts w:ascii="仿宋_GB2312" w:eastAsia="宋体" w:hAnsi="宋体"/>
      <w:szCs w:val="28"/>
    </w:rPr>
  </w:style>
  <w:style w:type="paragraph" w:customStyle="1" w:styleId="af2">
    <w:name w:val="表样式"/>
    <w:basedOn w:val="a2"/>
    <w:link w:val="Char"/>
    <w:qFormat/>
    <w:locked/>
    <w:rsid w:val="00A774FB"/>
    <w:pPr>
      <w:spacing w:line="276" w:lineRule="auto"/>
      <w:jc w:val="center"/>
    </w:pPr>
    <w:rPr>
      <w:rFonts w:ascii="仿宋_GB2312" w:hAnsi="宋体"/>
      <w:sz w:val="21"/>
      <w:szCs w:val="28"/>
    </w:rPr>
  </w:style>
  <w:style w:type="character" w:customStyle="1" w:styleId="af3">
    <w:name w:val="批注框文本 字符"/>
    <w:link w:val="af4"/>
    <w:qFormat/>
    <w:rsid w:val="00245008"/>
    <w:rPr>
      <w:sz w:val="18"/>
      <w:szCs w:val="18"/>
    </w:rPr>
  </w:style>
  <w:style w:type="paragraph" w:styleId="af4">
    <w:name w:val="Balloon Text"/>
    <w:basedOn w:val="a2"/>
    <w:link w:val="af3"/>
    <w:unhideWhenUsed/>
    <w:qFormat/>
    <w:rsid w:val="00245008"/>
    <w:pPr>
      <w:ind w:firstLineChars="200" w:firstLine="200"/>
    </w:pPr>
    <w:rPr>
      <w:sz w:val="18"/>
      <w:szCs w:val="18"/>
    </w:rPr>
  </w:style>
  <w:style w:type="paragraph" w:styleId="TOC2">
    <w:name w:val="toc 2"/>
    <w:basedOn w:val="a2"/>
    <w:next w:val="a2"/>
    <w:uiPriority w:val="39"/>
    <w:unhideWhenUsed/>
    <w:qFormat/>
    <w:rsid w:val="00154417"/>
    <w:pPr>
      <w:spacing w:line="500" w:lineRule="exact"/>
      <w:ind w:leftChars="200" w:left="200"/>
    </w:pPr>
    <w:rPr>
      <w:rFonts w:ascii="Times New Roman" w:hAnsi="Times New Roman" w:cs="Times New Roman"/>
      <w:szCs w:val="20"/>
    </w:rPr>
  </w:style>
  <w:style w:type="paragraph" w:styleId="TOC4">
    <w:name w:val="toc 4"/>
    <w:basedOn w:val="a2"/>
    <w:next w:val="a2"/>
    <w:uiPriority w:val="39"/>
    <w:unhideWhenUsed/>
    <w:qFormat/>
    <w:rsid w:val="00245008"/>
    <w:pPr>
      <w:spacing w:line="400" w:lineRule="exact"/>
      <w:ind w:leftChars="600" w:left="1260" w:firstLineChars="200" w:firstLine="200"/>
    </w:pPr>
    <w:rPr>
      <w:rFonts w:ascii="Times New Roman" w:eastAsia="仿宋_GB2312" w:hAnsi="Times New Roman" w:cs="Times New Roman"/>
      <w:szCs w:val="20"/>
    </w:rPr>
  </w:style>
  <w:style w:type="character" w:customStyle="1" w:styleId="11">
    <w:name w:val="批注框文本 字符1"/>
    <w:basedOn w:val="a4"/>
    <w:uiPriority w:val="99"/>
    <w:semiHidden/>
    <w:rsid w:val="00245008"/>
    <w:rPr>
      <w:sz w:val="18"/>
      <w:szCs w:val="18"/>
    </w:rPr>
  </w:style>
  <w:style w:type="character" w:customStyle="1" w:styleId="12">
    <w:name w:val="批注主题 字符1"/>
    <w:basedOn w:val="af1"/>
    <w:uiPriority w:val="99"/>
    <w:semiHidden/>
    <w:rsid w:val="00245008"/>
    <w:rPr>
      <w:b/>
      <w:bCs/>
    </w:rPr>
  </w:style>
  <w:style w:type="paragraph" w:styleId="TOC9">
    <w:name w:val="toc 9"/>
    <w:basedOn w:val="a2"/>
    <w:next w:val="a2"/>
    <w:uiPriority w:val="39"/>
    <w:unhideWhenUsed/>
    <w:qFormat/>
    <w:rsid w:val="00245008"/>
    <w:pPr>
      <w:spacing w:line="400" w:lineRule="exact"/>
      <w:ind w:leftChars="1600" w:left="3360" w:firstLineChars="200" w:firstLine="200"/>
    </w:pPr>
    <w:rPr>
      <w:rFonts w:ascii="Times New Roman" w:eastAsia="仿宋_GB2312" w:hAnsi="Times New Roman" w:cs="Times New Roman"/>
      <w:szCs w:val="20"/>
    </w:rPr>
  </w:style>
  <w:style w:type="paragraph" w:styleId="TOC5">
    <w:name w:val="toc 5"/>
    <w:basedOn w:val="a2"/>
    <w:next w:val="a2"/>
    <w:uiPriority w:val="39"/>
    <w:unhideWhenUsed/>
    <w:qFormat/>
    <w:rsid w:val="00245008"/>
    <w:pPr>
      <w:spacing w:line="400" w:lineRule="exact"/>
      <w:ind w:leftChars="800" w:left="1680" w:firstLineChars="200" w:firstLine="200"/>
    </w:pPr>
    <w:rPr>
      <w:rFonts w:ascii="Times New Roman" w:eastAsia="仿宋_GB2312" w:hAnsi="Times New Roman" w:cs="Times New Roman"/>
      <w:szCs w:val="20"/>
    </w:rPr>
  </w:style>
  <w:style w:type="paragraph" w:styleId="af5">
    <w:name w:val="Body Text Indent"/>
    <w:basedOn w:val="a2"/>
    <w:link w:val="af6"/>
    <w:unhideWhenUsed/>
    <w:qFormat/>
    <w:rsid w:val="00245008"/>
    <w:pPr>
      <w:spacing w:line="0" w:lineRule="atLeast"/>
      <w:ind w:firstLineChars="200" w:firstLine="735"/>
    </w:pPr>
    <w:rPr>
      <w:rFonts w:ascii="Times New Roman" w:eastAsia="仿宋_GB2312" w:hAnsi="Times New Roman" w:cs="Times New Roman"/>
      <w:spacing w:val="15"/>
      <w:szCs w:val="20"/>
    </w:rPr>
  </w:style>
  <w:style w:type="character" w:customStyle="1" w:styleId="af6">
    <w:name w:val="正文文本缩进 字符"/>
    <w:basedOn w:val="a4"/>
    <w:link w:val="af5"/>
    <w:rsid w:val="00245008"/>
    <w:rPr>
      <w:rFonts w:ascii="Times New Roman" w:eastAsia="仿宋_GB2312" w:hAnsi="Times New Roman" w:cs="Times New Roman"/>
      <w:spacing w:val="15"/>
      <w:szCs w:val="20"/>
    </w:rPr>
  </w:style>
  <w:style w:type="paragraph" w:styleId="TOC7">
    <w:name w:val="toc 7"/>
    <w:basedOn w:val="a2"/>
    <w:next w:val="a2"/>
    <w:uiPriority w:val="39"/>
    <w:unhideWhenUsed/>
    <w:qFormat/>
    <w:rsid w:val="00245008"/>
    <w:pPr>
      <w:spacing w:line="400" w:lineRule="exact"/>
      <w:ind w:leftChars="1200" w:left="2520" w:firstLineChars="200" w:firstLine="200"/>
    </w:pPr>
    <w:rPr>
      <w:rFonts w:ascii="Times New Roman" w:eastAsia="仿宋_GB2312" w:hAnsi="Times New Roman" w:cs="Times New Roman"/>
      <w:szCs w:val="20"/>
    </w:rPr>
  </w:style>
  <w:style w:type="paragraph" w:styleId="af7">
    <w:name w:val="Title"/>
    <w:basedOn w:val="a2"/>
    <w:next w:val="a2"/>
    <w:link w:val="af8"/>
    <w:qFormat/>
    <w:rsid w:val="00245008"/>
    <w:pPr>
      <w:spacing w:line="400" w:lineRule="exact"/>
      <w:jc w:val="left"/>
      <w:outlineLvl w:val="2"/>
    </w:pPr>
    <w:rPr>
      <w:rFonts w:ascii="黑体" w:eastAsia="黑体" w:hAnsi="宋体" w:cs="Times New Roman"/>
      <w:bCs/>
      <w:szCs w:val="28"/>
    </w:rPr>
  </w:style>
  <w:style w:type="character" w:customStyle="1" w:styleId="af8">
    <w:name w:val="标题 字符"/>
    <w:basedOn w:val="a4"/>
    <w:link w:val="af7"/>
    <w:uiPriority w:val="10"/>
    <w:qFormat/>
    <w:rsid w:val="00245008"/>
    <w:rPr>
      <w:rFonts w:ascii="黑体" w:eastAsia="黑体" w:hAnsi="宋体" w:cs="Times New Roman"/>
      <w:bCs/>
      <w:sz w:val="28"/>
      <w:szCs w:val="28"/>
    </w:rPr>
  </w:style>
  <w:style w:type="paragraph" w:styleId="af9">
    <w:name w:val="Normal (Web)"/>
    <w:basedOn w:val="a2"/>
    <w:unhideWhenUsed/>
    <w:qFormat/>
    <w:rsid w:val="00245008"/>
    <w:pPr>
      <w:widowControl/>
      <w:spacing w:before="100" w:beforeAutospacing="1" w:after="100" w:afterAutospacing="1"/>
      <w:jc w:val="left"/>
    </w:pPr>
    <w:rPr>
      <w:rFonts w:ascii="宋体" w:eastAsia="仿宋_GB2312" w:hAnsi="宋体" w:cs="宋体"/>
      <w:kern w:val="0"/>
      <w:szCs w:val="24"/>
    </w:rPr>
  </w:style>
  <w:style w:type="paragraph" w:styleId="HTML">
    <w:name w:val="HTML Address"/>
    <w:basedOn w:val="a2"/>
    <w:link w:val="HTML0"/>
    <w:uiPriority w:val="99"/>
    <w:unhideWhenUsed/>
    <w:rsid w:val="00245008"/>
    <w:pPr>
      <w:spacing w:line="400" w:lineRule="exact"/>
      <w:ind w:firstLineChars="200" w:firstLine="200"/>
    </w:pPr>
    <w:rPr>
      <w:rFonts w:ascii="Times New Roman" w:eastAsia="仿宋_GB2312" w:hAnsi="Times New Roman" w:cs="Times New Roman"/>
      <w:i/>
      <w:szCs w:val="20"/>
    </w:rPr>
  </w:style>
  <w:style w:type="character" w:customStyle="1" w:styleId="HTML0">
    <w:name w:val="HTML 地址 字符"/>
    <w:basedOn w:val="a4"/>
    <w:link w:val="HTML"/>
    <w:uiPriority w:val="99"/>
    <w:rsid w:val="00245008"/>
    <w:rPr>
      <w:rFonts w:ascii="Times New Roman" w:eastAsia="仿宋_GB2312" w:hAnsi="Times New Roman" w:cs="Times New Roman"/>
      <w:i/>
      <w:szCs w:val="20"/>
    </w:rPr>
  </w:style>
  <w:style w:type="paragraph" w:styleId="TOC6">
    <w:name w:val="toc 6"/>
    <w:basedOn w:val="a2"/>
    <w:next w:val="a2"/>
    <w:uiPriority w:val="39"/>
    <w:unhideWhenUsed/>
    <w:qFormat/>
    <w:rsid w:val="00245008"/>
    <w:pPr>
      <w:spacing w:line="400" w:lineRule="exact"/>
      <w:ind w:leftChars="1000" w:left="2100" w:firstLineChars="200" w:firstLine="200"/>
    </w:pPr>
    <w:rPr>
      <w:rFonts w:ascii="Times New Roman" w:eastAsia="仿宋_GB2312" w:hAnsi="Times New Roman" w:cs="Times New Roman"/>
      <w:szCs w:val="20"/>
    </w:rPr>
  </w:style>
  <w:style w:type="paragraph" w:styleId="TOC1">
    <w:name w:val="toc 1"/>
    <w:basedOn w:val="a2"/>
    <w:next w:val="a2"/>
    <w:uiPriority w:val="39"/>
    <w:unhideWhenUsed/>
    <w:qFormat/>
    <w:rsid w:val="00154417"/>
    <w:pPr>
      <w:spacing w:line="500" w:lineRule="exact"/>
    </w:pPr>
    <w:rPr>
      <w:rFonts w:ascii="Times New Roman" w:hAnsi="Times New Roman" w:cs="Times New Roman"/>
      <w:szCs w:val="20"/>
    </w:rPr>
  </w:style>
  <w:style w:type="paragraph" w:styleId="TOC8">
    <w:name w:val="toc 8"/>
    <w:basedOn w:val="a2"/>
    <w:next w:val="a2"/>
    <w:uiPriority w:val="39"/>
    <w:unhideWhenUsed/>
    <w:qFormat/>
    <w:rsid w:val="00245008"/>
    <w:pPr>
      <w:spacing w:line="400" w:lineRule="exact"/>
      <w:ind w:leftChars="1400" w:left="2940" w:firstLineChars="200" w:firstLine="200"/>
    </w:pPr>
    <w:rPr>
      <w:rFonts w:ascii="Times New Roman" w:eastAsia="仿宋_GB2312" w:hAnsi="Times New Roman" w:cs="Times New Roman"/>
      <w:szCs w:val="20"/>
    </w:rPr>
  </w:style>
  <w:style w:type="paragraph" w:styleId="TOC3">
    <w:name w:val="toc 3"/>
    <w:basedOn w:val="a2"/>
    <w:next w:val="a2"/>
    <w:uiPriority w:val="39"/>
    <w:unhideWhenUsed/>
    <w:qFormat/>
    <w:rsid w:val="00245008"/>
    <w:pPr>
      <w:spacing w:line="400" w:lineRule="exact"/>
      <w:ind w:leftChars="400" w:left="840" w:firstLineChars="200" w:firstLine="200"/>
    </w:pPr>
    <w:rPr>
      <w:rFonts w:ascii="Times New Roman" w:eastAsia="仿宋_GB2312" w:hAnsi="Times New Roman" w:cs="Times New Roman"/>
      <w:szCs w:val="20"/>
    </w:rPr>
  </w:style>
  <w:style w:type="paragraph" w:customStyle="1" w:styleId="afa">
    <w:name w:val="图表名"/>
    <w:basedOn w:val="a2"/>
    <w:rsid w:val="00245008"/>
    <w:pPr>
      <w:spacing w:line="400" w:lineRule="exact"/>
      <w:jc w:val="center"/>
    </w:pPr>
    <w:rPr>
      <w:rFonts w:ascii="Times New Roman" w:eastAsia="仿宋_GB2312" w:hAnsi="Times New Roman" w:cs="Times New Roman"/>
      <w:szCs w:val="20"/>
    </w:rPr>
  </w:style>
  <w:style w:type="paragraph" w:customStyle="1" w:styleId="afb">
    <w:name w:val="图表内容"/>
    <w:basedOn w:val="a2"/>
    <w:qFormat/>
    <w:rsid w:val="00A774FB"/>
    <w:pPr>
      <w:spacing w:line="276" w:lineRule="auto"/>
      <w:jc w:val="center"/>
    </w:pPr>
    <w:rPr>
      <w:rFonts w:ascii="Times New Roman" w:hAnsi="Times New Roman" w:cs="Times New Roman"/>
      <w:szCs w:val="20"/>
    </w:rPr>
  </w:style>
  <w:style w:type="paragraph" w:customStyle="1" w:styleId="afc">
    <w:name w:val="图表外"/>
    <w:basedOn w:val="a2"/>
    <w:rsid w:val="00245008"/>
    <w:pPr>
      <w:spacing w:line="400" w:lineRule="exact"/>
      <w:jc w:val="center"/>
    </w:pPr>
    <w:rPr>
      <w:rFonts w:ascii="Times New Roman" w:eastAsia="仿宋_GB2312" w:hAnsi="Times New Roman" w:cs="Times New Roman"/>
      <w:b/>
      <w:szCs w:val="21"/>
    </w:rPr>
  </w:style>
  <w:style w:type="paragraph" w:customStyle="1" w:styleId="afd">
    <w:name w:val="图表文字"/>
    <w:basedOn w:val="a2"/>
    <w:link w:val="CharChar0"/>
    <w:rsid w:val="00245008"/>
    <w:pPr>
      <w:spacing w:line="320" w:lineRule="exact"/>
      <w:jc w:val="center"/>
    </w:pPr>
    <w:rPr>
      <w:rFonts w:ascii="Times New Roman" w:eastAsia="仿宋_GB2312" w:hAnsi="Times New Roman" w:cs="Times New Roman"/>
      <w:szCs w:val="20"/>
    </w:rPr>
  </w:style>
  <w:style w:type="paragraph" w:customStyle="1" w:styleId="afe">
    <w:name w:val="表格"/>
    <w:basedOn w:val="3"/>
    <w:link w:val="CharChar1"/>
    <w:qFormat/>
    <w:rsid w:val="00245008"/>
    <w:pPr>
      <w:keepNext w:val="0"/>
      <w:keepLines w:val="0"/>
      <w:adjustRightInd w:val="0"/>
      <w:spacing w:line="240" w:lineRule="auto"/>
      <w:jc w:val="center"/>
      <w:textAlignment w:val="baseline"/>
      <w:outlineLvl w:val="9"/>
    </w:pPr>
    <w:rPr>
      <w:kern w:val="15"/>
    </w:rPr>
  </w:style>
  <w:style w:type="paragraph" w:customStyle="1" w:styleId="110">
    <w:name w:val="1.1"/>
    <w:basedOn w:val="a2"/>
    <w:qFormat/>
    <w:rsid w:val="00245008"/>
    <w:pPr>
      <w:spacing w:beforeLines="35" w:afterLines="35" w:line="380" w:lineRule="exact"/>
      <w:ind w:firstLineChars="200" w:firstLine="480"/>
      <w:jc w:val="left"/>
      <w:outlineLvl w:val="1"/>
    </w:pPr>
    <w:rPr>
      <w:rFonts w:ascii="宋体" w:hAnsi="宋体" w:cs="Times New Roman"/>
      <w:color w:val="000000"/>
      <w:kern w:val="0"/>
      <w:sz w:val="32"/>
      <w:szCs w:val="32"/>
    </w:rPr>
  </w:style>
  <w:style w:type="paragraph" w:customStyle="1" w:styleId="51">
    <w:name w:val="标题5"/>
    <w:basedOn w:val="3"/>
    <w:qFormat/>
    <w:rsid w:val="00245008"/>
    <w:pPr>
      <w:outlineLvl w:val="4"/>
    </w:pPr>
  </w:style>
  <w:style w:type="paragraph" w:customStyle="1" w:styleId="aff">
    <w:name w:val="表格文字"/>
    <w:basedOn w:val="a2"/>
    <w:qFormat/>
    <w:rsid w:val="00245008"/>
    <w:pPr>
      <w:spacing w:line="320" w:lineRule="exact"/>
      <w:jc w:val="center"/>
    </w:pPr>
    <w:rPr>
      <w:rFonts w:ascii="Times New Roman" w:eastAsia="仿宋_GB2312" w:hAnsi="Times New Roman" w:cs="Times New Roman"/>
      <w:szCs w:val="20"/>
    </w:rPr>
  </w:style>
  <w:style w:type="paragraph" w:customStyle="1" w:styleId="41">
    <w:name w:val="标题4"/>
    <w:basedOn w:val="1"/>
    <w:qFormat/>
    <w:rsid w:val="00245008"/>
    <w:pPr>
      <w:outlineLvl w:val="3"/>
    </w:pPr>
    <w:rPr>
      <w:kern w:val="0"/>
      <w:szCs w:val="20"/>
    </w:rPr>
  </w:style>
  <w:style w:type="paragraph" w:customStyle="1" w:styleId="CharCharCharChar">
    <w:name w:val="Char Char Char Char"/>
    <w:basedOn w:val="a2"/>
    <w:qFormat/>
    <w:rsid w:val="00245008"/>
    <w:rPr>
      <w:rFonts w:ascii="Times New Roman" w:eastAsia="仿宋_GB2312" w:hAnsi="Times New Roman" w:cs="Times New Roman"/>
      <w:sz w:val="30"/>
      <w:szCs w:val="20"/>
    </w:rPr>
  </w:style>
  <w:style w:type="character" w:styleId="aff0">
    <w:name w:val="Hyperlink"/>
    <w:uiPriority w:val="99"/>
    <w:unhideWhenUsed/>
    <w:qFormat/>
    <w:rsid w:val="00245008"/>
    <w:rPr>
      <w:color w:val="0000FF"/>
      <w:u w:val="single"/>
    </w:rPr>
  </w:style>
  <w:style w:type="character" w:styleId="aff1">
    <w:name w:val="Strong"/>
    <w:qFormat/>
    <w:rsid w:val="00BE7FC5"/>
    <w:rPr>
      <w:b/>
      <w:bCs/>
    </w:rPr>
  </w:style>
  <w:style w:type="character" w:styleId="aff2">
    <w:name w:val="page number"/>
    <w:basedOn w:val="a4"/>
    <w:qFormat/>
    <w:rsid w:val="00BE7FC5"/>
  </w:style>
  <w:style w:type="character" w:styleId="aff3">
    <w:name w:val="FollowedHyperlink"/>
    <w:qFormat/>
    <w:rsid w:val="00BE7FC5"/>
    <w:rPr>
      <w:color w:val="800080"/>
      <w:u w:val="single"/>
    </w:rPr>
  </w:style>
  <w:style w:type="character" w:styleId="aff4">
    <w:name w:val="Emphasis"/>
    <w:qFormat/>
    <w:rsid w:val="00BE7FC5"/>
    <w:rPr>
      <w:i/>
    </w:rPr>
  </w:style>
  <w:style w:type="character" w:customStyle="1" w:styleId="3Char">
    <w:name w:val="标题 3 Char"/>
    <w:rsid w:val="00BE7FC5"/>
    <w:rPr>
      <w:rFonts w:ascii="宋体" w:eastAsia="仿宋_GB2312" w:hAnsi="宋体"/>
      <w:b/>
      <w:bCs/>
      <w:color w:val="000000"/>
      <w:kern w:val="2"/>
      <w:sz w:val="32"/>
      <w:szCs w:val="32"/>
      <w:lang w:val="en-US" w:eastAsia="zh-CN" w:bidi="ar-SA"/>
    </w:rPr>
  </w:style>
  <w:style w:type="character" w:customStyle="1" w:styleId="11Char">
    <w:name w:val="正文11 Char"/>
    <w:link w:val="111"/>
    <w:rsid w:val="00BE7FC5"/>
    <w:rPr>
      <w:rFonts w:cs="宋体"/>
      <w:sz w:val="24"/>
    </w:rPr>
  </w:style>
  <w:style w:type="paragraph" w:customStyle="1" w:styleId="111">
    <w:name w:val="正文11"/>
    <w:basedOn w:val="a2"/>
    <w:link w:val="11Char"/>
    <w:qFormat/>
    <w:rsid w:val="00BE7FC5"/>
    <w:pPr>
      <w:spacing w:line="500" w:lineRule="exact"/>
      <w:ind w:firstLineChars="200" w:firstLine="200"/>
    </w:pPr>
    <w:rPr>
      <w:rFonts w:eastAsiaTheme="minorEastAsia" w:cs="宋体"/>
      <w:sz w:val="24"/>
    </w:rPr>
  </w:style>
  <w:style w:type="character" w:customStyle="1" w:styleId="aff5">
    <w:name w:val="日期 字符"/>
    <w:link w:val="aff6"/>
    <w:uiPriority w:val="99"/>
    <w:qFormat/>
    <w:rsid w:val="00BE7FC5"/>
    <w:rPr>
      <w:sz w:val="28"/>
      <w:szCs w:val="24"/>
    </w:rPr>
  </w:style>
  <w:style w:type="paragraph" w:styleId="aff6">
    <w:name w:val="Date"/>
    <w:basedOn w:val="a2"/>
    <w:next w:val="a2"/>
    <w:link w:val="aff5"/>
    <w:qFormat/>
    <w:rsid w:val="00BE7FC5"/>
    <w:pPr>
      <w:spacing w:line="240" w:lineRule="auto"/>
      <w:ind w:leftChars="2500" w:left="100"/>
    </w:pPr>
    <w:rPr>
      <w:rFonts w:eastAsiaTheme="minorEastAsia"/>
      <w:szCs w:val="24"/>
    </w:rPr>
  </w:style>
  <w:style w:type="character" w:customStyle="1" w:styleId="textcontents">
    <w:name w:val="textcontents"/>
    <w:basedOn w:val="a4"/>
    <w:rsid w:val="00BE7FC5"/>
  </w:style>
  <w:style w:type="character" w:customStyle="1" w:styleId="21">
    <w:name w:val="正文文本 2 字符"/>
    <w:link w:val="22"/>
    <w:rsid w:val="00BE7FC5"/>
    <w:rPr>
      <w:rFonts w:ascii="Arial" w:hAnsi="Arial"/>
      <w:sz w:val="24"/>
      <w:szCs w:val="24"/>
    </w:rPr>
  </w:style>
  <w:style w:type="paragraph" w:styleId="22">
    <w:name w:val="Body Text 2"/>
    <w:basedOn w:val="a2"/>
    <w:link w:val="21"/>
    <w:qFormat/>
    <w:rsid w:val="00BE7FC5"/>
    <w:pPr>
      <w:adjustRightInd w:val="0"/>
      <w:spacing w:line="240" w:lineRule="auto"/>
      <w:jc w:val="center"/>
      <w:textAlignment w:val="baseline"/>
    </w:pPr>
    <w:rPr>
      <w:rFonts w:ascii="Arial" w:eastAsiaTheme="minorEastAsia" w:hAnsi="Arial"/>
      <w:sz w:val="24"/>
      <w:szCs w:val="24"/>
    </w:rPr>
  </w:style>
  <w:style w:type="character" w:customStyle="1" w:styleId="23">
    <w:name w:val="正文文本首行缩进 2 字符"/>
    <w:basedOn w:val="af6"/>
    <w:link w:val="24"/>
    <w:rsid w:val="00BE7FC5"/>
    <w:rPr>
      <w:rFonts w:ascii="Times New Roman" w:eastAsia="仿宋_GB2312" w:hAnsi="Times New Roman" w:cs="Times New Roman"/>
      <w:spacing w:val="15"/>
      <w:sz w:val="28"/>
      <w:szCs w:val="20"/>
    </w:rPr>
  </w:style>
  <w:style w:type="paragraph" w:styleId="24">
    <w:name w:val="Body Text First Indent 2"/>
    <w:basedOn w:val="af5"/>
    <w:link w:val="23"/>
    <w:rsid w:val="00BE7FC5"/>
    <w:pPr>
      <w:spacing w:after="120" w:line="240" w:lineRule="auto"/>
      <w:ind w:leftChars="200" w:left="420" w:firstLine="420"/>
    </w:pPr>
    <w:rPr>
      <w:rFonts w:asciiTheme="minorHAnsi" w:eastAsiaTheme="minorEastAsia" w:hAnsiTheme="minorHAnsi" w:cstheme="minorBidi"/>
      <w:spacing w:val="0"/>
      <w:szCs w:val="22"/>
    </w:rPr>
  </w:style>
  <w:style w:type="character" w:customStyle="1" w:styleId="aff7">
    <w:name w:val="正文文本首行缩进 字符"/>
    <w:basedOn w:val="aff8"/>
    <w:link w:val="aff9"/>
    <w:rsid w:val="00BE7FC5"/>
    <w:rPr>
      <w:rFonts w:ascii="宋体" w:hAnsi="宋体"/>
      <w:kern w:val="2"/>
      <w:sz w:val="28"/>
      <w:szCs w:val="24"/>
    </w:rPr>
  </w:style>
  <w:style w:type="character" w:customStyle="1" w:styleId="aff8">
    <w:name w:val="正文文本 字符"/>
    <w:uiPriority w:val="99"/>
    <w:qFormat/>
    <w:rsid w:val="00BE7FC5"/>
    <w:rPr>
      <w:rFonts w:ascii="宋体" w:hAnsi="宋体"/>
      <w:kern w:val="2"/>
      <w:sz w:val="28"/>
      <w:szCs w:val="24"/>
    </w:rPr>
  </w:style>
  <w:style w:type="paragraph" w:styleId="aff9">
    <w:name w:val="Body Text First Indent"/>
    <w:basedOn w:val="a2"/>
    <w:link w:val="aff7"/>
    <w:qFormat/>
    <w:rsid w:val="00BE7FC5"/>
    <w:pPr>
      <w:overflowPunct w:val="0"/>
      <w:autoSpaceDE w:val="0"/>
      <w:autoSpaceDN w:val="0"/>
      <w:adjustRightInd w:val="0"/>
      <w:spacing w:line="360" w:lineRule="auto"/>
      <w:ind w:firstLine="539"/>
      <w:textAlignment w:val="baseline"/>
    </w:pPr>
    <w:rPr>
      <w:rFonts w:ascii="宋体" w:eastAsiaTheme="minorEastAsia" w:hAnsi="宋体"/>
      <w:szCs w:val="24"/>
    </w:rPr>
  </w:style>
  <w:style w:type="character" w:customStyle="1" w:styleId="ttag">
    <w:name w:val="t_tag"/>
    <w:basedOn w:val="a4"/>
    <w:rsid w:val="00BE7FC5"/>
  </w:style>
  <w:style w:type="character" w:customStyle="1" w:styleId="31">
    <w:name w:val="正文文本缩进 3 字符"/>
    <w:link w:val="32"/>
    <w:uiPriority w:val="99"/>
    <w:qFormat/>
    <w:rsid w:val="00BE7FC5"/>
    <w:rPr>
      <w:sz w:val="28"/>
      <w:szCs w:val="24"/>
    </w:rPr>
  </w:style>
  <w:style w:type="paragraph" w:styleId="32">
    <w:name w:val="Body Text Indent 3"/>
    <w:basedOn w:val="a2"/>
    <w:link w:val="31"/>
    <w:qFormat/>
    <w:rsid w:val="00BE7FC5"/>
    <w:pPr>
      <w:spacing w:line="240" w:lineRule="auto"/>
      <w:ind w:firstLineChars="200" w:firstLine="560"/>
    </w:pPr>
    <w:rPr>
      <w:rFonts w:eastAsiaTheme="minorEastAsia"/>
      <w:szCs w:val="24"/>
    </w:rPr>
  </w:style>
  <w:style w:type="character" w:customStyle="1" w:styleId="affa">
    <w:name w:val="纯文本 字符"/>
    <w:link w:val="affb"/>
    <w:qFormat/>
    <w:rsid w:val="00BE7FC5"/>
    <w:rPr>
      <w:rFonts w:ascii="宋体" w:hAnsi="Courier New"/>
    </w:rPr>
  </w:style>
  <w:style w:type="paragraph" w:styleId="affb">
    <w:name w:val="Plain Text"/>
    <w:basedOn w:val="a2"/>
    <w:link w:val="affa"/>
    <w:qFormat/>
    <w:rsid w:val="00BE7FC5"/>
    <w:pPr>
      <w:spacing w:line="240" w:lineRule="auto"/>
    </w:pPr>
    <w:rPr>
      <w:rFonts w:ascii="宋体" w:eastAsiaTheme="minorEastAsia" w:hAnsi="Courier New"/>
      <w:sz w:val="21"/>
    </w:rPr>
  </w:style>
  <w:style w:type="character" w:customStyle="1" w:styleId="affc">
    <w:name w:val="文档结构图 字符"/>
    <w:link w:val="affd"/>
    <w:uiPriority w:val="99"/>
    <w:qFormat/>
    <w:rsid w:val="00BE7FC5"/>
    <w:rPr>
      <w:szCs w:val="24"/>
      <w:shd w:val="clear" w:color="auto" w:fill="000080"/>
    </w:rPr>
  </w:style>
  <w:style w:type="paragraph" w:styleId="affd">
    <w:name w:val="Document Map"/>
    <w:basedOn w:val="a2"/>
    <w:link w:val="affc"/>
    <w:qFormat/>
    <w:rsid w:val="00BE7FC5"/>
    <w:pPr>
      <w:shd w:val="clear" w:color="auto" w:fill="000080"/>
      <w:spacing w:line="240" w:lineRule="auto"/>
    </w:pPr>
    <w:rPr>
      <w:rFonts w:eastAsiaTheme="minorEastAsia"/>
      <w:sz w:val="21"/>
      <w:szCs w:val="24"/>
    </w:rPr>
  </w:style>
  <w:style w:type="character" w:customStyle="1" w:styleId="25">
    <w:name w:val="正文文本缩进 2 字符"/>
    <w:link w:val="26"/>
    <w:rsid w:val="00BE7FC5"/>
    <w:rPr>
      <w:sz w:val="28"/>
      <w:szCs w:val="24"/>
    </w:rPr>
  </w:style>
  <w:style w:type="paragraph" w:styleId="26">
    <w:name w:val="Body Text Indent 2"/>
    <w:basedOn w:val="a2"/>
    <w:link w:val="25"/>
    <w:qFormat/>
    <w:rsid w:val="00BE7FC5"/>
    <w:pPr>
      <w:spacing w:line="360" w:lineRule="auto"/>
      <w:ind w:firstLine="570"/>
    </w:pPr>
    <w:rPr>
      <w:rFonts w:eastAsiaTheme="minorEastAsia"/>
      <w:szCs w:val="24"/>
    </w:rPr>
  </w:style>
  <w:style w:type="paragraph" w:styleId="affe">
    <w:name w:val="Body Text"/>
    <w:basedOn w:val="a2"/>
    <w:link w:val="13"/>
    <w:unhideWhenUsed/>
    <w:qFormat/>
    <w:rsid w:val="00BE7FC5"/>
    <w:pPr>
      <w:spacing w:after="120"/>
    </w:pPr>
  </w:style>
  <w:style w:type="character" w:customStyle="1" w:styleId="13">
    <w:name w:val="正文文本 字符1"/>
    <w:basedOn w:val="a4"/>
    <w:link w:val="affe"/>
    <w:uiPriority w:val="99"/>
    <w:qFormat/>
    <w:rsid w:val="00BE7FC5"/>
    <w:rPr>
      <w:rFonts w:eastAsia="宋体"/>
      <w:sz w:val="28"/>
    </w:rPr>
  </w:style>
  <w:style w:type="character" w:customStyle="1" w:styleId="14">
    <w:name w:val="正文首行缩进 字符1"/>
    <w:basedOn w:val="13"/>
    <w:uiPriority w:val="99"/>
    <w:semiHidden/>
    <w:rsid w:val="00BE7FC5"/>
    <w:rPr>
      <w:rFonts w:eastAsia="宋体"/>
      <w:sz w:val="28"/>
    </w:rPr>
  </w:style>
  <w:style w:type="paragraph" w:styleId="a1">
    <w:name w:val="caption"/>
    <w:basedOn w:val="a2"/>
    <w:next w:val="a2"/>
    <w:qFormat/>
    <w:rsid w:val="00BE7FC5"/>
    <w:pPr>
      <w:numPr>
        <w:ilvl w:val="1"/>
        <w:numId w:val="4"/>
      </w:numPr>
      <w:tabs>
        <w:tab w:val="left" w:pos="1425"/>
      </w:tabs>
      <w:spacing w:line="240" w:lineRule="auto"/>
    </w:pPr>
    <w:rPr>
      <w:rFonts w:ascii="宋体" w:hAnsi="宋体" w:cs="Times New Roman"/>
      <w:szCs w:val="24"/>
    </w:rPr>
  </w:style>
  <w:style w:type="character" w:customStyle="1" w:styleId="15">
    <w:name w:val="文档结构图 字符1"/>
    <w:basedOn w:val="a4"/>
    <w:uiPriority w:val="99"/>
    <w:semiHidden/>
    <w:rsid w:val="00BE7FC5"/>
    <w:rPr>
      <w:rFonts w:ascii="Microsoft YaHei UI" w:eastAsia="Microsoft YaHei UI"/>
      <w:sz w:val="18"/>
      <w:szCs w:val="18"/>
    </w:rPr>
  </w:style>
  <w:style w:type="character" w:customStyle="1" w:styleId="16">
    <w:name w:val="纯文本 字符1"/>
    <w:basedOn w:val="a4"/>
    <w:uiPriority w:val="99"/>
    <w:semiHidden/>
    <w:rsid w:val="00BE7FC5"/>
    <w:rPr>
      <w:rFonts w:asciiTheme="minorEastAsia" w:hAnsi="Courier New" w:cs="Courier New"/>
      <w:sz w:val="28"/>
    </w:rPr>
  </w:style>
  <w:style w:type="character" w:customStyle="1" w:styleId="17">
    <w:name w:val="日期 字符1"/>
    <w:basedOn w:val="a4"/>
    <w:uiPriority w:val="99"/>
    <w:semiHidden/>
    <w:rsid w:val="00BE7FC5"/>
    <w:rPr>
      <w:rFonts w:eastAsia="宋体"/>
      <w:sz w:val="28"/>
    </w:rPr>
  </w:style>
  <w:style w:type="character" w:customStyle="1" w:styleId="210">
    <w:name w:val="正文首行缩进 2 字符1"/>
    <w:basedOn w:val="af6"/>
    <w:uiPriority w:val="99"/>
    <w:semiHidden/>
    <w:rsid w:val="00BE7FC5"/>
    <w:rPr>
      <w:rFonts w:ascii="Times New Roman" w:eastAsia="宋体" w:hAnsi="Times New Roman" w:cs="Times New Roman"/>
      <w:spacing w:val="15"/>
      <w:sz w:val="28"/>
      <w:szCs w:val="20"/>
    </w:rPr>
  </w:style>
  <w:style w:type="character" w:customStyle="1" w:styleId="211">
    <w:name w:val="正文文本缩进 2 字符1"/>
    <w:basedOn w:val="a4"/>
    <w:uiPriority w:val="99"/>
    <w:semiHidden/>
    <w:rsid w:val="00BE7FC5"/>
    <w:rPr>
      <w:rFonts w:eastAsia="宋体"/>
      <w:sz w:val="28"/>
    </w:rPr>
  </w:style>
  <w:style w:type="character" w:customStyle="1" w:styleId="310">
    <w:name w:val="正文文本缩进 3 字符1"/>
    <w:basedOn w:val="a4"/>
    <w:uiPriority w:val="99"/>
    <w:qFormat/>
    <w:rsid w:val="00BE7FC5"/>
    <w:rPr>
      <w:rFonts w:eastAsia="宋体"/>
      <w:sz w:val="16"/>
      <w:szCs w:val="16"/>
    </w:rPr>
  </w:style>
  <w:style w:type="character" w:customStyle="1" w:styleId="212">
    <w:name w:val="正文文本 2 字符1"/>
    <w:basedOn w:val="a4"/>
    <w:uiPriority w:val="99"/>
    <w:semiHidden/>
    <w:rsid w:val="00BE7FC5"/>
    <w:rPr>
      <w:rFonts w:eastAsia="宋体"/>
      <w:sz w:val="28"/>
    </w:rPr>
  </w:style>
  <w:style w:type="paragraph" w:customStyle="1" w:styleId="afff">
    <w:name w:val="基准页眉样式"/>
    <w:basedOn w:val="a2"/>
    <w:rsid w:val="00BE7FC5"/>
    <w:pPr>
      <w:widowControl/>
      <w:spacing w:line="240" w:lineRule="auto"/>
      <w:ind w:firstLineChars="4850" w:firstLine="5093"/>
      <w:jc w:val="left"/>
    </w:pPr>
    <w:rPr>
      <w:rFonts w:ascii="Times New Roman" w:hAnsi="Times New Roman" w:cs="Times New Roman"/>
      <w:color w:val="0000FF"/>
      <w:w w:val="50"/>
      <w:kern w:val="0"/>
      <w:sz w:val="21"/>
      <w:szCs w:val="21"/>
      <w:lang w:bidi="he-IL"/>
    </w:rPr>
  </w:style>
  <w:style w:type="paragraph" w:customStyle="1" w:styleId="27">
    <w:name w:val="样式 正文文本 + 首行缩进:  2字符"/>
    <w:basedOn w:val="affe"/>
    <w:rsid w:val="00BE7FC5"/>
    <w:pPr>
      <w:adjustRightInd w:val="0"/>
      <w:snapToGrid w:val="0"/>
      <w:spacing w:after="0" w:line="360" w:lineRule="auto"/>
      <w:ind w:leftChars="-3" w:left="-6" w:firstLineChars="200" w:firstLine="420"/>
    </w:pPr>
    <w:rPr>
      <w:rFonts w:ascii="宋体" w:hAnsi="Times New Roman" w:cs="Times New Roman"/>
      <w:sz w:val="21"/>
      <w:szCs w:val="18"/>
    </w:rPr>
  </w:style>
  <w:style w:type="paragraph" w:customStyle="1" w:styleId="42">
    <w:name w:val="样式4"/>
    <w:basedOn w:val="a2"/>
    <w:qFormat/>
    <w:rsid w:val="00BE7FC5"/>
    <w:pPr>
      <w:spacing w:line="240" w:lineRule="auto"/>
    </w:pPr>
    <w:rPr>
      <w:rFonts w:ascii="Times New Roman" w:hAnsi="Times New Roman" w:cs="Times New Roman"/>
      <w:sz w:val="21"/>
      <w:szCs w:val="24"/>
    </w:rPr>
  </w:style>
  <w:style w:type="paragraph" w:customStyle="1" w:styleId="afff0">
    <w:name w:val="正文样式"/>
    <w:basedOn w:val="a2"/>
    <w:link w:val="Char0"/>
    <w:qFormat/>
    <w:rsid w:val="00BE7FC5"/>
    <w:pPr>
      <w:spacing w:line="440" w:lineRule="exact"/>
      <w:ind w:left="850" w:firstLine="560"/>
    </w:pPr>
    <w:rPr>
      <w:rFonts w:ascii="Times New Roman" w:eastAsia="仿宋_GB2312" w:hAnsi="Times New Roman" w:cs="Times New Roman"/>
      <w:szCs w:val="20"/>
    </w:rPr>
  </w:style>
  <w:style w:type="paragraph" w:customStyle="1" w:styleId="55544">
    <w:name w:val="样式 样式 样式 样式 左悬挂5 字符 + 左侧:  5 字符 悬挂缩进: 5 字符 + 左侧:  4 字符 悬挂缩进: 4 字..."/>
    <w:basedOn w:val="a2"/>
    <w:rsid w:val="00BE7FC5"/>
    <w:pPr>
      <w:spacing w:line="360" w:lineRule="auto"/>
      <w:ind w:left="420"/>
    </w:pPr>
    <w:rPr>
      <w:rFonts w:ascii="宋体" w:hAnsi="宋体" w:cs="Times New Roman"/>
      <w:sz w:val="21"/>
      <w:szCs w:val="24"/>
    </w:rPr>
  </w:style>
  <w:style w:type="paragraph" w:customStyle="1" w:styleId="afff1">
    <w:name w:val="样式 正文文本 + 居中"/>
    <w:basedOn w:val="affe"/>
    <w:rsid w:val="00BE7FC5"/>
    <w:pPr>
      <w:framePr w:hSpace="180" w:wrap="around" w:vAnchor="text" w:hAnchor="margin" w:xAlign="center" w:y="50"/>
      <w:adjustRightInd w:val="0"/>
      <w:snapToGrid w:val="0"/>
      <w:spacing w:after="0" w:line="240" w:lineRule="auto"/>
      <w:ind w:leftChars="-3" w:left="-6" w:firstLine="23"/>
      <w:jc w:val="center"/>
    </w:pPr>
    <w:rPr>
      <w:rFonts w:ascii="Times New Roman" w:hAnsi="Times New Roman" w:cs="Times New Roman"/>
      <w:sz w:val="24"/>
      <w:szCs w:val="24"/>
    </w:rPr>
  </w:style>
  <w:style w:type="paragraph" w:styleId="TOC">
    <w:name w:val="TOC Heading"/>
    <w:basedOn w:val="1"/>
    <w:next w:val="a2"/>
    <w:uiPriority w:val="39"/>
    <w:qFormat/>
    <w:rsid w:val="00BE7FC5"/>
    <w:pPr>
      <w:widowControl/>
      <w:spacing w:beforeLines="0" w:afterLines="0" w:line="276" w:lineRule="auto"/>
      <w:outlineLvl w:val="9"/>
    </w:pPr>
    <w:rPr>
      <w:rFonts w:ascii="Cambria" w:hAnsi="Cambria"/>
      <w:bCs/>
      <w:color w:val="365F91"/>
      <w:kern w:val="0"/>
      <w:szCs w:val="28"/>
    </w:rPr>
  </w:style>
  <w:style w:type="paragraph" w:customStyle="1" w:styleId="afff2">
    <w:name w:val="正文表格"/>
    <w:basedOn w:val="a2"/>
    <w:next w:val="a2"/>
    <w:qFormat/>
    <w:rsid w:val="00BE7FC5"/>
    <w:pPr>
      <w:snapToGrid w:val="0"/>
      <w:spacing w:line="240" w:lineRule="auto"/>
    </w:pPr>
    <w:rPr>
      <w:rFonts w:ascii="Times New Roman" w:hAnsi="Times New Roman" w:cs="Times New Roman"/>
      <w:szCs w:val="20"/>
    </w:rPr>
  </w:style>
  <w:style w:type="paragraph" w:customStyle="1" w:styleId="afff3">
    <w:name w:val="表文字"/>
    <w:basedOn w:val="a2"/>
    <w:qFormat/>
    <w:rsid w:val="00BE7FC5"/>
    <w:pPr>
      <w:overflowPunct w:val="0"/>
      <w:autoSpaceDE w:val="0"/>
      <w:autoSpaceDN w:val="0"/>
      <w:adjustRightInd w:val="0"/>
      <w:spacing w:line="240" w:lineRule="atLeast"/>
      <w:textAlignment w:val="baseline"/>
    </w:pPr>
    <w:rPr>
      <w:rFonts w:ascii="Times New Roѭan" w:eastAsia="仿宋_GB2312" w:hAnsi="Times New Roѭan" w:cs="Times New Roman"/>
      <w:kern w:val="0"/>
      <w:sz w:val="24"/>
      <w:szCs w:val="20"/>
    </w:rPr>
  </w:style>
  <w:style w:type="paragraph" w:customStyle="1" w:styleId="p0">
    <w:name w:val="p0"/>
    <w:basedOn w:val="a2"/>
    <w:rsid w:val="00BE7FC5"/>
    <w:pPr>
      <w:widowControl/>
      <w:spacing w:line="240" w:lineRule="auto"/>
    </w:pPr>
    <w:rPr>
      <w:rFonts w:ascii="Times New Roman" w:hAnsi="Times New Roman" w:cs="Times New Roman"/>
      <w:kern w:val="0"/>
      <w:sz w:val="21"/>
      <w:szCs w:val="21"/>
    </w:rPr>
  </w:style>
  <w:style w:type="paragraph" w:customStyle="1" w:styleId="afff4">
    <w:name w:val="一、"/>
    <w:uiPriority w:val="99"/>
    <w:rsid w:val="00BE7FC5"/>
    <w:pPr>
      <w:widowControl w:val="0"/>
      <w:adjustRightInd w:val="0"/>
      <w:snapToGrid w:val="0"/>
      <w:spacing w:beforeLines="50" w:line="380" w:lineRule="exact"/>
      <w:ind w:left="499"/>
      <w:jc w:val="both"/>
      <w:outlineLvl w:val="2"/>
    </w:pPr>
    <w:rPr>
      <w:rFonts w:ascii="仿宋_GB2312" w:eastAsia="仿宋_GB2312" w:hAnsi="宋体" w:cs="Times New Roman"/>
      <w:b/>
      <w:color w:val="000000"/>
      <w:kern w:val="0"/>
      <w:sz w:val="30"/>
      <w:szCs w:val="30"/>
    </w:rPr>
  </w:style>
  <w:style w:type="paragraph" w:customStyle="1" w:styleId="afff5">
    <w:name w:val="正文缩进二"/>
    <w:basedOn w:val="a3"/>
    <w:qFormat/>
    <w:rsid w:val="00BE7FC5"/>
    <w:pPr>
      <w:keepNext w:val="0"/>
      <w:snapToGrid w:val="0"/>
      <w:spacing w:line="360" w:lineRule="auto"/>
      <w:ind w:firstLineChars="0" w:firstLine="567"/>
    </w:pPr>
    <w:rPr>
      <w:rFonts w:eastAsia="宋体"/>
      <w:sz w:val="28"/>
    </w:rPr>
  </w:style>
  <w:style w:type="paragraph" w:customStyle="1" w:styleId="afff6">
    <w:name w:val="表格文字（轨道大厦）"/>
    <w:basedOn w:val="a2"/>
    <w:next w:val="a2"/>
    <w:qFormat/>
    <w:rsid w:val="00BE7FC5"/>
    <w:pPr>
      <w:spacing w:line="400" w:lineRule="exact"/>
      <w:jc w:val="center"/>
    </w:pPr>
    <w:rPr>
      <w:rFonts w:ascii="Calibri" w:eastAsia="仿宋_GB2312" w:hAnsi="Calibri" w:cs="Times New Roman"/>
      <w:sz w:val="21"/>
      <w:szCs w:val="24"/>
    </w:rPr>
  </w:style>
  <w:style w:type="character" w:styleId="afff7">
    <w:name w:val="annotation reference"/>
    <w:basedOn w:val="a4"/>
    <w:unhideWhenUsed/>
    <w:qFormat/>
    <w:rsid w:val="0044607A"/>
    <w:rPr>
      <w:sz w:val="21"/>
      <w:szCs w:val="21"/>
    </w:rPr>
  </w:style>
  <w:style w:type="table" w:styleId="afff8">
    <w:name w:val="Table Grid"/>
    <w:basedOn w:val="a5"/>
    <w:qFormat/>
    <w:rsid w:val="0044607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列出段落1"/>
    <w:basedOn w:val="a2"/>
    <w:qFormat/>
    <w:rsid w:val="0044607A"/>
    <w:pPr>
      <w:spacing w:line="240" w:lineRule="auto"/>
      <w:ind w:firstLineChars="200" w:firstLine="420"/>
    </w:pPr>
    <w:rPr>
      <w:rFonts w:eastAsiaTheme="minorEastAsia"/>
      <w:sz w:val="21"/>
    </w:rPr>
  </w:style>
  <w:style w:type="paragraph" w:customStyle="1" w:styleId="CharChar1Char">
    <w:name w:val="Char Char1 Char"/>
    <w:basedOn w:val="affd"/>
    <w:qFormat/>
    <w:rsid w:val="0044607A"/>
    <w:rPr>
      <w:rFonts w:ascii="Times New Roman" w:eastAsia="宋体" w:hAnsi="Times New Roman" w:cs="Times New Roman"/>
    </w:rPr>
  </w:style>
  <w:style w:type="paragraph" w:customStyle="1" w:styleId="CharChar1Char1">
    <w:name w:val="Char Char1 Char1"/>
    <w:basedOn w:val="affd"/>
    <w:qFormat/>
    <w:rsid w:val="0044607A"/>
    <w:rPr>
      <w:rFonts w:ascii="Times New Roman" w:eastAsia="宋体" w:hAnsi="Times New Roman" w:cs="Times New Roman"/>
    </w:rPr>
  </w:style>
  <w:style w:type="paragraph" w:customStyle="1" w:styleId="CharChar1Char2">
    <w:name w:val="Char Char1 Char2"/>
    <w:basedOn w:val="affd"/>
    <w:qFormat/>
    <w:rsid w:val="0044607A"/>
    <w:rPr>
      <w:rFonts w:ascii="Times New Roman" w:eastAsia="宋体" w:hAnsi="Times New Roman" w:cs="Times New Roman"/>
    </w:rPr>
  </w:style>
  <w:style w:type="paragraph" w:customStyle="1" w:styleId="TOC10">
    <w:name w:val="TOC 标题1"/>
    <w:basedOn w:val="1"/>
    <w:next w:val="a2"/>
    <w:uiPriority w:val="39"/>
    <w:unhideWhenUsed/>
    <w:qFormat/>
    <w:rsid w:val="0044607A"/>
    <w:pPr>
      <w:widowControl/>
      <w:spacing w:beforeLines="0" w:afterLines="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customStyle="1" w:styleId="28">
    <w:name w:val="列出段落2"/>
    <w:basedOn w:val="a2"/>
    <w:uiPriority w:val="99"/>
    <w:qFormat/>
    <w:rsid w:val="0044607A"/>
    <w:pPr>
      <w:spacing w:line="240" w:lineRule="auto"/>
      <w:ind w:firstLineChars="200" w:firstLine="420"/>
    </w:pPr>
    <w:rPr>
      <w:rFonts w:eastAsiaTheme="minorEastAsia"/>
      <w:sz w:val="21"/>
    </w:rPr>
  </w:style>
  <w:style w:type="character" w:customStyle="1" w:styleId="19">
    <w:name w:val="未处理的提及1"/>
    <w:basedOn w:val="a4"/>
    <w:uiPriority w:val="99"/>
    <w:semiHidden/>
    <w:unhideWhenUsed/>
    <w:rsid w:val="00D546AE"/>
    <w:rPr>
      <w:color w:val="808080"/>
      <w:shd w:val="clear" w:color="auto" w:fill="E6E6E6"/>
    </w:rPr>
  </w:style>
  <w:style w:type="character" w:customStyle="1" w:styleId="33">
    <w:name w:val="正文文本 3 字符"/>
    <w:basedOn w:val="a4"/>
    <w:link w:val="34"/>
    <w:rsid w:val="005B4B46"/>
    <w:rPr>
      <w:rFonts w:eastAsia="仿宋_GB2312"/>
      <w:sz w:val="16"/>
      <w:szCs w:val="16"/>
    </w:rPr>
  </w:style>
  <w:style w:type="paragraph" w:styleId="34">
    <w:name w:val="Body Text 3"/>
    <w:basedOn w:val="a2"/>
    <w:link w:val="33"/>
    <w:qFormat/>
    <w:rsid w:val="005B4B46"/>
    <w:pPr>
      <w:spacing w:after="120" w:line="240" w:lineRule="auto"/>
      <w:ind w:firstLineChars="200" w:firstLine="200"/>
    </w:pPr>
    <w:rPr>
      <w:rFonts w:eastAsia="仿宋_GB2312"/>
      <w:sz w:val="16"/>
      <w:szCs w:val="16"/>
    </w:rPr>
  </w:style>
  <w:style w:type="character" w:customStyle="1" w:styleId="afff9">
    <w:name w:val="副标题 字符"/>
    <w:basedOn w:val="a4"/>
    <w:link w:val="afffa"/>
    <w:uiPriority w:val="11"/>
    <w:qFormat/>
    <w:rsid w:val="005B4B46"/>
    <w:rPr>
      <w:rFonts w:ascii="Arial" w:eastAsia="仿宋_GB2312" w:hAnsi="Arial" w:cs="Arial"/>
      <w:b/>
      <w:bCs/>
      <w:kern w:val="28"/>
      <w:sz w:val="32"/>
      <w:szCs w:val="32"/>
    </w:rPr>
  </w:style>
  <w:style w:type="paragraph" w:styleId="afffa">
    <w:name w:val="Subtitle"/>
    <w:basedOn w:val="a2"/>
    <w:link w:val="afff9"/>
    <w:uiPriority w:val="11"/>
    <w:qFormat/>
    <w:rsid w:val="005B4B46"/>
    <w:pPr>
      <w:spacing w:before="240" w:after="60" w:line="312" w:lineRule="auto"/>
      <w:ind w:firstLineChars="200" w:firstLine="200"/>
      <w:jc w:val="center"/>
      <w:outlineLvl w:val="1"/>
    </w:pPr>
    <w:rPr>
      <w:rFonts w:ascii="Arial" w:eastAsia="仿宋_GB2312" w:hAnsi="Arial" w:cs="Arial"/>
      <w:b/>
      <w:bCs/>
      <w:kern w:val="28"/>
      <w:sz w:val="32"/>
      <w:szCs w:val="32"/>
    </w:rPr>
  </w:style>
  <w:style w:type="paragraph" w:customStyle="1" w:styleId="afffb">
    <w:name w:val="封面"/>
    <w:basedOn w:val="a2"/>
    <w:link w:val="Char1"/>
    <w:qFormat/>
    <w:rsid w:val="005B4B46"/>
    <w:pPr>
      <w:spacing w:line="360" w:lineRule="auto"/>
    </w:pPr>
    <w:rPr>
      <w:rFonts w:ascii="仿宋_GB2312" w:eastAsia="仿宋_GB2312" w:hAnsi="Times New Roman" w:cs="Times New Roman"/>
      <w:sz w:val="21"/>
      <w:szCs w:val="20"/>
      <w:lang w:val="zh-CN"/>
    </w:rPr>
  </w:style>
  <w:style w:type="character" w:customStyle="1" w:styleId="Char1">
    <w:name w:val="封面 Char"/>
    <w:basedOn w:val="a4"/>
    <w:link w:val="afffb"/>
    <w:qFormat/>
    <w:rsid w:val="005B4B46"/>
    <w:rPr>
      <w:rFonts w:ascii="仿宋_GB2312" w:eastAsia="仿宋_GB2312" w:hAnsi="Times New Roman" w:cs="Times New Roman"/>
      <w:szCs w:val="20"/>
      <w:lang w:val="zh-CN"/>
    </w:rPr>
  </w:style>
  <w:style w:type="paragraph" w:customStyle="1" w:styleId="afffc">
    <w:name w:val="图表"/>
    <w:basedOn w:val="a2"/>
    <w:link w:val="Char2"/>
    <w:qFormat/>
    <w:rsid w:val="005B4B46"/>
    <w:pPr>
      <w:spacing w:line="360" w:lineRule="auto"/>
      <w:jc w:val="center"/>
    </w:pPr>
    <w:rPr>
      <w:rFonts w:ascii="仿宋_GB2312" w:eastAsia="楷体" w:hAnsi="Times New Roman" w:cs="Times New Roman"/>
      <w:sz w:val="21"/>
      <w:szCs w:val="20"/>
    </w:rPr>
  </w:style>
  <w:style w:type="character" w:customStyle="1" w:styleId="Char2">
    <w:name w:val="图表 Char"/>
    <w:basedOn w:val="a4"/>
    <w:link w:val="afffc"/>
    <w:qFormat/>
    <w:rsid w:val="005B4B46"/>
    <w:rPr>
      <w:rFonts w:ascii="仿宋_GB2312" w:eastAsia="楷体" w:hAnsi="Times New Roman" w:cs="Times New Roman"/>
      <w:szCs w:val="20"/>
    </w:rPr>
  </w:style>
  <w:style w:type="paragraph" w:customStyle="1" w:styleId="afffd">
    <w:name w:val="简单回函地址"/>
    <w:basedOn w:val="a2"/>
    <w:qFormat/>
    <w:rsid w:val="008971C6"/>
    <w:pPr>
      <w:spacing w:line="240" w:lineRule="auto"/>
    </w:pPr>
    <w:rPr>
      <w:rFonts w:eastAsiaTheme="minorEastAsia"/>
      <w:sz w:val="21"/>
    </w:rPr>
  </w:style>
  <w:style w:type="character" w:customStyle="1" w:styleId="CharChar4">
    <w:name w:val="Char Char4"/>
    <w:link w:val="Char3"/>
    <w:qFormat/>
    <w:rsid w:val="008971C6"/>
    <w:rPr>
      <w:rFonts w:ascii="Verdana" w:eastAsia="仿宋_GB2312" w:hAnsi="Verdana"/>
      <w:kern w:val="0"/>
      <w:sz w:val="24"/>
      <w:szCs w:val="20"/>
      <w:lang w:eastAsia="en-US"/>
    </w:rPr>
  </w:style>
  <w:style w:type="paragraph" w:customStyle="1" w:styleId="Char3">
    <w:name w:val="Char"/>
    <w:basedOn w:val="a2"/>
    <w:link w:val="CharChar4"/>
    <w:uiPriority w:val="99"/>
    <w:qFormat/>
    <w:rsid w:val="008971C6"/>
    <w:pPr>
      <w:widowControl/>
      <w:spacing w:after="160" w:line="240" w:lineRule="exact"/>
      <w:jc w:val="left"/>
    </w:pPr>
    <w:rPr>
      <w:rFonts w:ascii="Verdana" w:eastAsia="仿宋_GB2312" w:hAnsi="Verdana"/>
      <w:kern w:val="0"/>
      <w:sz w:val="24"/>
      <w:szCs w:val="20"/>
      <w:lang w:eastAsia="en-US"/>
    </w:rPr>
  </w:style>
  <w:style w:type="paragraph" w:customStyle="1" w:styleId="afffe">
    <w:name w:val="样式 加粗 居中 行距: 单倍行距"/>
    <w:basedOn w:val="a2"/>
    <w:link w:val="Char4"/>
    <w:qFormat/>
    <w:rsid w:val="008971C6"/>
    <w:pPr>
      <w:spacing w:afterLines="50" w:line="240" w:lineRule="auto"/>
      <w:jc w:val="center"/>
    </w:pPr>
    <w:rPr>
      <w:rFonts w:ascii="宋体" w:hAnsi="宋体" w:cs="宋体"/>
      <w:color w:val="000000"/>
      <w:sz w:val="24"/>
      <w:szCs w:val="20"/>
    </w:rPr>
  </w:style>
  <w:style w:type="character" w:customStyle="1" w:styleId="Char4">
    <w:name w:val="样式 加粗 居中 行距: 单倍行距 Char"/>
    <w:basedOn w:val="a4"/>
    <w:link w:val="afffe"/>
    <w:qFormat/>
    <w:rsid w:val="008971C6"/>
    <w:rPr>
      <w:rFonts w:ascii="宋体" w:eastAsia="宋体" w:hAnsi="宋体" w:cs="宋体"/>
      <w:color w:val="000000"/>
      <w:sz w:val="24"/>
      <w:szCs w:val="20"/>
    </w:rPr>
  </w:style>
  <w:style w:type="paragraph" w:customStyle="1" w:styleId="affff">
    <w:name w:val="样式 样式 加粗 居中 行距: 单倍行距 +"/>
    <w:basedOn w:val="afffe"/>
    <w:link w:val="Char5"/>
    <w:qFormat/>
    <w:rsid w:val="008971C6"/>
  </w:style>
  <w:style w:type="character" w:customStyle="1" w:styleId="Char5">
    <w:name w:val="样式 样式 加粗 居中 行距: 单倍行距 + Char"/>
    <w:basedOn w:val="Char4"/>
    <w:link w:val="affff"/>
    <w:qFormat/>
    <w:rsid w:val="008971C6"/>
    <w:rPr>
      <w:rFonts w:ascii="宋体" w:eastAsia="宋体" w:hAnsi="宋体" w:cs="宋体"/>
      <w:color w:val="000000"/>
      <w:sz w:val="24"/>
      <w:szCs w:val="20"/>
    </w:rPr>
  </w:style>
  <w:style w:type="table" w:customStyle="1" w:styleId="affff0">
    <w:name w:val="自定义"/>
    <w:basedOn w:val="a5"/>
    <w:uiPriority w:val="99"/>
    <w:qFormat/>
    <w:rsid w:val="008971C6"/>
    <w:pPr>
      <w:jc w:val="center"/>
    </w:pPr>
    <w:tblPr>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rPr>
      <w:jc w:val="center"/>
    </w:trPr>
  </w:style>
  <w:style w:type="paragraph" w:customStyle="1" w:styleId="1a">
    <w:name w:val="样式1"/>
    <w:basedOn w:val="110"/>
    <w:qFormat/>
    <w:rsid w:val="00A77D83"/>
    <w:pPr>
      <w:spacing w:before="35" w:after="35"/>
    </w:pPr>
    <w:rPr>
      <w:rFonts w:asciiTheme="minorHAnsi" w:hAnsiTheme="minorHAnsi"/>
      <w:sz w:val="21"/>
    </w:rPr>
  </w:style>
  <w:style w:type="paragraph" w:customStyle="1" w:styleId="35">
    <w:name w:val="目录3"/>
    <w:basedOn w:val="TOC2"/>
    <w:qFormat/>
    <w:rsid w:val="00A77D83"/>
    <w:pPr>
      <w:spacing w:line="360" w:lineRule="auto"/>
      <w:ind w:firstLine="723"/>
    </w:pPr>
    <w:rPr>
      <w:rFonts w:asciiTheme="minorHAnsi" w:hAnsiTheme="minorHAnsi" w:cstheme="minorBidi"/>
      <w:sz w:val="24"/>
      <w:szCs w:val="22"/>
    </w:rPr>
  </w:style>
  <w:style w:type="paragraph" w:styleId="affff1">
    <w:name w:val="Block Text"/>
    <w:basedOn w:val="a2"/>
    <w:qFormat/>
    <w:rsid w:val="009851F5"/>
    <w:pPr>
      <w:widowControl/>
      <w:spacing w:line="312" w:lineRule="auto"/>
      <w:ind w:left="770" w:right="240"/>
      <w:jc w:val="left"/>
    </w:pPr>
    <w:rPr>
      <w:rFonts w:ascii="宋体" w:hAnsi="宋体" w:cs="宋体"/>
      <w:kern w:val="0"/>
      <w:szCs w:val="20"/>
    </w:rPr>
  </w:style>
  <w:style w:type="paragraph" w:styleId="affff2">
    <w:name w:val="List"/>
    <w:basedOn w:val="a2"/>
    <w:qFormat/>
    <w:rsid w:val="009851F5"/>
    <w:pPr>
      <w:widowControl/>
      <w:spacing w:line="240" w:lineRule="exact"/>
      <w:jc w:val="left"/>
    </w:pPr>
    <w:rPr>
      <w:rFonts w:ascii="宋体" w:hAnsi="宋体" w:cs="宋体"/>
      <w:kern w:val="0"/>
      <w:sz w:val="24"/>
      <w:szCs w:val="20"/>
    </w:rPr>
  </w:style>
  <w:style w:type="paragraph" w:styleId="affff3">
    <w:name w:val="Message Header"/>
    <w:basedOn w:val="a2"/>
    <w:link w:val="affff4"/>
    <w:qFormat/>
    <w:rsid w:val="009851F5"/>
    <w:pPr>
      <w:widowControl/>
      <w:pBdr>
        <w:top w:val="single" w:sz="6" w:space="1" w:color="auto"/>
        <w:left w:val="single" w:sz="6" w:space="1" w:color="auto"/>
        <w:bottom w:val="single" w:sz="6" w:space="1" w:color="auto"/>
        <w:right w:val="single" w:sz="6" w:space="1" w:color="auto"/>
      </w:pBdr>
      <w:shd w:val="pct20" w:color="auto" w:fill="auto"/>
      <w:spacing w:line="240" w:lineRule="auto"/>
      <w:ind w:leftChars="500" w:left="1080" w:hangingChars="500" w:hanging="1080"/>
      <w:jc w:val="left"/>
    </w:pPr>
    <w:rPr>
      <w:rFonts w:ascii="Arial" w:hAnsi="Arial" w:cs="Arial"/>
      <w:kern w:val="0"/>
      <w:sz w:val="24"/>
      <w:szCs w:val="24"/>
    </w:rPr>
  </w:style>
  <w:style w:type="character" w:customStyle="1" w:styleId="affff4">
    <w:name w:val="信息标题 字符"/>
    <w:basedOn w:val="a4"/>
    <w:link w:val="affff3"/>
    <w:rsid w:val="009851F5"/>
    <w:rPr>
      <w:rFonts w:ascii="Arial" w:eastAsia="宋体" w:hAnsi="Arial" w:cs="Arial"/>
      <w:kern w:val="0"/>
      <w:sz w:val="24"/>
      <w:szCs w:val="24"/>
      <w:shd w:val="pct20" w:color="auto" w:fill="auto"/>
    </w:rPr>
  </w:style>
  <w:style w:type="paragraph" w:styleId="1b">
    <w:name w:val="index 1"/>
    <w:basedOn w:val="a2"/>
    <w:next w:val="a2"/>
    <w:qFormat/>
    <w:rsid w:val="009851F5"/>
    <w:pPr>
      <w:widowControl/>
      <w:spacing w:line="240" w:lineRule="auto"/>
      <w:jc w:val="center"/>
    </w:pPr>
    <w:rPr>
      <w:rFonts w:ascii="宋体" w:hAnsi="宋体" w:cs="宋体"/>
      <w:color w:val="000000"/>
      <w:kern w:val="0"/>
      <w:sz w:val="24"/>
      <w:szCs w:val="21"/>
    </w:rPr>
  </w:style>
  <w:style w:type="character" w:customStyle="1" w:styleId="2CharChar">
    <w:name w:val="样式 首行缩进:  2 字符 Char Char"/>
    <w:link w:val="29"/>
    <w:qFormat/>
    <w:rsid w:val="009851F5"/>
    <w:rPr>
      <w:rFonts w:ascii="宋体" w:eastAsia="宋体" w:hAnsi="宋体" w:cs="宋体"/>
      <w:sz w:val="24"/>
      <w:szCs w:val="24"/>
    </w:rPr>
  </w:style>
  <w:style w:type="paragraph" w:customStyle="1" w:styleId="29">
    <w:name w:val="样式 首行缩进:  2 字符"/>
    <w:basedOn w:val="a2"/>
    <w:link w:val="2CharChar"/>
    <w:qFormat/>
    <w:rsid w:val="009851F5"/>
    <w:pPr>
      <w:widowControl/>
      <w:spacing w:line="360" w:lineRule="auto"/>
      <w:ind w:firstLineChars="200" w:firstLine="480"/>
      <w:jc w:val="left"/>
    </w:pPr>
    <w:rPr>
      <w:rFonts w:ascii="宋体" w:hAnsi="宋体" w:cs="宋体"/>
      <w:sz w:val="24"/>
      <w:szCs w:val="24"/>
    </w:rPr>
  </w:style>
  <w:style w:type="paragraph" w:customStyle="1" w:styleId="xl35">
    <w:name w:val="xl35"/>
    <w:basedOn w:val="a2"/>
    <w:qFormat/>
    <w:rsid w:val="009851F5"/>
    <w:pPr>
      <w:widowControl/>
      <w:pBdr>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4"/>
      <w:szCs w:val="21"/>
    </w:rPr>
  </w:style>
  <w:style w:type="paragraph" w:customStyle="1" w:styleId="1c">
    <w:name w:val="正文1"/>
    <w:basedOn w:val="a2"/>
    <w:qFormat/>
    <w:rsid w:val="009851F5"/>
    <w:pPr>
      <w:widowControl/>
      <w:tabs>
        <w:tab w:val="left" w:pos="8120"/>
      </w:tabs>
      <w:spacing w:line="380" w:lineRule="exact"/>
      <w:jc w:val="center"/>
    </w:pPr>
    <w:rPr>
      <w:rFonts w:ascii="黑体" w:eastAsia="黑体" w:hAnsi="宋体" w:cs="宋体"/>
      <w:kern w:val="0"/>
      <w:sz w:val="24"/>
      <w:szCs w:val="24"/>
    </w:rPr>
  </w:style>
  <w:style w:type="paragraph" w:customStyle="1" w:styleId="Style1">
    <w:name w:val="Style1"/>
    <w:basedOn w:val="TOC1"/>
    <w:qFormat/>
    <w:rsid w:val="009851F5"/>
    <w:pPr>
      <w:widowControl/>
      <w:tabs>
        <w:tab w:val="left" w:pos="0"/>
        <w:tab w:val="left" w:pos="540"/>
        <w:tab w:val="right" w:leader="dot" w:pos="9900"/>
      </w:tabs>
      <w:spacing w:before="120" w:after="120" w:line="360" w:lineRule="auto"/>
      <w:ind w:firstLine="480"/>
      <w:jc w:val="left"/>
    </w:pPr>
    <w:rPr>
      <w:rFonts w:ascii="仿宋体" w:eastAsia="仿宋体" w:hAnsi="宋体" w:cs="宋体"/>
      <w:b/>
      <w:bCs/>
      <w:caps/>
      <w:snapToGrid w:val="0"/>
      <w:kern w:val="0"/>
      <w:sz w:val="24"/>
      <w:lang w:eastAsia="en-US"/>
    </w:rPr>
  </w:style>
  <w:style w:type="paragraph" w:customStyle="1" w:styleId="affff5">
    <w:name w:val="图文框"/>
    <w:basedOn w:val="a2"/>
    <w:qFormat/>
    <w:rsid w:val="009851F5"/>
    <w:pPr>
      <w:widowControl/>
      <w:spacing w:line="288" w:lineRule="auto"/>
      <w:jc w:val="center"/>
    </w:pPr>
    <w:rPr>
      <w:rFonts w:ascii="宋体" w:eastAsia="仿宋_GB2312" w:hAnsi="宋体" w:cs="宋体"/>
      <w:kern w:val="0"/>
      <w:sz w:val="24"/>
      <w:szCs w:val="20"/>
    </w:rPr>
  </w:style>
  <w:style w:type="paragraph" w:customStyle="1" w:styleId="1d">
    <w:name w:val="1"/>
    <w:basedOn w:val="a2"/>
    <w:next w:val="32"/>
    <w:qFormat/>
    <w:rsid w:val="009851F5"/>
    <w:pPr>
      <w:widowControl/>
      <w:spacing w:line="240" w:lineRule="auto"/>
      <w:ind w:firstLineChars="200" w:firstLine="560"/>
      <w:jc w:val="left"/>
    </w:pPr>
    <w:rPr>
      <w:rFonts w:ascii="宋体" w:hAnsi="宋体" w:cs="宋体"/>
      <w:kern w:val="0"/>
      <w:szCs w:val="24"/>
    </w:rPr>
  </w:style>
  <w:style w:type="paragraph" w:customStyle="1" w:styleId="xl61">
    <w:name w:val="xl61"/>
    <w:basedOn w:val="a2"/>
    <w:qFormat/>
    <w:rsid w:val="009851F5"/>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立体宋体-10Point" w:eastAsia="立体宋体-10Point" w:hAnsi="宋体" w:cs="宋体" w:hint="eastAsia"/>
      <w:kern w:val="0"/>
      <w:szCs w:val="28"/>
    </w:rPr>
  </w:style>
  <w:style w:type="paragraph" w:customStyle="1" w:styleId="affff6">
    <w:name w:val="框图"/>
    <w:qFormat/>
    <w:rsid w:val="009851F5"/>
    <w:pPr>
      <w:spacing w:line="320" w:lineRule="exact"/>
      <w:jc w:val="center"/>
    </w:pPr>
    <w:rPr>
      <w:rFonts w:ascii="Times New Roman" w:eastAsia="宋体" w:hAnsi="Times New Roman" w:cs="Times New Roman"/>
      <w:kern w:val="0"/>
      <w:sz w:val="24"/>
      <w:szCs w:val="20"/>
    </w:rPr>
  </w:style>
  <w:style w:type="paragraph" w:customStyle="1" w:styleId="xl24">
    <w:name w:val="xl24"/>
    <w:basedOn w:val="a2"/>
    <w:qFormat/>
    <w:rsid w:val="009851F5"/>
    <w:pPr>
      <w:widowControl/>
      <w:pBdr>
        <w:top w:val="single" w:sz="8" w:space="0" w:color="auto"/>
      </w:pBdr>
      <w:spacing w:before="100" w:beforeAutospacing="1" w:after="100" w:afterAutospacing="1" w:line="240" w:lineRule="auto"/>
      <w:jc w:val="left"/>
    </w:pPr>
    <w:rPr>
      <w:rFonts w:ascii="仿宋_GB2312" w:eastAsia="仿宋_GB2312" w:hAnsi="宋体" w:cs="宋体" w:hint="eastAsia"/>
      <w:kern w:val="0"/>
      <w:sz w:val="24"/>
      <w:szCs w:val="24"/>
    </w:rPr>
  </w:style>
  <w:style w:type="paragraph" w:customStyle="1" w:styleId="xl26">
    <w:name w:val="xl26"/>
    <w:basedOn w:val="a2"/>
    <w:qFormat/>
    <w:rsid w:val="009851F5"/>
    <w:pPr>
      <w:widowControl/>
      <w:pBdr>
        <w:top w:val="single" w:sz="8" w:space="0" w:color="auto"/>
        <w:bottom w:val="single" w:sz="4" w:space="0" w:color="auto"/>
      </w:pBdr>
      <w:spacing w:before="100" w:beforeAutospacing="1" w:after="100" w:afterAutospacing="1" w:line="240" w:lineRule="auto"/>
      <w:jc w:val="center"/>
    </w:pPr>
    <w:rPr>
      <w:rFonts w:ascii="仿宋_GB2312" w:eastAsia="仿宋_GB2312" w:hAnsi="宋体" w:cs="宋体" w:hint="eastAsia"/>
      <w:kern w:val="0"/>
      <w:sz w:val="24"/>
      <w:szCs w:val="24"/>
    </w:rPr>
  </w:style>
  <w:style w:type="paragraph" w:customStyle="1" w:styleId="affff7">
    <w:name w:val="文本框"/>
    <w:basedOn w:val="affff3"/>
    <w:qFormat/>
    <w:rsid w:val="009851F5"/>
    <w:pPr>
      <w:pBdr>
        <w:top w:val="none" w:sz="0" w:space="0" w:color="auto"/>
        <w:left w:val="none" w:sz="0" w:space="0" w:color="auto"/>
        <w:bottom w:val="none" w:sz="0" w:space="0" w:color="auto"/>
        <w:right w:val="none" w:sz="0" w:space="0" w:color="auto"/>
      </w:pBdr>
      <w:shd w:val="clear" w:color="auto" w:fill="auto"/>
      <w:wordWrap w:val="0"/>
      <w:overflowPunct w:val="0"/>
      <w:topLinePunct/>
      <w:spacing w:line="288" w:lineRule="auto"/>
      <w:ind w:leftChars="0" w:left="0" w:firstLineChars="0" w:firstLine="0"/>
      <w:jc w:val="center"/>
    </w:pPr>
    <w:rPr>
      <w:rFonts w:ascii="仿宋_GB2312" w:eastAsia="仿宋_GB2312" w:hAnsi="Times New Roman" w:cs="Times New Roman" w:hint="eastAsia"/>
      <w:kern w:val="28"/>
      <w:szCs w:val="20"/>
    </w:rPr>
  </w:style>
  <w:style w:type="paragraph" w:customStyle="1" w:styleId="xl54">
    <w:name w:val="xl54"/>
    <w:basedOn w:val="a2"/>
    <w:qFormat/>
    <w:rsid w:val="009851F5"/>
    <w:pPr>
      <w:widowControl/>
      <w:pBdr>
        <w:left w:val="single" w:sz="4" w:space="0" w:color="auto"/>
        <w:bottom w:val="single" w:sz="4" w:space="0" w:color="auto"/>
        <w:right w:val="single" w:sz="8" w:space="0" w:color="auto"/>
      </w:pBdr>
      <w:spacing w:before="100" w:beforeAutospacing="1" w:after="100" w:afterAutospacing="1" w:line="240" w:lineRule="auto"/>
      <w:jc w:val="center"/>
    </w:pPr>
    <w:rPr>
      <w:rFonts w:ascii="宋体" w:hAnsi="宋体" w:cs="宋体"/>
      <w:kern w:val="0"/>
      <w:szCs w:val="28"/>
    </w:rPr>
  </w:style>
  <w:style w:type="paragraph" w:customStyle="1" w:styleId="CharChar2">
    <w:name w:val="Char Char"/>
    <w:basedOn w:val="a2"/>
    <w:qFormat/>
    <w:rsid w:val="009851F5"/>
    <w:pPr>
      <w:widowControl/>
      <w:adjustRightInd w:val="0"/>
      <w:spacing w:line="360" w:lineRule="atLeast"/>
      <w:jc w:val="left"/>
    </w:pPr>
    <w:rPr>
      <w:rFonts w:ascii="宋体" w:hAnsi="宋体" w:cs="宋体"/>
      <w:kern w:val="0"/>
      <w:sz w:val="24"/>
      <w:szCs w:val="24"/>
    </w:rPr>
  </w:style>
  <w:style w:type="paragraph" w:customStyle="1" w:styleId="CharChar3">
    <w:name w:val="字元 字元 Char Char"/>
    <w:basedOn w:val="affd"/>
    <w:qFormat/>
    <w:rsid w:val="009851F5"/>
    <w:pPr>
      <w:widowControl/>
      <w:adjustRightInd w:val="0"/>
      <w:spacing w:line="436" w:lineRule="exact"/>
      <w:ind w:left="357"/>
      <w:jc w:val="left"/>
      <w:outlineLvl w:val="3"/>
    </w:pPr>
    <w:rPr>
      <w:rFonts w:ascii="宋体" w:eastAsia="宋体" w:hAnsi="宋体" w:cs="宋体"/>
      <w:kern w:val="0"/>
      <w:sz w:val="24"/>
    </w:rPr>
  </w:style>
  <w:style w:type="paragraph" w:customStyle="1" w:styleId="affff8">
    <w:name w:val="章"/>
    <w:basedOn w:val="affb"/>
    <w:qFormat/>
    <w:rsid w:val="009851F5"/>
    <w:pPr>
      <w:widowControl/>
      <w:spacing w:line="360" w:lineRule="auto"/>
      <w:ind w:firstLineChars="200" w:firstLine="480"/>
      <w:jc w:val="left"/>
    </w:pPr>
    <w:rPr>
      <w:rFonts w:ascii="Times New Roman" w:eastAsia="宋体" w:hAnsi="Times New Roman" w:cs="宋体"/>
      <w:kern w:val="0"/>
      <w:sz w:val="24"/>
      <w:szCs w:val="24"/>
    </w:rPr>
  </w:style>
  <w:style w:type="paragraph" w:customStyle="1" w:styleId="xl37">
    <w:name w:val="xl37"/>
    <w:basedOn w:val="a2"/>
    <w:qFormat/>
    <w:rsid w:val="009851F5"/>
    <w:pPr>
      <w:widowControl/>
      <w:pBdr>
        <w:right w:val="single" w:sz="4" w:space="0" w:color="auto"/>
      </w:pBdr>
      <w:spacing w:before="100" w:beforeAutospacing="1" w:after="100" w:afterAutospacing="1" w:line="240" w:lineRule="auto"/>
      <w:jc w:val="center"/>
    </w:pPr>
    <w:rPr>
      <w:rFonts w:ascii="仿宋_GB2312" w:eastAsia="仿宋_GB2312" w:hAnsi="宋体" w:cs="宋体" w:hint="eastAsia"/>
      <w:kern w:val="0"/>
      <w:sz w:val="32"/>
      <w:szCs w:val="32"/>
    </w:rPr>
  </w:style>
  <w:style w:type="paragraph" w:customStyle="1" w:styleId="1-1">
    <w:name w:val="1-1"/>
    <w:basedOn w:val="a2"/>
    <w:qFormat/>
    <w:rsid w:val="009851F5"/>
    <w:pPr>
      <w:widowControl/>
      <w:spacing w:line="240" w:lineRule="auto"/>
      <w:jc w:val="left"/>
    </w:pPr>
    <w:rPr>
      <w:rFonts w:ascii="Arial" w:hAnsi="Arial" w:cs="宋体"/>
      <w:kern w:val="0"/>
      <w:szCs w:val="24"/>
    </w:rPr>
  </w:style>
  <w:style w:type="paragraph" w:customStyle="1" w:styleId="66162">
    <w:name w:val="样式 宋体 段前: 6 磅 段后: 6 磅 行距: 固定值 16 磅 首行缩进:  2 字符"/>
    <w:basedOn w:val="a2"/>
    <w:qFormat/>
    <w:rsid w:val="009851F5"/>
    <w:pPr>
      <w:widowControl/>
      <w:tabs>
        <w:tab w:val="left" w:leader="middleDot" w:pos="8134"/>
        <w:tab w:val="left" w:pos="8338"/>
        <w:tab w:val="left" w:pos="8460"/>
        <w:tab w:val="left" w:leader="middleDot" w:pos="8694"/>
      </w:tabs>
      <w:spacing w:before="120" w:after="120" w:line="360" w:lineRule="exact"/>
      <w:ind w:firstLineChars="200" w:firstLine="200"/>
      <w:jc w:val="left"/>
    </w:pPr>
    <w:rPr>
      <w:rFonts w:ascii="宋体" w:hAnsi="宋体" w:cs="宋体"/>
      <w:kern w:val="0"/>
      <w:szCs w:val="20"/>
    </w:rPr>
  </w:style>
  <w:style w:type="paragraph" w:customStyle="1" w:styleId="61">
    <w:name w:val="6"/>
    <w:basedOn w:val="a2"/>
    <w:next w:val="affe"/>
    <w:qFormat/>
    <w:rsid w:val="009851F5"/>
    <w:pPr>
      <w:widowControl/>
      <w:spacing w:line="240" w:lineRule="auto"/>
      <w:jc w:val="left"/>
    </w:pPr>
    <w:rPr>
      <w:rFonts w:ascii="宋体" w:hAnsi="宋体" w:cs="宋体"/>
      <w:kern w:val="0"/>
      <w:szCs w:val="20"/>
    </w:rPr>
  </w:style>
  <w:style w:type="paragraph" w:customStyle="1" w:styleId="2a">
    <w:name w:val="表格文字2"/>
    <w:basedOn w:val="affe"/>
    <w:qFormat/>
    <w:rsid w:val="009851F5"/>
    <w:pPr>
      <w:widowControl/>
      <w:spacing w:after="0" w:line="360" w:lineRule="auto"/>
      <w:jc w:val="left"/>
    </w:pPr>
    <w:rPr>
      <w:rFonts w:ascii="Times New Roman" w:hAnsi="Times New Roman" w:cs="宋体"/>
      <w:sz w:val="24"/>
      <w:szCs w:val="24"/>
    </w:rPr>
  </w:style>
  <w:style w:type="paragraph" w:customStyle="1" w:styleId="affff9">
    <w:name w:val="标准"/>
    <w:basedOn w:val="a2"/>
    <w:qFormat/>
    <w:rsid w:val="009851F5"/>
    <w:pPr>
      <w:widowControl/>
      <w:adjustRightInd w:val="0"/>
      <w:spacing w:line="300" w:lineRule="auto"/>
      <w:jc w:val="center"/>
      <w:textAlignment w:val="baseline"/>
    </w:pPr>
    <w:rPr>
      <w:rFonts w:ascii="宋体" w:hAnsi="宋体" w:cs="宋体"/>
      <w:kern w:val="0"/>
      <w:szCs w:val="24"/>
    </w:rPr>
  </w:style>
  <w:style w:type="character" w:customStyle="1" w:styleId="11CharChar">
    <w:name w:val="正文11 Char Char"/>
    <w:qFormat/>
    <w:rsid w:val="009851F5"/>
    <w:rPr>
      <w:rFonts w:cs="宋体"/>
      <w:kern w:val="2"/>
      <w:sz w:val="24"/>
    </w:rPr>
  </w:style>
  <w:style w:type="table" w:customStyle="1" w:styleId="1e">
    <w:name w:val="网格型1"/>
    <w:basedOn w:val="a5"/>
    <w:uiPriority w:val="59"/>
    <w:qFormat/>
    <w:rsid w:val="009851F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5">
    <w:name w:val="表格居中 Char Char"/>
    <w:link w:val="affffa"/>
    <w:rsid w:val="00151381"/>
    <w:rPr>
      <w:rFonts w:ascii="宋体" w:eastAsia="宋体" w:hAnsi="Arial" w:cs="宋体"/>
      <w:lang w:val="zh-CN"/>
    </w:rPr>
  </w:style>
  <w:style w:type="character" w:customStyle="1" w:styleId="2CharChar0">
    <w:name w:val="标题 2 Char Char"/>
    <w:rsid w:val="00151381"/>
    <w:rPr>
      <w:rFonts w:ascii="宋体" w:eastAsia="黑体" w:hAnsi="Arial"/>
      <w:bCs/>
      <w:sz w:val="32"/>
      <w:szCs w:val="32"/>
    </w:rPr>
  </w:style>
  <w:style w:type="character" w:customStyle="1" w:styleId="CharChar6">
    <w:name w:val="方案正文 Char Char"/>
    <w:link w:val="affffb"/>
    <w:rsid w:val="00151381"/>
    <w:rPr>
      <w:rFonts w:ascii="宋体" w:eastAsia="宋体" w:hAnsi="宋体" w:cs="宋体"/>
      <w:sz w:val="24"/>
      <w:lang w:val="zh-CN"/>
    </w:rPr>
  </w:style>
  <w:style w:type="character" w:customStyle="1" w:styleId="NewNewNew">
    <w:name w:val="页码 New New New"/>
    <w:basedOn w:val="a4"/>
    <w:rsid w:val="00151381"/>
  </w:style>
  <w:style w:type="character" w:customStyle="1" w:styleId="CharChar7">
    <w:name w:val="图片 Char Char"/>
    <w:link w:val="affffc"/>
    <w:rsid w:val="00151381"/>
    <w:rPr>
      <w:rFonts w:ascii="宋体" w:eastAsia="宋体" w:hAnsi="Arial" w:cs="宋体"/>
      <w:bCs/>
      <w:sz w:val="24"/>
    </w:rPr>
  </w:style>
  <w:style w:type="character" w:customStyle="1" w:styleId="3858D7CFB-ED40-4347-BF05-701D383B685F">
    <w:name w:val="标题 3{858D7CFB-ED40-4347-BF05-701D383B685F}"/>
    <w:rsid w:val="00151381"/>
    <w:rPr>
      <w:rFonts w:eastAsia="宋体"/>
      <w:b/>
      <w:bCs/>
      <w:kern w:val="2"/>
      <w:sz w:val="32"/>
      <w:szCs w:val="32"/>
      <w:lang w:val="en-US" w:eastAsia="zh-CN" w:bidi="ar-SA"/>
    </w:rPr>
  </w:style>
  <w:style w:type="character" w:customStyle="1" w:styleId="CharChar0">
    <w:name w:val="图表文字 Char Char"/>
    <w:link w:val="afd"/>
    <w:rsid w:val="00151381"/>
    <w:rPr>
      <w:rFonts w:ascii="Times New Roman" w:eastAsia="仿宋_GB2312" w:hAnsi="Times New Roman" w:cs="Times New Roman"/>
      <w:sz w:val="28"/>
      <w:szCs w:val="20"/>
    </w:rPr>
  </w:style>
  <w:style w:type="paragraph" w:customStyle="1" w:styleId="2NewNewNewNewNewNewNewNewNewNewNewNewNewNewNew">
    <w:name w:val="标题 2 New New New New New New New New New New New New New New New"/>
    <w:basedOn w:val="a2"/>
    <w:next w:val="a2"/>
    <w:rsid w:val="00151381"/>
    <w:pPr>
      <w:widowControl/>
      <w:tabs>
        <w:tab w:val="left" w:pos="288"/>
      </w:tabs>
      <w:spacing w:line="240" w:lineRule="auto"/>
      <w:jc w:val="left"/>
      <w:outlineLvl w:val="1"/>
    </w:pPr>
    <w:rPr>
      <w:rFonts w:ascii="宋体" w:hAnsi="Arial" w:cs="Times New Roman"/>
      <w:b/>
      <w:kern w:val="0"/>
      <w:szCs w:val="32"/>
    </w:rPr>
  </w:style>
  <w:style w:type="paragraph" w:customStyle="1" w:styleId="1NewNewNewNewNewNewNewNewNewNew">
    <w:name w:val="标题 1 New New New New New New New New New New"/>
    <w:rsid w:val="00151381"/>
    <w:pPr>
      <w:tabs>
        <w:tab w:val="left" w:pos="-192"/>
      </w:tabs>
      <w:ind w:firstLine="560"/>
      <w:jc w:val="center"/>
      <w:outlineLvl w:val="0"/>
    </w:pPr>
    <w:rPr>
      <w:rFonts w:ascii="宋体" w:eastAsia="仿宋" w:hAnsi="Arial" w:cs="Times New Roman"/>
      <w:b/>
      <w:kern w:val="44"/>
      <w:sz w:val="30"/>
      <w:szCs w:val="44"/>
    </w:rPr>
  </w:style>
  <w:style w:type="paragraph" w:customStyle="1" w:styleId="1NewNewNewNewNewNewNewNewNew">
    <w:name w:val="标题 1 New New New New New New New New New"/>
    <w:basedOn w:val="a2"/>
    <w:next w:val="a2"/>
    <w:rsid w:val="00151381"/>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
    <w:name w:val="标题 2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NewNewNewNewNew">
    <w:name w:val="正文 New New New New New"/>
    <w:rsid w:val="00151381"/>
    <w:pPr>
      <w:widowControl w:val="0"/>
      <w:ind w:firstLine="560"/>
      <w:jc w:val="both"/>
    </w:pPr>
    <w:rPr>
      <w:rFonts w:ascii="仿宋" w:eastAsia="仿宋" w:hAnsi="Lucida Sans" w:cs="Times New Roman"/>
      <w:szCs w:val="28"/>
    </w:rPr>
  </w:style>
  <w:style w:type="paragraph" w:customStyle="1" w:styleId="1NewNewNew">
    <w:name w:val="标题 1 New New New"/>
    <w:basedOn w:val="a2"/>
    <w:next w:val="a2"/>
    <w:rsid w:val="00151381"/>
    <w:pPr>
      <w:widowControl/>
      <w:tabs>
        <w:tab w:val="left" w:pos="-192"/>
      </w:tabs>
      <w:spacing w:line="240" w:lineRule="auto"/>
      <w:jc w:val="center"/>
      <w:outlineLvl w:val="0"/>
    </w:pPr>
    <w:rPr>
      <w:rFonts w:ascii="宋体" w:hAnsi="Arial" w:cs="Times New Roman"/>
      <w:b/>
      <w:kern w:val="44"/>
      <w:sz w:val="30"/>
      <w:szCs w:val="44"/>
    </w:rPr>
  </w:style>
  <w:style w:type="paragraph" w:customStyle="1" w:styleId="affffd">
    <w:name w:val="表格，图片居中"/>
    <w:basedOn w:val="a2"/>
    <w:next w:val="a2"/>
    <w:rsid w:val="00151381"/>
    <w:pPr>
      <w:widowControl/>
      <w:spacing w:line="240" w:lineRule="auto"/>
      <w:ind w:left="50"/>
      <w:jc w:val="center"/>
    </w:pPr>
    <w:rPr>
      <w:rFonts w:ascii="Times New Roman" w:eastAsia="仿宋" w:hAnsi="Lucida Sans" w:cs="宋体"/>
      <w:kern w:val="0"/>
      <w:sz w:val="21"/>
      <w:szCs w:val="20"/>
    </w:rPr>
  </w:style>
  <w:style w:type="paragraph" w:customStyle="1" w:styleId="2NewNewNewNewNewNewNewNewNewNewNewNewNewNewNewNewNewNewNewNewNewNewNewNew">
    <w:name w:val="标题 2 New New New New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p0New">
    <w:name w:val="p0 New"/>
    <w:basedOn w:val="a2"/>
    <w:rsid w:val="00151381"/>
    <w:pPr>
      <w:widowControl/>
      <w:spacing w:line="240" w:lineRule="auto"/>
    </w:pPr>
    <w:rPr>
      <w:rFonts w:ascii="Times New Roman" w:eastAsia="仿宋" w:hAnsi="Times New Roman" w:cs="Times New Roman"/>
      <w:bCs/>
      <w:kern w:val="0"/>
      <w:sz w:val="21"/>
      <w:szCs w:val="21"/>
    </w:rPr>
  </w:style>
  <w:style w:type="paragraph" w:customStyle="1" w:styleId="NewNewNew0">
    <w:name w:val="页眉 New New New"/>
    <w:basedOn w:val="a2"/>
    <w:rsid w:val="00151381"/>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2NewNewNewNewNewNewNewNewNewNewNewNewNewNewNewNewNewNewNewNewNewNewNewNewNewNew">
    <w:name w:val="标题 2 New New New New New New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
    <w:name w:val="标题 2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1NewNewNewNewNewNewNew">
    <w:name w:val="标题 1 New New New New New New New"/>
    <w:basedOn w:val="a2"/>
    <w:next w:val="a2"/>
    <w:rsid w:val="00151381"/>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NewNewNewNew">
    <w:name w:val="正文 New New New New New New New"/>
    <w:rsid w:val="00151381"/>
    <w:pPr>
      <w:widowControl w:val="0"/>
      <w:ind w:firstLine="560"/>
      <w:jc w:val="both"/>
    </w:pPr>
    <w:rPr>
      <w:rFonts w:ascii="仿宋" w:eastAsia="仿宋" w:hAnsi="Lucida Sans" w:cs="Times New Roman"/>
      <w:szCs w:val="28"/>
    </w:rPr>
  </w:style>
  <w:style w:type="paragraph" w:customStyle="1" w:styleId="2NewNewNewNewNewNewNewNewNewNewNewNewNewNewNewNewNewNewNewNewNewNewNewNewNewNewNewNewNew">
    <w:name w:val="标题 2 New New New New New New New New New New New New New New New New New New New New New New New New New New New New New"/>
    <w:basedOn w:val="a2"/>
    <w:next w:val="a2"/>
    <w:rsid w:val="00151381"/>
    <w:pPr>
      <w:widowControl/>
      <w:tabs>
        <w:tab w:val="left" w:pos="288"/>
      </w:tabs>
      <w:spacing w:line="240" w:lineRule="auto"/>
      <w:jc w:val="left"/>
      <w:outlineLvl w:val="1"/>
    </w:pPr>
    <w:rPr>
      <w:rFonts w:ascii="宋体" w:hAnsi="Arial" w:cs="Times New Roman"/>
      <w:b/>
      <w:kern w:val="0"/>
      <w:szCs w:val="32"/>
    </w:rPr>
  </w:style>
  <w:style w:type="paragraph" w:customStyle="1" w:styleId="2NewNewNew">
    <w:name w:val="标题 2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
    <w:name w:val="标题 2 New"/>
    <w:basedOn w:val="New"/>
    <w:next w:val="New"/>
    <w:rsid w:val="00151381"/>
    <w:pPr>
      <w:keepNext/>
      <w:keepLines/>
      <w:spacing w:before="260" w:after="260" w:line="413" w:lineRule="auto"/>
      <w:outlineLvl w:val="1"/>
    </w:pPr>
    <w:rPr>
      <w:rFonts w:ascii="Arial" w:eastAsia="黑体" w:hAnsi="Arial"/>
      <w:b/>
      <w:sz w:val="32"/>
    </w:rPr>
  </w:style>
  <w:style w:type="paragraph" w:customStyle="1" w:styleId="CharCharCharCharCharCharChar">
    <w:name w:val="Char Char Char Char Char Char Char"/>
    <w:basedOn w:val="a2"/>
    <w:rsid w:val="00151381"/>
    <w:pPr>
      <w:widowControl/>
      <w:spacing w:line="240" w:lineRule="auto"/>
      <w:ind w:firstLineChars="200" w:firstLine="200"/>
    </w:pPr>
    <w:rPr>
      <w:rFonts w:ascii="仿宋" w:eastAsia="仿宋" w:hAnsi="Lucida Sans" w:cs="Times New Roman"/>
      <w:kern w:val="0"/>
      <w:szCs w:val="28"/>
    </w:rPr>
  </w:style>
  <w:style w:type="paragraph" w:customStyle="1" w:styleId="NewNewNew1">
    <w:name w:val="正文 New New New"/>
    <w:rsid w:val="00151381"/>
    <w:pPr>
      <w:widowControl w:val="0"/>
      <w:ind w:firstLine="560"/>
      <w:jc w:val="both"/>
    </w:pPr>
    <w:rPr>
      <w:rFonts w:ascii="仿宋" w:eastAsia="仿宋" w:hAnsi="Lucida Sans" w:cs="Times New Roman"/>
      <w:szCs w:val="28"/>
    </w:rPr>
  </w:style>
  <w:style w:type="paragraph" w:customStyle="1" w:styleId="2NewNewNewNewNewNewNewNewNewNewNewNewNewNewNewNewNewNewNewNewNewNewNewNewNewNewNewNewNewNew">
    <w:name w:val="标题 2 New New New New New New New New New New New New New New New New New New New New New New New New New New New New New New"/>
    <w:basedOn w:val="a2"/>
    <w:next w:val="a2"/>
    <w:rsid w:val="00151381"/>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
    <w:name w:val="标题 2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
    <w:name w:val="标题 2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1f">
    <w:name w:val="表1"/>
    <w:basedOn w:val="a2"/>
    <w:rsid w:val="00151381"/>
    <w:pPr>
      <w:widowControl/>
      <w:autoSpaceDE w:val="0"/>
      <w:autoSpaceDN w:val="0"/>
      <w:adjustRightInd w:val="0"/>
      <w:spacing w:line="240" w:lineRule="auto"/>
      <w:jc w:val="center"/>
    </w:pPr>
    <w:rPr>
      <w:rFonts w:ascii="Arial" w:eastAsia="仿宋_GB2312" w:hAnsi="Arial" w:cs="Times New Roman"/>
      <w:kern w:val="0"/>
      <w:szCs w:val="20"/>
      <w:lang w:val="zh-CN"/>
    </w:rPr>
  </w:style>
  <w:style w:type="paragraph" w:customStyle="1" w:styleId="2NewNewNewNewNewNewNewNewNewNewNewNewNewNewNewNewNewNewNewNewNewNewNewNewNewNewNew">
    <w:name w:val="标题 2 New New New New New New New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affffe">
    <w:name w:val="表格首行缩进"/>
    <w:basedOn w:val="a2"/>
    <w:rsid w:val="00151381"/>
    <w:pPr>
      <w:widowControl/>
      <w:spacing w:line="240" w:lineRule="auto"/>
      <w:ind w:firstLineChars="200" w:firstLine="420"/>
    </w:pPr>
    <w:rPr>
      <w:rFonts w:ascii="仿宋" w:eastAsia="仿宋" w:hAnsi="Lucida Sans" w:cs="宋体"/>
      <w:kern w:val="0"/>
      <w:sz w:val="21"/>
      <w:szCs w:val="20"/>
    </w:rPr>
  </w:style>
  <w:style w:type="paragraph" w:customStyle="1" w:styleId="NewNewNewNew">
    <w:name w:val="正文 New New New New"/>
    <w:qFormat/>
    <w:rsid w:val="00151381"/>
    <w:pPr>
      <w:widowControl w:val="0"/>
      <w:ind w:firstLine="560"/>
      <w:jc w:val="both"/>
    </w:pPr>
    <w:rPr>
      <w:rFonts w:ascii="仿宋" w:eastAsia="仿宋" w:hAnsi="Lucida Sans" w:cs="Times New Roman"/>
      <w:szCs w:val="28"/>
    </w:rPr>
  </w:style>
  <w:style w:type="paragraph" w:customStyle="1" w:styleId="2NewNewNewNewNewNewNewNewNewNewNewNewNewNewNewNew">
    <w:name w:val="标题 2 New New New New New New New New New New New New New New New New"/>
    <w:basedOn w:val="a2"/>
    <w:next w:val="a2"/>
    <w:rsid w:val="00151381"/>
    <w:pPr>
      <w:widowControl/>
      <w:tabs>
        <w:tab w:val="left" w:pos="288"/>
      </w:tabs>
      <w:spacing w:line="240" w:lineRule="auto"/>
      <w:jc w:val="left"/>
      <w:outlineLvl w:val="1"/>
    </w:pPr>
    <w:rPr>
      <w:rFonts w:ascii="宋体" w:hAnsi="Arial" w:cs="Times New Roman"/>
      <w:b/>
      <w:kern w:val="0"/>
      <w:szCs w:val="32"/>
    </w:rPr>
  </w:style>
  <w:style w:type="paragraph" w:customStyle="1" w:styleId="affffc">
    <w:name w:val="图片"/>
    <w:basedOn w:val="a2"/>
    <w:link w:val="CharChar7"/>
    <w:rsid w:val="00151381"/>
    <w:pPr>
      <w:widowControl/>
      <w:spacing w:line="240" w:lineRule="auto"/>
      <w:jc w:val="center"/>
    </w:pPr>
    <w:rPr>
      <w:rFonts w:ascii="宋体" w:hAnsi="Arial" w:cs="宋体"/>
      <w:bCs/>
      <w:sz w:val="24"/>
    </w:rPr>
  </w:style>
  <w:style w:type="paragraph" w:customStyle="1" w:styleId="2NewNewNewNewNewNewNewNewNewNew">
    <w:name w:val="标题 2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NewNewNewNewNew">
    <w:name w:val="标题 2 New New New New New New New New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b">
    <w:name w:val="目录2"/>
    <w:basedOn w:val="a2"/>
    <w:next w:val="a2"/>
    <w:rsid w:val="00151381"/>
    <w:pPr>
      <w:widowControl/>
      <w:tabs>
        <w:tab w:val="left" w:leader="dot" w:pos="8503"/>
      </w:tabs>
      <w:spacing w:line="317" w:lineRule="atLeast"/>
      <w:ind w:left="419" w:firstLine="419"/>
      <w:textAlignment w:val="baseline"/>
    </w:pPr>
    <w:rPr>
      <w:rFonts w:ascii="Times New Roman" w:eastAsia="仿宋" w:hAnsi="Times New Roman" w:cs="Times New Roman"/>
      <w:bCs/>
      <w:color w:val="000000"/>
      <w:kern w:val="0"/>
      <w:sz w:val="21"/>
      <w:szCs w:val="20"/>
      <w:u w:color="000000"/>
    </w:rPr>
  </w:style>
  <w:style w:type="paragraph" w:customStyle="1" w:styleId="NewNew">
    <w:name w:val="页眉 New New"/>
    <w:basedOn w:val="a2"/>
    <w:rsid w:val="00151381"/>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1NewNewNewNewNewNewNewNewNewNewNewNew">
    <w:name w:val="标题 1 New New New New New New New New New New New New"/>
    <w:rsid w:val="00151381"/>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
    <w:name w:val="标题 2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
    <w:name w:val="标题 2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
    <w:name w:val="标题 2 New New New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
    <w:name w:val="标题 2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
    <w:name w:val="标题 2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NewNew0">
    <w:name w:val="正文 New New"/>
    <w:qFormat/>
    <w:rsid w:val="00151381"/>
    <w:pPr>
      <w:widowControl w:val="0"/>
      <w:ind w:firstLine="560"/>
      <w:jc w:val="both"/>
    </w:pPr>
    <w:rPr>
      <w:rFonts w:ascii="仿宋" w:eastAsia="仿宋" w:hAnsi="Lucida Sans" w:cs="Times New Roman"/>
      <w:szCs w:val="28"/>
    </w:rPr>
  </w:style>
  <w:style w:type="paragraph" w:customStyle="1" w:styleId="affffa">
    <w:name w:val="表格居中"/>
    <w:basedOn w:val="a2"/>
    <w:link w:val="CharChar5"/>
    <w:qFormat/>
    <w:rsid w:val="00151381"/>
    <w:pPr>
      <w:widowControl/>
      <w:spacing w:line="240" w:lineRule="auto"/>
      <w:jc w:val="center"/>
    </w:pPr>
    <w:rPr>
      <w:rFonts w:ascii="宋体" w:hAnsi="Arial" w:cs="宋体"/>
      <w:sz w:val="21"/>
      <w:lang w:val="zh-CN"/>
    </w:rPr>
  </w:style>
  <w:style w:type="paragraph" w:customStyle="1" w:styleId="1NewNewNewNewNewNew">
    <w:name w:val="标题 1 New New New New New New"/>
    <w:rsid w:val="00151381"/>
    <w:pPr>
      <w:tabs>
        <w:tab w:val="left" w:pos="-192"/>
      </w:tabs>
      <w:ind w:firstLine="560"/>
      <w:jc w:val="center"/>
      <w:outlineLvl w:val="0"/>
    </w:pPr>
    <w:rPr>
      <w:rFonts w:ascii="宋体" w:eastAsia="仿宋" w:hAnsi="Arial" w:cs="Times New Roman"/>
      <w:b/>
      <w:kern w:val="44"/>
      <w:sz w:val="30"/>
      <w:szCs w:val="44"/>
    </w:rPr>
  </w:style>
  <w:style w:type="paragraph" w:customStyle="1" w:styleId="2New0">
    <w:name w:val="正文文本缩进 2 New"/>
    <w:basedOn w:val="NewNewNewNewNewNewNew"/>
    <w:rsid w:val="00151381"/>
    <w:pPr>
      <w:ind w:left="360"/>
    </w:pPr>
    <w:rPr>
      <w:rFonts w:ascii="宋体"/>
      <w:sz w:val="32"/>
    </w:rPr>
  </w:style>
  <w:style w:type="paragraph" w:customStyle="1" w:styleId="3New">
    <w:name w:val="标题 3 New"/>
    <w:basedOn w:val="a2"/>
    <w:next w:val="a2"/>
    <w:rsid w:val="00151381"/>
    <w:pPr>
      <w:keepLines/>
      <w:widowControl/>
      <w:tabs>
        <w:tab w:val="left" w:pos="0"/>
      </w:tabs>
      <w:spacing w:line="240" w:lineRule="auto"/>
      <w:jc w:val="left"/>
      <w:outlineLvl w:val="2"/>
    </w:pPr>
    <w:rPr>
      <w:rFonts w:ascii="宋体" w:hAnsi="Arial" w:cs="Times New Roman"/>
      <w:bCs/>
      <w:kern w:val="0"/>
      <w:sz w:val="24"/>
      <w:szCs w:val="32"/>
      <w:lang w:val="zh-CN"/>
    </w:rPr>
  </w:style>
  <w:style w:type="paragraph" w:customStyle="1" w:styleId="2NewNew">
    <w:name w:val="标题 2 New New"/>
    <w:basedOn w:val="NewNewNewNew"/>
    <w:next w:val="NewNewNewNew"/>
    <w:rsid w:val="00151381"/>
    <w:pPr>
      <w:keepNext/>
      <w:keepLines/>
      <w:spacing w:before="260" w:after="260" w:line="413" w:lineRule="auto"/>
      <w:outlineLvl w:val="1"/>
    </w:pPr>
    <w:rPr>
      <w:b/>
      <w:bCs/>
      <w:sz w:val="30"/>
      <w:szCs w:val="32"/>
    </w:rPr>
  </w:style>
  <w:style w:type="paragraph" w:customStyle="1" w:styleId="New0">
    <w:name w:val="页脚 New"/>
    <w:basedOn w:val="a2"/>
    <w:rsid w:val="00151381"/>
    <w:pPr>
      <w:widowControl/>
      <w:tabs>
        <w:tab w:val="center" w:pos="4153"/>
        <w:tab w:val="right" w:pos="8306"/>
      </w:tabs>
      <w:snapToGrid w:val="0"/>
      <w:spacing w:line="240" w:lineRule="auto"/>
      <w:jc w:val="left"/>
    </w:pPr>
    <w:rPr>
      <w:rFonts w:ascii="Times New Roman" w:eastAsia="仿宋" w:hAnsi="Times New Roman" w:cs="Times New Roman"/>
      <w:bCs/>
      <w:sz w:val="18"/>
      <w:szCs w:val="18"/>
    </w:rPr>
  </w:style>
  <w:style w:type="paragraph" w:customStyle="1" w:styleId="2NewNewNewNewNewNewNewNewNewNewNewNewNewNewNewNewNewNew">
    <w:name w:val="标题 2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1NewNewNewNewNewNewNewNewNewNewNew">
    <w:name w:val="标题 1 New New New New New New New New New New New"/>
    <w:rsid w:val="00151381"/>
    <w:pPr>
      <w:tabs>
        <w:tab w:val="left" w:pos="-192"/>
      </w:tabs>
      <w:ind w:firstLine="560"/>
      <w:jc w:val="center"/>
      <w:outlineLvl w:val="0"/>
    </w:pPr>
    <w:rPr>
      <w:rFonts w:ascii="宋体" w:eastAsia="仿宋" w:hAnsi="Arial" w:cs="Times New Roman"/>
      <w:b/>
      <w:kern w:val="44"/>
      <w:sz w:val="30"/>
      <w:szCs w:val="44"/>
    </w:rPr>
  </w:style>
  <w:style w:type="paragraph" w:customStyle="1" w:styleId="2c">
    <w:name w:val="正文（缩进2字符）"/>
    <w:basedOn w:val="a2"/>
    <w:rsid w:val="00151381"/>
    <w:pPr>
      <w:widowControl/>
      <w:spacing w:line="240" w:lineRule="auto"/>
      <w:ind w:firstLineChars="200" w:firstLine="480"/>
    </w:pPr>
    <w:rPr>
      <w:rFonts w:ascii="仿宋" w:eastAsia="仿宋" w:hAnsi="仿宋" w:cs="Times New Roman"/>
      <w:kern w:val="0"/>
      <w:szCs w:val="28"/>
    </w:rPr>
  </w:style>
  <w:style w:type="paragraph" w:customStyle="1" w:styleId="2NewNewNewNewNewNewNewNew">
    <w:name w:val="标题 2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New">
    <w:name w:val="正文 New"/>
    <w:rsid w:val="00151381"/>
    <w:pPr>
      <w:widowControl w:val="0"/>
      <w:ind w:firstLine="560"/>
      <w:jc w:val="both"/>
    </w:pPr>
    <w:rPr>
      <w:rFonts w:ascii="仿宋" w:eastAsia="仿宋" w:hAnsi="Lucida Sans" w:cs="Times New Roman"/>
      <w:szCs w:val="28"/>
    </w:rPr>
  </w:style>
  <w:style w:type="paragraph" w:customStyle="1" w:styleId="1NewNewNewNewNewNewNewNewNewNewNewNewNew">
    <w:name w:val="标题 1 New New New New New New New New New New New New New"/>
    <w:basedOn w:val="a2"/>
    <w:next w:val="a2"/>
    <w:rsid w:val="00151381"/>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NewNewNewNewNew">
    <w:name w:val="标题 2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1NewNewNewNewNewNewNewNew">
    <w:name w:val="标题 1 New New New New New New New New"/>
    <w:basedOn w:val="a2"/>
    <w:next w:val="a2"/>
    <w:rsid w:val="00151381"/>
    <w:pPr>
      <w:widowControl/>
      <w:tabs>
        <w:tab w:val="left" w:pos="-192"/>
      </w:tabs>
      <w:spacing w:line="240" w:lineRule="auto"/>
      <w:jc w:val="center"/>
      <w:outlineLvl w:val="0"/>
    </w:pPr>
    <w:rPr>
      <w:rFonts w:ascii="宋体" w:hAnsi="Arial" w:cs="Times New Roman"/>
      <w:b/>
      <w:kern w:val="44"/>
      <w:sz w:val="30"/>
      <w:szCs w:val="44"/>
    </w:rPr>
  </w:style>
  <w:style w:type="paragraph" w:customStyle="1" w:styleId="2d">
    <w:name w:val="样式 表格居中 + 首行缩进:  2 字符"/>
    <w:basedOn w:val="affffa"/>
    <w:rsid w:val="00151381"/>
  </w:style>
  <w:style w:type="paragraph" w:customStyle="1" w:styleId="New1">
    <w:name w:val="页眉 New"/>
    <w:basedOn w:val="a2"/>
    <w:rsid w:val="00151381"/>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NewNewNewNewNewNewNewNew">
    <w:name w:val="正文 New New New New New New New New"/>
    <w:rsid w:val="00151381"/>
    <w:pPr>
      <w:widowControl w:val="0"/>
      <w:ind w:firstLine="560"/>
      <w:jc w:val="both"/>
    </w:pPr>
    <w:rPr>
      <w:rFonts w:ascii="仿宋" w:eastAsia="仿宋" w:hAnsi="Lucida Sans" w:cs="Times New Roman"/>
      <w:szCs w:val="24"/>
    </w:rPr>
  </w:style>
  <w:style w:type="paragraph" w:customStyle="1" w:styleId="2NewNewNewNewNewNewNewNewNewNewNewNewNewNewNewNewNewNewNewNewNewNewNewNewNewNewNewNewNewNewNew">
    <w:name w:val="标题 2 New New New New New New New New New New New New New New New New New New New New New New New New New New New New New New New"/>
    <w:basedOn w:val="a2"/>
    <w:next w:val="a2"/>
    <w:rsid w:val="00151381"/>
    <w:pPr>
      <w:widowControl/>
      <w:tabs>
        <w:tab w:val="left" w:pos="288"/>
      </w:tabs>
      <w:spacing w:line="240" w:lineRule="auto"/>
      <w:jc w:val="left"/>
      <w:outlineLvl w:val="1"/>
    </w:pPr>
    <w:rPr>
      <w:rFonts w:ascii="宋体" w:hAnsi="Arial" w:cs="Times New Roman"/>
      <w:b/>
      <w:kern w:val="0"/>
      <w:szCs w:val="32"/>
    </w:rPr>
  </w:style>
  <w:style w:type="paragraph" w:customStyle="1" w:styleId="NewNewNewNewNew0">
    <w:name w:val="页眉 New New New New New"/>
    <w:basedOn w:val="NewNewNewNewNewNewNew"/>
    <w:rsid w:val="00151381"/>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customStyle="1" w:styleId="3NewNew">
    <w:name w:val="标题 3 New New"/>
    <w:basedOn w:val="NewNewNewNewNewNewNew"/>
    <w:next w:val="NewNewNewNewNewNewNew"/>
    <w:rsid w:val="00151381"/>
    <w:pPr>
      <w:keepNext/>
      <w:keepLines/>
      <w:spacing w:before="260" w:after="260" w:line="413" w:lineRule="auto"/>
      <w:outlineLvl w:val="2"/>
    </w:pPr>
    <w:rPr>
      <w:b/>
      <w:sz w:val="32"/>
    </w:rPr>
  </w:style>
  <w:style w:type="paragraph" w:customStyle="1" w:styleId="2NewNewNewNewNewNewNewNewNewNewNewNewNewNewNewNewNewNewNewNewNewNewNewNewNew">
    <w:name w:val="标题 2 New New New New New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1NewNewNewNew">
    <w:name w:val="标题 1 New New New New"/>
    <w:rsid w:val="00151381"/>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NewNewNewNewNewNewNewNewNewNewNewNew">
    <w:name w:val="标题 2 New New New New New New New New New New New New New New New New New"/>
    <w:basedOn w:val="a2"/>
    <w:next w:val="a2"/>
    <w:rsid w:val="00151381"/>
    <w:pPr>
      <w:widowControl/>
      <w:tabs>
        <w:tab w:val="left" w:pos="288"/>
      </w:tabs>
      <w:spacing w:line="240" w:lineRule="auto"/>
      <w:jc w:val="left"/>
      <w:outlineLvl w:val="1"/>
    </w:pPr>
    <w:rPr>
      <w:rFonts w:ascii="宋体" w:hAnsi="Arial" w:cs="Times New Roman"/>
      <w:b/>
      <w:kern w:val="0"/>
      <w:szCs w:val="32"/>
    </w:rPr>
  </w:style>
  <w:style w:type="paragraph" w:customStyle="1" w:styleId="affffb">
    <w:name w:val="方案正文"/>
    <w:basedOn w:val="a2"/>
    <w:link w:val="CharChar6"/>
    <w:rsid w:val="00151381"/>
    <w:pPr>
      <w:widowControl/>
      <w:spacing w:line="240" w:lineRule="auto"/>
      <w:ind w:firstLineChars="200" w:firstLine="200"/>
      <w:jc w:val="left"/>
    </w:pPr>
    <w:rPr>
      <w:rFonts w:ascii="宋体" w:hAnsi="宋体" w:cs="宋体"/>
      <w:sz w:val="24"/>
      <w:lang w:val="zh-CN"/>
    </w:rPr>
  </w:style>
  <w:style w:type="paragraph" w:customStyle="1" w:styleId="2NewNewNewNewNewNewNewNewNewNewNewNewNewNewNewNewNewNewNewNewNewNew">
    <w:name w:val="标题 2 New New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
    <w:name w:val="标题 2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NewNewNewNewNewNewNewNewNew">
    <w:name w:val="标题 2 New New New New New New New New New New New New New New New New New New New New New New New New New New New New New New New New"/>
    <w:basedOn w:val="NewNewNewNewNewNewNew"/>
    <w:next w:val="NewNewNewNewNewNewNew"/>
    <w:rsid w:val="00151381"/>
    <w:pPr>
      <w:keepNext/>
      <w:keepLines/>
      <w:spacing w:before="260" w:after="260" w:line="413" w:lineRule="auto"/>
      <w:outlineLvl w:val="1"/>
    </w:pPr>
    <w:rPr>
      <w:rFonts w:ascii="Arial" w:eastAsia="黑体" w:hAnsi="Arial"/>
      <w:b/>
      <w:sz w:val="32"/>
    </w:rPr>
  </w:style>
  <w:style w:type="paragraph" w:customStyle="1" w:styleId="1New">
    <w:name w:val="标题 1 New"/>
    <w:basedOn w:val="New"/>
    <w:next w:val="New"/>
    <w:rsid w:val="00151381"/>
    <w:pPr>
      <w:keepNext/>
      <w:keepLines/>
      <w:spacing w:before="340" w:after="330" w:line="576" w:lineRule="auto"/>
      <w:outlineLvl w:val="0"/>
    </w:pPr>
    <w:rPr>
      <w:b/>
      <w:kern w:val="44"/>
      <w:sz w:val="44"/>
    </w:rPr>
  </w:style>
  <w:style w:type="paragraph" w:customStyle="1" w:styleId="2NewNewNewNewNewNewNewNewNewNewNewNewNewNewNewNewNewNewNewNewNew">
    <w:name w:val="标题 2 New New New New New New New New New New New New New New New New New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1NewNewNewNewNew">
    <w:name w:val="标题 1 New New New New New"/>
    <w:rsid w:val="00151381"/>
    <w:pPr>
      <w:tabs>
        <w:tab w:val="left" w:pos="-192"/>
      </w:tabs>
      <w:ind w:firstLine="560"/>
      <w:jc w:val="center"/>
      <w:outlineLvl w:val="0"/>
    </w:pPr>
    <w:rPr>
      <w:rFonts w:ascii="宋体" w:eastAsia="仿宋" w:hAnsi="Arial" w:cs="Times New Roman"/>
      <w:b/>
      <w:kern w:val="44"/>
      <w:sz w:val="30"/>
      <w:szCs w:val="44"/>
    </w:rPr>
  </w:style>
  <w:style w:type="paragraph" w:customStyle="1" w:styleId="1NewNew">
    <w:name w:val="标题 1 New New"/>
    <w:basedOn w:val="a2"/>
    <w:next w:val="a2"/>
    <w:rsid w:val="00151381"/>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2">
    <w:name w:val="页脚 New New New"/>
    <w:basedOn w:val="NewNewNewNewNewNewNew"/>
    <w:rsid w:val="00151381"/>
    <w:pPr>
      <w:tabs>
        <w:tab w:val="center" w:pos="4153"/>
        <w:tab w:val="right" w:pos="8306"/>
      </w:tabs>
      <w:snapToGrid w:val="0"/>
      <w:jc w:val="left"/>
    </w:pPr>
    <w:rPr>
      <w:sz w:val="18"/>
    </w:rPr>
  </w:style>
  <w:style w:type="paragraph" w:customStyle="1" w:styleId="2NewNewNewNew">
    <w:name w:val="标题 2 New New New New"/>
    <w:rsid w:val="00151381"/>
    <w:pPr>
      <w:tabs>
        <w:tab w:val="left" w:pos="288"/>
      </w:tabs>
      <w:ind w:firstLine="560"/>
      <w:outlineLvl w:val="1"/>
    </w:pPr>
    <w:rPr>
      <w:rFonts w:ascii="宋体" w:eastAsia="仿宋" w:hAnsi="Arial" w:cs="Times New Roman"/>
      <w:b/>
      <w:kern w:val="0"/>
      <w:sz w:val="28"/>
      <w:szCs w:val="32"/>
    </w:rPr>
  </w:style>
  <w:style w:type="paragraph" w:customStyle="1" w:styleId="36">
    <w:name w:val="列出段落3"/>
    <w:basedOn w:val="a2"/>
    <w:uiPriority w:val="99"/>
    <w:qFormat/>
    <w:rsid w:val="00576192"/>
    <w:pPr>
      <w:spacing w:line="240" w:lineRule="auto"/>
      <w:ind w:firstLineChars="200" w:firstLine="420"/>
    </w:pPr>
    <w:rPr>
      <w:rFonts w:eastAsiaTheme="minorEastAsia"/>
      <w:sz w:val="21"/>
    </w:rPr>
  </w:style>
  <w:style w:type="character" w:customStyle="1" w:styleId="afffff">
    <w:name w:val="图 字符"/>
    <w:basedOn w:val="a4"/>
    <w:link w:val="afffff0"/>
    <w:qFormat/>
    <w:rsid w:val="00673B0C"/>
    <w:rPr>
      <w:rFonts w:ascii="宋体" w:eastAsia="仿宋" w:hAnsi="Calibri" w:cs="Times New Roman"/>
    </w:rPr>
  </w:style>
  <w:style w:type="paragraph" w:customStyle="1" w:styleId="afffff0">
    <w:name w:val="图"/>
    <w:basedOn w:val="a2"/>
    <w:next w:val="a2"/>
    <w:link w:val="afffff"/>
    <w:qFormat/>
    <w:rsid w:val="00673B0C"/>
    <w:pPr>
      <w:spacing w:line="240" w:lineRule="auto"/>
    </w:pPr>
    <w:rPr>
      <w:rFonts w:ascii="宋体" w:eastAsia="仿宋" w:hAnsi="Calibri" w:cs="Times New Roman"/>
      <w:sz w:val="21"/>
    </w:rPr>
  </w:style>
  <w:style w:type="character" w:customStyle="1" w:styleId="Char6">
    <w:name w:val="模板 正文 Char"/>
    <w:link w:val="afffff1"/>
    <w:unhideWhenUsed/>
    <w:qFormat/>
    <w:rsid w:val="00673B0C"/>
    <w:rPr>
      <w:rFonts w:ascii="宋体"/>
      <w:sz w:val="24"/>
    </w:rPr>
  </w:style>
  <w:style w:type="paragraph" w:customStyle="1" w:styleId="afffff1">
    <w:name w:val="模板 正文"/>
    <w:basedOn w:val="a2"/>
    <w:link w:val="Char6"/>
    <w:unhideWhenUsed/>
    <w:qFormat/>
    <w:rsid w:val="00673B0C"/>
    <w:pPr>
      <w:spacing w:line="440" w:lineRule="exact"/>
      <w:ind w:firstLine="480"/>
      <w:jc w:val="left"/>
    </w:pPr>
    <w:rPr>
      <w:rFonts w:ascii="宋体" w:eastAsiaTheme="minorEastAsia"/>
      <w:sz w:val="24"/>
    </w:rPr>
  </w:style>
  <w:style w:type="character" w:customStyle="1" w:styleId="Char7">
    <w:name w:val="孔雀城英国宫方案 正文 Char"/>
    <w:link w:val="afffff2"/>
    <w:qFormat/>
    <w:rsid w:val="00673B0C"/>
    <w:rPr>
      <w:rFonts w:ascii="宋体" w:hAnsi="宋体"/>
      <w:sz w:val="24"/>
      <w:szCs w:val="21"/>
    </w:rPr>
  </w:style>
  <w:style w:type="paragraph" w:customStyle="1" w:styleId="afffff2">
    <w:name w:val="孔雀城英国宫方案 正文"/>
    <w:basedOn w:val="a2"/>
    <w:link w:val="Char7"/>
    <w:qFormat/>
    <w:rsid w:val="00673B0C"/>
    <w:pPr>
      <w:spacing w:line="440" w:lineRule="exact"/>
      <w:ind w:firstLineChars="200" w:firstLine="480"/>
    </w:pPr>
    <w:rPr>
      <w:rFonts w:ascii="宋体" w:eastAsiaTheme="minorEastAsia" w:hAnsi="宋体"/>
      <w:sz w:val="24"/>
      <w:szCs w:val="21"/>
    </w:rPr>
  </w:style>
  <w:style w:type="table" w:customStyle="1" w:styleId="2e">
    <w:name w:val="网格型2"/>
    <w:basedOn w:val="a5"/>
    <w:uiPriority w:val="39"/>
    <w:qFormat/>
    <w:rsid w:val="00673B0C"/>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3">
    <w:name w:val="归档编号"/>
    <w:basedOn w:val="a2"/>
    <w:qFormat/>
    <w:rsid w:val="00673B0C"/>
    <w:pPr>
      <w:spacing w:line="400" w:lineRule="exact"/>
    </w:pPr>
    <w:rPr>
      <w:rFonts w:ascii="Times New Roman" w:eastAsia="黑体" w:hAnsi="Times New Roman" w:cs="Times New Roman"/>
      <w:sz w:val="21"/>
      <w:szCs w:val="21"/>
    </w:rPr>
  </w:style>
  <w:style w:type="paragraph" w:customStyle="1" w:styleId="afffff4">
    <w:name w:val="表框"/>
    <w:qFormat/>
    <w:rsid w:val="00673B0C"/>
    <w:pPr>
      <w:spacing w:line="400" w:lineRule="exact"/>
    </w:pPr>
    <w:rPr>
      <w:rFonts w:ascii="Times New Roman" w:eastAsia="宋体" w:hAnsi="Times New Roman" w:cs="Times New Roman"/>
      <w:szCs w:val="21"/>
    </w:rPr>
  </w:style>
  <w:style w:type="character" w:customStyle="1" w:styleId="CharChar1">
    <w:name w:val="表格 Char Char"/>
    <w:basedOn w:val="a4"/>
    <w:link w:val="afe"/>
    <w:qFormat/>
    <w:locked/>
    <w:rsid w:val="00673B0C"/>
    <w:rPr>
      <w:rFonts w:ascii="Times New Roman" w:eastAsia="宋体" w:hAnsi="Times New Roman" w:cs="Times New Roman"/>
      <w:b/>
      <w:kern w:val="15"/>
      <w:sz w:val="28"/>
      <w:szCs w:val="20"/>
    </w:rPr>
  </w:style>
  <w:style w:type="table" w:customStyle="1" w:styleId="37">
    <w:name w:val="网格型3"/>
    <w:basedOn w:val="a5"/>
    <w:uiPriority w:val="39"/>
    <w:qFormat/>
    <w:rsid w:val="00673B0C"/>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网格型4"/>
    <w:basedOn w:val="a5"/>
    <w:uiPriority w:val="39"/>
    <w:qFormat/>
    <w:rsid w:val="00673B0C"/>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网格型5"/>
    <w:basedOn w:val="a5"/>
    <w:uiPriority w:val="39"/>
    <w:qFormat/>
    <w:rsid w:val="00673B0C"/>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5"/>
    <w:uiPriority w:val="39"/>
    <w:qFormat/>
    <w:rsid w:val="00673B0C"/>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0">
    <w:name w:val="TOC 标题2"/>
    <w:basedOn w:val="1"/>
    <w:next w:val="a2"/>
    <w:uiPriority w:val="39"/>
    <w:unhideWhenUsed/>
    <w:qFormat/>
    <w:rsid w:val="00673B0C"/>
    <w:pPr>
      <w:widowControl/>
      <w:spacing w:beforeLines="0" w:afterLines="0" w:line="276" w:lineRule="auto"/>
      <w:jc w:val="left"/>
      <w:outlineLvl w:val="9"/>
    </w:pPr>
    <w:rPr>
      <w:rFonts w:asciiTheme="majorHAnsi" w:eastAsiaTheme="majorEastAsia" w:hAnsiTheme="majorHAnsi" w:cstheme="majorBidi"/>
      <w:bCs/>
      <w:color w:val="2F5496" w:themeColor="accent1" w:themeShade="BF"/>
      <w:kern w:val="0"/>
      <w:sz w:val="28"/>
      <w:szCs w:val="28"/>
    </w:rPr>
  </w:style>
  <w:style w:type="paragraph" w:customStyle="1" w:styleId="afffff5">
    <w:name w:val="插表"/>
    <w:basedOn w:val="a2"/>
    <w:qFormat/>
    <w:rsid w:val="000D2362"/>
    <w:pPr>
      <w:spacing w:line="240" w:lineRule="auto"/>
      <w:jc w:val="center"/>
    </w:pPr>
    <w:rPr>
      <w:rFonts w:ascii="宋体" w:hAnsi="宋体" w:cs="Times New Roman"/>
      <w:sz w:val="21"/>
      <w:szCs w:val="20"/>
    </w:rPr>
  </w:style>
  <w:style w:type="character" w:customStyle="1" w:styleId="Char8">
    <w:name w:val="二级标题 Char"/>
    <w:link w:val="afffff6"/>
    <w:qFormat/>
    <w:rsid w:val="00CC2C18"/>
    <w:rPr>
      <w:rFonts w:ascii="宋体" w:eastAsia="宋体" w:hAnsi="宋体"/>
      <w:b/>
      <w:sz w:val="24"/>
      <w:szCs w:val="24"/>
    </w:rPr>
  </w:style>
  <w:style w:type="character" w:styleId="HTML1">
    <w:name w:val="HTML Cite"/>
    <w:qFormat/>
    <w:rsid w:val="00CC2C18"/>
    <w:rPr>
      <w:color w:val="008000"/>
    </w:rPr>
  </w:style>
  <w:style w:type="character" w:customStyle="1" w:styleId="Char0">
    <w:name w:val="正文样式 Char"/>
    <w:link w:val="afff0"/>
    <w:qFormat/>
    <w:rsid w:val="00CC2C18"/>
    <w:rPr>
      <w:rFonts w:ascii="Times New Roman" w:eastAsia="仿宋_GB2312" w:hAnsi="Times New Roman" w:cs="Times New Roman"/>
      <w:sz w:val="28"/>
      <w:szCs w:val="20"/>
    </w:rPr>
  </w:style>
  <w:style w:type="paragraph" w:customStyle="1" w:styleId="a">
    <w:name w:val="三级标题"/>
    <w:basedOn w:val="a2"/>
    <w:qFormat/>
    <w:rsid w:val="00CC2C18"/>
    <w:pPr>
      <w:numPr>
        <w:ilvl w:val="2"/>
        <w:numId w:val="12"/>
      </w:numPr>
      <w:tabs>
        <w:tab w:val="left" w:pos="709"/>
      </w:tabs>
      <w:snapToGrid w:val="0"/>
      <w:spacing w:line="360" w:lineRule="auto"/>
      <w:jc w:val="left"/>
      <w:outlineLvl w:val="2"/>
    </w:pPr>
    <w:rPr>
      <w:rFonts w:ascii="宋体" w:hAnsi="宋体" w:cs="Times New Roman"/>
      <w:kern w:val="0"/>
      <w:sz w:val="24"/>
      <w:szCs w:val="24"/>
    </w:rPr>
  </w:style>
  <w:style w:type="paragraph" w:customStyle="1" w:styleId="xl22">
    <w:name w:val="xl22"/>
    <w:basedOn w:val="a2"/>
    <w:qFormat/>
    <w:rsid w:val="00CC2C18"/>
    <w:pPr>
      <w:widowControl/>
      <w:pBdr>
        <w:right w:val="single" w:sz="8" w:space="0" w:color="auto"/>
      </w:pBdr>
      <w:spacing w:before="100" w:beforeAutospacing="1" w:after="100" w:afterAutospacing="1" w:line="240" w:lineRule="auto"/>
      <w:jc w:val="left"/>
    </w:pPr>
    <w:rPr>
      <w:rFonts w:ascii="宋体" w:hAnsi="宋体" w:cs="宋体"/>
      <w:kern w:val="0"/>
      <w:sz w:val="24"/>
      <w:szCs w:val="24"/>
    </w:rPr>
  </w:style>
  <w:style w:type="paragraph" w:styleId="53">
    <w:name w:val="List 5"/>
    <w:basedOn w:val="a2"/>
    <w:qFormat/>
    <w:rsid w:val="00CC2C18"/>
    <w:pPr>
      <w:widowControl/>
      <w:spacing w:line="240" w:lineRule="auto"/>
      <w:ind w:left="2100" w:hanging="420"/>
      <w:jc w:val="left"/>
    </w:pPr>
    <w:rPr>
      <w:rFonts w:ascii="Times New Roman" w:hAnsi="Times New Roman" w:cs="Times New Roman"/>
      <w:kern w:val="0"/>
      <w:sz w:val="20"/>
      <w:szCs w:val="20"/>
    </w:rPr>
  </w:style>
  <w:style w:type="paragraph" w:customStyle="1" w:styleId="0">
    <w:name w:val="样式 首行缩进:  0 字符"/>
    <w:basedOn w:val="a2"/>
    <w:qFormat/>
    <w:rsid w:val="00CC2C18"/>
    <w:pPr>
      <w:tabs>
        <w:tab w:val="left" w:pos="3360"/>
      </w:tabs>
      <w:snapToGrid w:val="0"/>
      <w:spacing w:line="360" w:lineRule="auto"/>
    </w:pPr>
    <w:rPr>
      <w:rFonts w:ascii="宋体" w:hAnsi="宋体" w:cs="宋体"/>
      <w:sz w:val="24"/>
      <w:szCs w:val="24"/>
    </w:rPr>
  </w:style>
  <w:style w:type="paragraph" w:customStyle="1" w:styleId="font5">
    <w:name w:val="font5"/>
    <w:basedOn w:val="a2"/>
    <w:qFormat/>
    <w:rsid w:val="00CC2C18"/>
    <w:pPr>
      <w:widowControl/>
      <w:spacing w:before="100" w:beforeAutospacing="1" w:after="100" w:afterAutospacing="1" w:line="240" w:lineRule="auto"/>
      <w:jc w:val="left"/>
    </w:pPr>
    <w:rPr>
      <w:rFonts w:ascii="宋体" w:hAnsi="宋体" w:cs="宋体"/>
      <w:kern w:val="0"/>
      <w:sz w:val="18"/>
      <w:szCs w:val="18"/>
    </w:rPr>
  </w:style>
  <w:style w:type="paragraph" w:customStyle="1" w:styleId="00">
    <w:name w:val="样式 正文文本 + 宋体 段后: 0 磅"/>
    <w:basedOn w:val="affe"/>
    <w:qFormat/>
    <w:rsid w:val="00CC2C18"/>
    <w:pPr>
      <w:spacing w:after="0" w:line="360" w:lineRule="auto"/>
      <w:jc w:val="left"/>
    </w:pPr>
    <w:rPr>
      <w:rFonts w:ascii="宋体" w:hAnsi="宋体" w:cs="Times New Roman"/>
      <w:sz w:val="24"/>
      <w:szCs w:val="18"/>
    </w:rPr>
  </w:style>
  <w:style w:type="paragraph" w:customStyle="1" w:styleId="afffff7">
    <w:name w:val="第四级"/>
    <w:basedOn w:val="a2"/>
    <w:qFormat/>
    <w:rsid w:val="00CC2C18"/>
    <w:pPr>
      <w:adjustRightInd w:val="0"/>
      <w:snapToGrid w:val="0"/>
      <w:spacing w:line="440" w:lineRule="exact"/>
      <w:ind w:left="140"/>
      <w:outlineLvl w:val="3"/>
    </w:pPr>
    <w:rPr>
      <w:rFonts w:ascii="宋体" w:hAnsi="宋体" w:cs="Times New Roman"/>
      <w:szCs w:val="20"/>
    </w:rPr>
  </w:style>
  <w:style w:type="paragraph" w:customStyle="1" w:styleId="78">
    <w:name w:val="样式 宋体 小四 段后: 7.8 磅"/>
    <w:basedOn w:val="a2"/>
    <w:qFormat/>
    <w:rsid w:val="00CC2C18"/>
    <w:pPr>
      <w:spacing w:afterLines="50" w:line="240" w:lineRule="auto"/>
      <w:ind w:firstLineChars="200" w:firstLine="200"/>
    </w:pPr>
    <w:rPr>
      <w:rFonts w:ascii="宋体" w:hAnsi="宋体" w:cs="宋体"/>
      <w:sz w:val="24"/>
      <w:szCs w:val="20"/>
    </w:rPr>
  </w:style>
  <w:style w:type="paragraph" w:customStyle="1" w:styleId="a0">
    <w:name w:val="四级标题"/>
    <w:basedOn w:val="a"/>
    <w:qFormat/>
    <w:rsid w:val="00CC2C18"/>
    <w:pPr>
      <w:numPr>
        <w:ilvl w:val="3"/>
      </w:numPr>
      <w:tabs>
        <w:tab w:val="clear" w:pos="709"/>
      </w:tabs>
    </w:pPr>
  </w:style>
  <w:style w:type="paragraph" w:customStyle="1" w:styleId="44">
    <w:name w:val="4级标题"/>
    <w:next w:val="a2"/>
    <w:qFormat/>
    <w:rsid w:val="00CC2C18"/>
    <w:pPr>
      <w:spacing w:beforeLines="50" w:afterLines="50" w:line="400" w:lineRule="exact"/>
      <w:outlineLvl w:val="3"/>
    </w:pPr>
    <w:rPr>
      <w:rFonts w:ascii="宋体" w:eastAsia="宋体" w:hAnsi="Times New Roman" w:cs="Times New Roman"/>
      <w:bCs/>
      <w:sz w:val="24"/>
      <w:szCs w:val="24"/>
    </w:rPr>
  </w:style>
  <w:style w:type="paragraph" w:customStyle="1" w:styleId="1f0">
    <w:name w:val="样式 标题 1 + 五号"/>
    <w:basedOn w:val="1"/>
    <w:qFormat/>
    <w:rsid w:val="00CC2C18"/>
    <w:pPr>
      <w:spacing w:beforeLines="0" w:afterLines="0" w:line="300" w:lineRule="auto"/>
      <w:jc w:val="left"/>
    </w:pPr>
    <w:rPr>
      <w:rFonts w:ascii="黑体" w:eastAsia="黑体"/>
      <w:b w:val="0"/>
      <w:sz w:val="24"/>
    </w:rPr>
  </w:style>
  <w:style w:type="paragraph" w:customStyle="1" w:styleId="afffff6">
    <w:name w:val="二级标题"/>
    <w:basedOn w:val="a2"/>
    <w:link w:val="Char8"/>
    <w:qFormat/>
    <w:rsid w:val="00CC2C18"/>
    <w:pPr>
      <w:snapToGrid w:val="0"/>
      <w:spacing w:beforeLines="50" w:line="240" w:lineRule="auto"/>
      <w:jc w:val="left"/>
      <w:outlineLvl w:val="1"/>
    </w:pPr>
    <w:rPr>
      <w:rFonts w:ascii="宋体" w:hAnsi="宋体"/>
      <w:b/>
      <w:sz w:val="24"/>
      <w:szCs w:val="24"/>
    </w:rPr>
  </w:style>
  <w:style w:type="paragraph" w:customStyle="1" w:styleId="ParaCharCharCharCharCharCharChar">
    <w:name w:val="默认段落字体 Para Char Char Char Char Char Char Char"/>
    <w:basedOn w:val="affd"/>
    <w:qFormat/>
    <w:rsid w:val="00CC2C18"/>
    <w:pPr>
      <w:adjustRightInd w:val="0"/>
      <w:spacing w:line="436" w:lineRule="exact"/>
      <w:ind w:left="357"/>
      <w:jc w:val="left"/>
      <w:outlineLvl w:val="3"/>
    </w:pPr>
    <w:rPr>
      <w:rFonts w:ascii="Times New Roman" w:eastAsia="宋体" w:hAnsi="Times New Roman" w:cs="Times New Roman"/>
      <w:szCs w:val="20"/>
    </w:rPr>
  </w:style>
  <w:style w:type="paragraph" w:customStyle="1" w:styleId="1110">
    <w:name w:val="111"/>
    <w:qFormat/>
    <w:rsid w:val="00CC2C18"/>
    <w:pPr>
      <w:adjustRightInd w:val="0"/>
      <w:snapToGrid w:val="0"/>
      <w:spacing w:afterLines="50" w:line="360" w:lineRule="exact"/>
      <w:ind w:firstLineChars="200" w:firstLine="200"/>
      <w:jc w:val="both"/>
    </w:pPr>
    <w:rPr>
      <w:rFonts w:ascii="宋体" w:eastAsia="宋体" w:hAnsi="宋体" w:cs="Times New Roman"/>
      <w:bCs/>
      <w:kern w:val="44"/>
      <w:sz w:val="24"/>
      <w:szCs w:val="28"/>
    </w:rPr>
  </w:style>
  <w:style w:type="paragraph" w:customStyle="1" w:styleId="afffff8">
    <w:name w:val="表格文字（小四）居左"/>
    <w:next w:val="a2"/>
    <w:qFormat/>
    <w:rsid w:val="00CC2C18"/>
    <w:pPr>
      <w:adjustRightInd w:val="0"/>
      <w:snapToGrid w:val="0"/>
      <w:spacing w:line="440" w:lineRule="exact"/>
    </w:pPr>
    <w:rPr>
      <w:rFonts w:ascii="Times New Roman" w:eastAsia="宋体" w:hAnsi="Times New Roman" w:cs="Times New Roman"/>
      <w:sz w:val="24"/>
      <w:szCs w:val="24"/>
    </w:rPr>
  </w:style>
  <w:style w:type="paragraph" w:customStyle="1" w:styleId="afffff9">
    <w:name w:val="图表内文字"/>
    <w:qFormat/>
    <w:rsid w:val="00CC2C18"/>
    <w:pPr>
      <w:adjustRightInd w:val="0"/>
      <w:snapToGrid w:val="0"/>
      <w:ind w:leftChars="3" w:left="7"/>
      <w:jc w:val="center"/>
    </w:pPr>
    <w:rPr>
      <w:rFonts w:ascii="宋体" w:eastAsia="宋体" w:hAnsi="宋体" w:cs="Times New Roman"/>
      <w:szCs w:val="24"/>
    </w:rPr>
  </w:style>
  <w:style w:type="paragraph" w:customStyle="1" w:styleId="1f1">
    <w:name w:val="样式 样式1"/>
    <w:basedOn w:val="a2"/>
    <w:qFormat/>
    <w:rsid w:val="00CC2C18"/>
    <w:pPr>
      <w:snapToGrid w:val="0"/>
      <w:spacing w:line="300" w:lineRule="auto"/>
      <w:ind w:firstLineChars="200" w:firstLine="480"/>
    </w:pPr>
    <w:rPr>
      <w:rFonts w:ascii="楷体_GB2312" w:eastAsia="楷体_GB2312" w:hAnsi="华文中宋" w:cs="Times New Roman"/>
      <w:kern w:val="0"/>
      <w:sz w:val="24"/>
      <w:szCs w:val="24"/>
    </w:rPr>
  </w:style>
  <w:style w:type="paragraph" w:customStyle="1" w:styleId="afffffa">
    <w:name w:val="表格及图片"/>
    <w:basedOn w:val="a2"/>
    <w:qFormat/>
    <w:rsid w:val="00E87DCA"/>
    <w:pPr>
      <w:spacing w:line="360" w:lineRule="exact"/>
    </w:pPr>
    <w:rPr>
      <w:rFonts w:ascii="Times New Roman" w:hAnsi="Times New Roman" w:cs="Times New Roman"/>
      <w:sz w:val="21"/>
      <w:szCs w:val="21"/>
    </w:rPr>
  </w:style>
  <w:style w:type="paragraph" w:customStyle="1" w:styleId="2f">
    <w:name w:val="正文2"/>
    <w:basedOn w:val="a2"/>
    <w:qFormat/>
    <w:rsid w:val="00E87DCA"/>
    <w:pPr>
      <w:spacing w:line="240" w:lineRule="auto"/>
      <w:jc w:val="center"/>
    </w:pPr>
    <w:rPr>
      <w:rFonts w:ascii="Times New Roman" w:hAnsi="Times New Roman" w:cs="Times New Roman"/>
      <w:sz w:val="21"/>
      <w:szCs w:val="24"/>
    </w:rPr>
  </w:style>
  <w:style w:type="paragraph" w:customStyle="1" w:styleId="Style8">
    <w:name w:val="_Style 8"/>
    <w:basedOn w:val="a2"/>
    <w:qFormat/>
    <w:rsid w:val="00E87DCA"/>
    <w:pPr>
      <w:spacing w:line="240" w:lineRule="auto"/>
      <w:ind w:firstLineChars="200" w:firstLine="420"/>
    </w:pPr>
    <w:rPr>
      <w:rFonts w:ascii="Times New Roman" w:hAnsi="Times New Roman" w:cs="Times New Roman"/>
      <w:sz w:val="21"/>
      <w:szCs w:val="24"/>
    </w:rPr>
  </w:style>
  <w:style w:type="paragraph" w:customStyle="1" w:styleId="afffffb">
    <w:name w:val="样式 图名"/>
    <w:basedOn w:val="a2"/>
    <w:next w:val="a2"/>
    <w:qFormat/>
    <w:rsid w:val="00E87DCA"/>
    <w:pPr>
      <w:spacing w:afterLines="50" w:line="360" w:lineRule="exact"/>
      <w:jc w:val="center"/>
    </w:pPr>
    <w:rPr>
      <w:rFonts w:ascii="黑体" w:eastAsia="黑体" w:hAnsi="Times New Roman" w:cs="宋体"/>
      <w:sz w:val="21"/>
      <w:szCs w:val="21"/>
    </w:rPr>
  </w:style>
  <w:style w:type="paragraph" w:customStyle="1" w:styleId="afffffc">
    <w:name w:val="图博图名"/>
    <w:basedOn w:val="a2"/>
    <w:qFormat/>
    <w:rsid w:val="00E87DCA"/>
    <w:pPr>
      <w:spacing w:afterLines="50" w:line="240" w:lineRule="auto"/>
      <w:jc w:val="center"/>
    </w:pPr>
    <w:rPr>
      <w:rFonts w:ascii="宋体" w:hAnsi="宋体" w:cs="宋体"/>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oleObject" Target="embeddings/Microsoft_Visio_2003-2010_Drawing.vsd"/></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4B0FC-9767-479E-B750-E1330C971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2356</TotalTime>
  <Pages>1</Pages>
  <Words>1900</Words>
  <Characters>10835</Characters>
  <Application>Microsoft Office Word</Application>
  <DocSecurity>0</DocSecurity>
  <Lines>90</Lines>
  <Paragraphs>25</Paragraphs>
  <ScaleCrop>false</ScaleCrop>
  <Company/>
  <LinksUpToDate>false</LinksUpToDate>
  <CharactersWithSpaces>12710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zou zou</dc:creator>
  <cp:keywords/>
  <dc:description/>
  <cp:lastModifiedBy>zou zou</cp:lastModifiedBy>
  <cp:revision>276</cp:revision>
  <cp:lastPrinted>2018-02-05T09:10:00Z</cp:lastPrinted>
  <dcterms:created xsi:type="dcterms:W3CDTF">2018-01-24T07:01:00Z</dcterms:created>
  <dcterms:modified xsi:type="dcterms:W3CDTF">2019-03-13T07:49:00Z</dcterms:modified>
</cp:coreProperties>
</file>